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53BDA" w14:textId="77777777" w:rsidR="00AE7DA9" w:rsidRPr="00740A00" w:rsidRDefault="00AE7DA9" w:rsidP="00AE7DA9"/>
    <w:p w14:paraId="30B09115" w14:textId="77777777" w:rsidR="00A300DD" w:rsidRPr="00043668" w:rsidRDefault="00A300DD" w:rsidP="00A300DD">
      <w:pPr>
        <w:ind w:firstLine="0"/>
        <w:jc w:val="center"/>
        <w:rPr>
          <w:sz w:val="30"/>
          <w:szCs w:val="30"/>
        </w:rPr>
      </w:pPr>
      <w:bookmarkStart w:id="0" w:name="_Toc107218052"/>
      <w:bookmarkStart w:id="1" w:name="_Toc254788015"/>
      <w:bookmarkStart w:id="2" w:name="_Toc257700188"/>
      <w:bookmarkStart w:id="3" w:name="_Toc259085693"/>
      <w:r w:rsidRPr="00043668">
        <w:rPr>
          <w:sz w:val="30"/>
          <w:szCs w:val="30"/>
        </w:rPr>
        <w:t xml:space="preserve">ТОРГОВАЯ СИСТЕМА </w:t>
      </w:r>
    </w:p>
    <w:p w14:paraId="00BAAD85" w14:textId="77777777" w:rsidR="00A300DD" w:rsidRPr="00043668" w:rsidRDefault="00A300DD" w:rsidP="00A300DD">
      <w:pPr>
        <w:ind w:firstLine="0"/>
        <w:jc w:val="center"/>
        <w:rPr>
          <w:sz w:val="30"/>
          <w:szCs w:val="30"/>
        </w:rPr>
      </w:pPr>
      <w:r w:rsidRPr="00043668">
        <w:rPr>
          <w:sz w:val="30"/>
          <w:szCs w:val="30"/>
        </w:rPr>
        <w:t>БЕЛОРУССКОЙ УНИВЕРСАЛЬНОЙ ТОВАРНОЙ БИРЖИ</w:t>
      </w:r>
    </w:p>
    <w:bookmarkEnd w:id="0"/>
    <w:p w14:paraId="149F8775" w14:textId="77777777" w:rsidR="00A300DD" w:rsidRPr="00923B87" w:rsidRDefault="00A300DD" w:rsidP="00A300DD">
      <w:pPr>
        <w:ind w:firstLine="0"/>
        <w:jc w:val="center"/>
        <w:rPr>
          <w:sz w:val="24"/>
        </w:rPr>
      </w:pPr>
    </w:p>
    <w:p w14:paraId="471C5990" w14:textId="77777777" w:rsidR="00A300DD" w:rsidRPr="00740A00" w:rsidRDefault="00A300DD" w:rsidP="00A300DD">
      <w:pPr>
        <w:ind w:firstLine="0"/>
      </w:pPr>
    </w:p>
    <w:p w14:paraId="25A4C849" w14:textId="77777777" w:rsidR="00A300DD" w:rsidRDefault="00A300DD" w:rsidP="00A300DD">
      <w:pPr>
        <w:ind w:firstLine="0"/>
      </w:pPr>
    </w:p>
    <w:p w14:paraId="3DA467F2" w14:textId="77777777" w:rsidR="00A300DD" w:rsidRDefault="00A300DD" w:rsidP="00A300DD">
      <w:pPr>
        <w:ind w:firstLine="0"/>
      </w:pPr>
    </w:p>
    <w:p w14:paraId="67347711" w14:textId="77777777" w:rsidR="00A300DD" w:rsidRDefault="00A300DD" w:rsidP="00A300DD">
      <w:pPr>
        <w:ind w:firstLine="0"/>
      </w:pPr>
    </w:p>
    <w:p w14:paraId="62C8C44E" w14:textId="77777777" w:rsidR="00A300DD" w:rsidRDefault="00A300DD" w:rsidP="00A300DD">
      <w:pPr>
        <w:ind w:firstLine="0"/>
      </w:pPr>
    </w:p>
    <w:p w14:paraId="4B1FCB36" w14:textId="77777777" w:rsidR="00A300DD" w:rsidRDefault="00A300DD" w:rsidP="00A300DD">
      <w:pPr>
        <w:ind w:firstLine="0"/>
      </w:pPr>
    </w:p>
    <w:p w14:paraId="1DC3BF85" w14:textId="77777777" w:rsidR="00A300DD" w:rsidRPr="00740A00" w:rsidRDefault="00A300DD" w:rsidP="00A300DD">
      <w:pPr>
        <w:ind w:firstLine="0"/>
      </w:pPr>
    </w:p>
    <w:p w14:paraId="7997102E" w14:textId="77777777" w:rsidR="00A300DD" w:rsidRDefault="00A300DD" w:rsidP="00A300DD">
      <w:pPr>
        <w:spacing w:line="360" w:lineRule="auto"/>
        <w:ind w:firstLine="0"/>
      </w:pPr>
    </w:p>
    <w:p w14:paraId="33549DC3" w14:textId="77777777" w:rsidR="00A300DD" w:rsidRPr="00740A00" w:rsidRDefault="00A300DD" w:rsidP="00A300DD">
      <w:pPr>
        <w:spacing w:line="360" w:lineRule="auto"/>
        <w:ind w:firstLine="0"/>
      </w:pPr>
    </w:p>
    <w:p w14:paraId="50350ECA" w14:textId="77777777" w:rsidR="00A300DD" w:rsidRDefault="00A300DD" w:rsidP="00A300DD">
      <w:pPr>
        <w:pStyle w:val="affd"/>
        <w:jc w:val="center"/>
        <w:rPr>
          <w:bCs/>
          <w:spacing w:val="-2"/>
          <w:sz w:val="30"/>
          <w:szCs w:val="30"/>
        </w:rPr>
      </w:pPr>
      <w:r w:rsidRPr="00043668">
        <w:rPr>
          <w:bCs/>
          <w:spacing w:val="-2"/>
          <w:sz w:val="30"/>
          <w:szCs w:val="30"/>
        </w:rPr>
        <w:t xml:space="preserve">Торговый терминал трейдера </w:t>
      </w:r>
      <w:r w:rsidRPr="00043668">
        <w:rPr>
          <w:bCs/>
          <w:spacing w:val="-2"/>
          <w:sz w:val="30"/>
          <w:szCs w:val="30"/>
        </w:rPr>
        <w:br/>
        <w:t xml:space="preserve">для биржевых торгов по секции </w:t>
      </w:r>
      <w:r>
        <w:rPr>
          <w:bCs/>
          <w:spacing w:val="-2"/>
          <w:sz w:val="30"/>
          <w:szCs w:val="30"/>
        </w:rPr>
        <w:t>лесо</w:t>
      </w:r>
      <w:r w:rsidRPr="00043668">
        <w:rPr>
          <w:bCs/>
          <w:spacing w:val="-2"/>
          <w:sz w:val="30"/>
          <w:szCs w:val="30"/>
        </w:rPr>
        <w:t>продукции</w:t>
      </w:r>
    </w:p>
    <w:p w14:paraId="1E854A21" w14:textId="05687045" w:rsidR="00A300DD" w:rsidRPr="005A512F" w:rsidRDefault="00A300DD" w:rsidP="00A300DD">
      <w:pPr>
        <w:pStyle w:val="affd"/>
        <w:jc w:val="center"/>
        <w:rPr>
          <w:bCs/>
          <w:spacing w:val="-2"/>
          <w:sz w:val="30"/>
          <w:szCs w:val="30"/>
        </w:rPr>
      </w:pPr>
      <w:r w:rsidRPr="005A512F">
        <w:rPr>
          <w:bCs/>
          <w:spacing w:val="-2"/>
          <w:sz w:val="30"/>
          <w:szCs w:val="30"/>
        </w:rPr>
        <w:t>на в</w:t>
      </w:r>
      <w:r>
        <w:rPr>
          <w:bCs/>
          <w:spacing w:val="-2"/>
          <w:sz w:val="30"/>
          <w:szCs w:val="30"/>
        </w:rPr>
        <w:t>нутреннем</w:t>
      </w:r>
      <w:r w:rsidRPr="005A512F">
        <w:rPr>
          <w:bCs/>
          <w:spacing w:val="-2"/>
          <w:sz w:val="30"/>
          <w:szCs w:val="30"/>
        </w:rPr>
        <w:t xml:space="preserve"> рынк</w:t>
      </w:r>
      <w:r>
        <w:rPr>
          <w:bCs/>
          <w:spacing w:val="-2"/>
          <w:sz w:val="30"/>
          <w:szCs w:val="30"/>
        </w:rPr>
        <w:t>е</w:t>
      </w:r>
    </w:p>
    <w:p w14:paraId="7A79994B" w14:textId="77777777" w:rsidR="00A300DD" w:rsidRPr="00740A00" w:rsidRDefault="00A300DD" w:rsidP="00A300DD">
      <w:pPr>
        <w:spacing w:line="360" w:lineRule="auto"/>
        <w:ind w:firstLine="0"/>
        <w:jc w:val="center"/>
      </w:pPr>
    </w:p>
    <w:p w14:paraId="25FAD320" w14:textId="5918924A" w:rsidR="00A300DD" w:rsidRPr="005A512F" w:rsidRDefault="00A300DD" w:rsidP="00A300DD">
      <w:pPr>
        <w:spacing w:line="360" w:lineRule="auto"/>
        <w:ind w:firstLine="0"/>
        <w:jc w:val="center"/>
        <w:rPr>
          <w:b/>
          <w:bCs/>
          <w:sz w:val="30"/>
          <w:szCs w:val="30"/>
        </w:rPr>
      </w:pPr>
      <w:r w:rsidRPr="005A512F">
        <w:rPr>
          <w:b/>
          <w:bCs/>
          <w:sz w:val="30"/>
          <w:szCs w:val="30"/>
        </w:rPr>
        <w:t>ПМ «</w:t>
      </w:r>
      <w:r>
        <w:rPr>
          <w:b/>
          <w:bCs/>
          <w:sz w:val="30"/>
          <w:szCs w:val="30"/>
          <w:lang w:val="en-US"/>
        </w:rPr>
        <w:t>WoodTrader</w:t>
      </w:r>
      <w:r w:rsidRPr="005A512F">
        <w:rPr>
          <w:b/>
          <w:bCs/>
          <w:sz w:val="30"/>
          <w:szCs w:val="30"/>
        </w:rPr>
        <w:t>»</w:t>
      </w:r>
    </w:p>
    <w:p w14:paraId="2282364A" w14:textId="77777777" w:rsidR="00A300DD" w:rsidRPr="00740A00" w:rsidRDefault="00A300DD" w:rsidP="00A300DD">
      <w:pPr>
        <w:spacing w:line="360" w:lineRule="auto"/>
        <w:ind w:firstLine="0"/>
        <w:jc w:val="center"/>
      </w:pPr>
    </w:p>
    <w:p w14:paraId="7869692E" w14:textId="77777777" w:rsidR="00A300DD" w:rsidRPr="005A512F" w:rsidRDefault="00A300DD" w:rsidP="00A300DD">
      <w:pPr>
        <w:spacing w:line="360" w:lineRule="auto"/>
        <w:ind w:firstLine="0"/>
        <w:jc w:val="center"/>
        <w:rPr>
          <w:sz w:val="30"/>
          <w:szCs w:val="30"/>
        </w:rPr>
      </w:pPr>
      <w:r w:rsidRPr="005A512F">
        <w:rPr>
          <w:sz w:val="30"/>
          <w:szCs w:val="30"/>
        </w:rPr>
        <w:t>Руководство пользователя</w:t>
      </w:r>
    </w:p>
    <w:p w14:paraId="7EF501AB" w14:textId="77777777" w:rsidR="00A300DD" w:rsidRDefault="00A300DD" w:rsidP="00A300DD">
      <w:pPr>
        <w:ind w:firstLine="0"/>
        <w:jc w:val="center"/>
      </w:pPr>
    </w:p>
    <w:p w14:paraId="184DF5FC" w14:textId="77777777" w:rsidR="00A300DD" w:rsidRPr="00740A00" w:rsidRDefault="00A300DD" w:rsidP="00A300DD">
      <w:pPr>
        <w:ind w:firstLine="0"/>
      </w:pPr>
    </w:p>
    <w:p w14:paraId="01E27794" w14:textId="77777777" w:rsidR="00A300DD" w:rsidRPr="00740A00" w:rsidRDefault="00A300DD" w:rsidP="00A300DD">
      <w:pPr>
        <w:ind w:firstLine="0"/>
      </w:pPr>
    </w:p>
    <w:p w14:paraId="681210A0" w14:textId="77777777" w:rsidR="00A300DD" w:rsidRPr="00E1287F" w:rsidRDefault="00A300DD" w:rsidP="00A300DD">
      <w:pPr>
        <w:pStyle w:val="afa"/>
      </w:pPr>
    </w:p>
    <w:p w14:paraId="1814BC3F" w14:textId="77777777" w:rsidR="00A300DD" w:rsidRPr="00E1287F" w:rsidRDefault="00A300DD" w:rsidP="00A300DD"/>
    <w:p w14:paraId="6E867980" w14:textId="77777777" w:rsidR="00A300DD" w:rsidRPr="00E1287F" w:rsidRDefault="00A300DD" w:rsidP="00A300DD"/>
    <w:p w14:paraId="37F021AE" w14:textId="77777777" w:rsidR="00A300DD" w:rsidRPr="000C6951" w:rsidRDefault="00A300DD" w:rsidP="00A300DD"/>
    <w:p w14:paraId="1248E58F" w14:textId="77777777" w:rsidR="00A300DD" w:rsidRPr="000C6951" w:rsidRDefault="00A300DD" w:rsidP="00A300DD"/>
    <w:p w14:paraId="119B4E28" w14:textId="77777777" w:rsidR="00A300DD" w:rsidRPr="000C6951" w:rsidRDefault="00A300DD" w:rsidP="00A300DD"/>
    <w:p w14:paraId="0E1218A5" w14:textId="77777777" w:rsidR="00A300DD" w:rsidRPr="000C6951" w:rsidRDefault="00A300DD" w:rsidP="00A300DD"/>
    <w:p w14:paraId="674829B0" w14:textId="77777777" w:rsidR="00A300DD" w:rsidRPr="000C6951" w:rsidRDefault="00A300DD" w:rsidP="00A300DD"/>
    <w:p w14:paraId="5674242C" w14:textId="77777777" w:rsidR="00A300DD" w:rsidRPr="000C6951" w:rsidRDefault="00A300DD" w:rsidP="00A300DD"/>
    <w:p w14:paraId="409C80A7" w14:textId="77777777" w:rsidR="00A300DD" w:rsidRPr="000C6951" w:rsidRDefault="00A300DD" w:rsidP="00A300DD"/>
    <w:p w14:paraId="4F006A3F" w14:textId="77777777" w:rsidR="00A300DD" w:rsidRDefault="00A300DD" w:rsidP="00A300DD"/>
    <w:p w14:paraId="5DF8DC16" w14:textId="77777777" w:rsidR="00A300DD" w:rsidRDefault="00A300DD" w:rsidP="00A300DD"/>
    <w:p w14:paraId="2F2012BB" w14:textId="77777777" w:rsidR="00A300DD" w:rsidRPr="000C6951" w:rsidRDefault="00A300DD" w:rsidP="00A300DD"/>
    <w:p w14:paraId="7C7B687F" w14:textId="77777777" w:rsidR="00A300DD" w:rsidRPr="000C6951" w:rsidRDefault="00A300DD" w:rsidP="00A300DD"/>
    <w:p w14:paraId="2564C4CD" w14:textId="77777777" w:rsidR="00A300DD" w:rsidRPr="000C6951" w:rsidRDefault="00A300DD" w:rsidP="00A300DD">
      <w:pPr>
        <w:ind w:firstLine="0"/>
        <w:jc w:val="center"/>
        <w:rPr>
          <w:sz w:val="30"/>
          <w:szCs w:val="30"/>
        </w:rPr>
      </w:pPr>
      <w:r>
        <w:rPr>
          <w:sz w:val="30"/>
          <w:szCs w:val="30"/>
        </w:rPr>
        <w:t>Минск, 202</w:t>
      </w:r>
      <w:r w:rsidRPr="000C6951">
        <w:rPr>
          <w:sz w:val="30"/>
          <w:szCs w:val="30"/>
        </w:rPr>
        <w:t>3</w:t>
      </w:r>
    </w:p>
    <w:p w14:paraId="59B6454B" w14:textId="77777777" w:rsidR="00A300DD" w:rsidRPr="00A300DD" w:rsidRDefault="00A300DD" w:rsidP="00A300DD">
      <w:pPr>
        <w:pStyle w:val="afff"/>
        <w:keepLines/>
        <w:spacing w:after="0" w:line="259" w:lineRule="auto"/>
        <w:ind w:firstLine="0"/>
        <w:jc w:val="center"/>
        <w:rPr>
          <w:rFonts w:ascii="Times New Roman" w:hAnsi="Times New Roman"/>
          <w:b w:val="0"/>
          <w:bCs w:val="0"/>
          <w:color w:val="2F5496"/>
          <w:kern w:val="0"/>
          <w:sz w:val="28"/>
          <w:szCs w:val="28"/>
        </w:rPr>
      </w:pPr>
      <w:bookmarkStart w:id="4" w:name="_Toc226265347"/>
      <w:bookmarkStart w:id="5" w:name="_Toc226265356"/>
      <w:bookmarkStart w:id="6" w:name="_Toc145595437"/>
      <w:bookmarkStart w:id="7" w:name="_Toc146031402"/>
      <w:bookmarkEnd w:id="1"/>
      <w:bookmarkEnd w:id="2"/>
      <w:bookmarkEnd w:id="3"/>
      <w:r w:rsidRPr="00A300DD">
        <w:rPr>
          <w:rFonts w:ascii="Times New Roman" w:hAnsi="Times New Roman"/>
          <w:b w:val="0"/>
          <w:bCs w:val="0"/>
          <w:color w:val="2F5496"/>
          <w:kern w:val="0"/>
          <w:sz w:val="28"/>
          <w:szCs w:val="28"/>
        </w:rPr>
        <w:lastRenderedPageBreak/>
        <w:t>Оглавление</w:t>
      </w:r>
    </w:p>
    <w:p w14:paraId="4B5123F1" w14:textId="49B25723" w:rsidR="0092222E" w:rsidRPr="009A5B05" w:rsidRDefault="00A300DD">
      <w:pPr>
        <w:pStyle w:val="10"/>
        <w:rPr>
          <w:rFonts w:ascii="Calibri" w:hAnsi="Calibri"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47135784" w:history="1">
        <w:r w:rsidR="0092222E" w:rsidRPr="00A11B8F">
          <w:rPr>
            <w:rStyle w:val="affa"/>
            <w:caps/>
          </w:rPr>
          <w:t>1. Введение</w:t>
        </w:r>
        <w:r w:rsidR="0092222E">
          <w:rPr>
            <w:webHidden/>
          </w:rPr>
          <w:tab/>
        </w:r>
        <w:r w:rsidR="0092222E">
          <w:rPr>
            <w:webHidden/>
          </w:rPr>
          <w:fldChar w:fldCharType="begin"/>
        </w:r>
        <w:r w:rsidR="0092222E">
          <w:rPr>
            <w:webHidden/>
          </w:rPr>
          <w:instrText xml:space="preserve"> PAGEREF _Toc147135784 \h </w:instrText>
        </w:r>
        <w:r w:rsidR="0092222E">
          <w:rPr>
            <w:webHidden/>
          </w:rPr>
        </w:r>
        <w:r w:rsidR="0092222E">
          <w:rPr>
            <w:webHidden/>
          </w:rPr>
          <w:fldChar w:fldCharType="separate"/>
        </w:r>
        <w:r w:rsidR="0092222E">
          <w:rPr>
            <w:webHidden/>
          </w:rPr>
          <w:t>3</w:t>
        </w:r>
        <w:r w:rsidR="0092222E">
          <w:rPr>
            <w:webHidden/>
          </w:rPr>
          <w:fldChar w:fldCharType="end"/>
        </w:r>
      </w:hyperlink>
    </w:p>
    <w:p w14:paraId="02DCABB2" w14:textId="3E10D686" w:rsidR="0092222E" w:rsidRPr="009A5B05" w:rsidRDefault="0092222E">
      <w:pPr>
        <w:pStyle w:val="20"/>
        <w:rPr>
          <w:rFonts w:ascii="Calibri" w:hAnsi="Calibri"/>
          <w:sz w:val="22"/>
          <w:szCs w:val="22"/>
        </w:rPr>
      </w:pPr>
      <w:hyperlink w:anchor="_Toc147135785" w:history="1">
        <w:r w:rsidRPr="00A11B8F">
          <w:rPr>
            <w:rStyle w:val="affa"/>
          </w:rPr>
          <w:t>1.1. Область применения.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_Toc147135785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66B388A7" w14:textId="362AD3A7" w:rsidR="0092222E" w:rsidRPr="009A5B05" w:rsidRDefault="0092222E">
      <w:pPr>
        <w:pStyle w:val="20"/>
        <w:rPr>
          <w:rFonts w:ascii="Calibri" w:hAnsi="Calibri"/>
          <w:sz w:val="22"/>
          <w:szCs w:val="22"/>
        </w:rPr>
      </w:pPr>
      <w:hyperlink w:anchor="_Toc147135786" w:history="1">
        <w:r w:rsidRPr="00A11B8F">
          <w:rPr>
            <w:rStyle w:val="affa"/>
          </w:rPr>
          <w:t>1.2. Краткое описание возможностей.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_Toc147135786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108E6955" w14:textId="10BCB2FF" w:rsidR="0092222E" w:rsidRPr="009A5B05" w:rsidRDefault="0092222E">
      <w:pPr>
        <w:pStyle w:val="10"/>
        <w:rPr>
          <w:rFonts w:ascii="Calibri" w:hAnsi="Calibri"/>
          <w:sz w:val="22"/>
          <w:szCs w:val="22"/>
        </w:rPr>
      </w:pPr>
      <w:hyperlink w:anchor="_Toc147135787" w:history="1">
        <w:r w:rsidRPr="00A11B8F">
          <w:rPr>
            <w:rStyle w:val="affa"/>
            <w:caps/>
          </w:rPr>
          <w:t>2. Основные понятия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_Toc147135787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26B9342" w14:textId="505080E8" w:rsidR="0092222E" w:rsidRPr="009A5B05" w:rsidRDefault="0092222E">
      <w:pPr>
        <w:pStyle w:val="10"/>
        <w:rPr>
          <w:rFonts w:ascii="Calibri" w:hAnsi="Calibri"/>
          <w:sz w:val="22"/>
          <w:szCs w:val="22"/>
        </w:rPr>
      </w:pPr>
      <w:hyperlink w:anchor="_Toc147135788" w:history="1">
        <w:r w:rsidRPr="00A11B8F">
          <w:rPr>
            <w:rStyle w:val="affa"/>
            <w:caps/>
          </w:rPr>
          <w:t>3. Краткое описание программного обеспечения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_Toc147135788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3FD195A" w14:textId="0B85262D" w:rsidR="0092222E" w:rsidRPr="009A5B05" w:rsidRDefault="0092222E">
      <w:pPr>
        <w:pStyle w:val="20"/>
        <w:rPr>
          <w:rFonts w:ascii="Calibri" w:hAnsi="Calibri"/>
          <w:sz w:val="22"/>
          <w:szCs w:val="22"/>
        </w:rPr>
      </w:pPr>
      <w:hyperlink w:anchor="_Toc147135789" w:history="1">
        <w:r w:rsidRPr="00A11B8F">
          <w:rPr>
            <w:rStyle w:val="affa"/>
          </w:rPr>
          <w:t>3.1. Программное обеспечение.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_Toc147135789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0FC26B63" w14:textId="5B0077D6" w:rsidR="0092222E" w:rsidRPr="009A5B05" w:rsidRDefault="0092222E">
      <w:pPr>
        <w:pStyle w:val="20"/>
        <w:rPr>
          <w:rFonts w:ascii="Calibri" w:hAnsi="Calibri"/>
          <w:sz w:val="22"/>
          <w:szCs w:val="22"/>
        </w:rPr>
      </w:pPr>
      <w:hyperlink w:anchor="_Toc147135790" w:history="1">
        <w:r w:rsidRPr="00A11B8F">
          <w:rPr>
            <w:rStyle w:val="affa"/>
          </w:rPr>
          <w:t>3.2. Интерфейс ПМ.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_Toc147135790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09E78B4" w14:textId="0B6D4C2F" w:rsidR="0092222E" w:rsidRPr="009A5B05" w:rsidRDefault="0092222E">
      <w:pPr>
        <w:pStyle w:val="20"/>
        <w:rPr>
          <w:rFonts w:ascii="Calibri" w:hAnsi="Calibri"/>
          <w:sz w:val="22"/>
          <w:szCs w:val="22"/>
        </w:rPr>
      </w:pPr>
      <w:hyperlink w:anchor="_Toc147135791" w:history="1">
        <w:r w:rsidRPr="00A11B8F">
          <w:rPr>
            <w:rStyle w:val="affa"/>
          </w:rPr>
          <w:t>3.3. Запуск ПМ.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_Toc147135791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4A894CA9" w14:textId="1F50A576" w:rsidR="0092222E" w:rsidRPr="009A5B05" w:rsidRDefault="0092222E">
      <w:pPr>
        <w:pStyle w:val="10"/>
        <w:rPr>
          <w:rFonts w:ascii="Calibri" w:hAnsi="Calibri"/>
          <w:sz w:val="22"/>
          <w:szCs w:val="22"/>
        </w:rPr>
      </w:pPr>
      <w:hyperlink w:anchor="_Toc147135792" w:history="1">
        <w:r w:rsidRPr="00A11B8F">
          <w:rPr>
            <w:rStyle w:val="affa"/>
            <w:caps/>
          </w:rPr>
          <w:t>4. Описание операций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_Toc147135792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104EBCE0" w14:textId="067002CE" w:rsidR="0092222E" w:rsidRPr="009A5B05" w:rsidRDefault="0092222E">
      <w:pPr>
        <w:pStyle w:val="20"/>
        <w:rPr>
          <w:rFonts w:ascii="Calibri" w:hAnsi="Calibri"/>
          <w:sz w:val="22"/>
          <w:szCs w:val="22"/>
        </w:rPr>
      </w:pPr>
      <w:hyperlink w:anchor="_Toc147135793" w:history="1">
        <w:r w:rsidRPr="00A11B8F">
          <w:rPr>
            <w:rStyle w:val="affa"/>
          </w:rPr>
          <w:t>4.1. Авторизация и регистрация трейдера в ТС.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_Toc147135793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37B089CF" w14:textId="5C5F9769" w:rsidR="0092222E" w:rsidRPr="009A5B05" w:rsidRDefault="0092222E">
      <w:pPr>
        <w:pStyle w:val="20"/>
        <w:rPr>
          <w:rFonts w:ascii="Calibri" w:hAnsi="Calibri"/>
          <w:sz w:val="22"/>
          <w:szCs w:val="22"/>
        </w:rPr>
      </w:pPr>
      <w:hyperlink w:anchor="_Toc147135794" w:history="1">
        <w:r w:rsidRPr="00A11B8F">
          <w:rPr>
            <w:rStyle w:val="affa"/>
          </w:rPr>
          <w:t>4.2. Выбор торговой сессии.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_Toc147135794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0AA39907" w14:textId="6C5D2B0D" w:rsidR="0092222E" w:rsidRPr="009A5B05" w:rsidRDefault="0092222E">
      <w:pPr>
        <w:pStyle w:val="20"/>
        <w:rPr>
          <w:rFonts w:ascii="Calibri" w:hAnsi="Calibri"/>
          <w:sz w:val="22"/>
          <w:szCs w:val="22"/>
        </w:rPr>
      </w:pPr>
      <w:hyperlink w:anchor="_Toc147135795" w:history="1">
        <w:r w:rsidRPr="00A11B8F">
          <w:rPr>
            <w:rStyle w:val="affa"/>
          </w:rPr>
          <w:t>4.3. Периодическая актуализация данных на ПК пользователя.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_Toc147135795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41325851" w14:textId="10BED29D" w:rsidR="0092222E" w:rsidRPr="009A5B05" w:rsidRDefault="0092222E">
      <w:pPr>
        <w:pStyle w:val="20"/>
        <w:rPr>
          <w:rFonts w:ascii="Calibri" w:hAnsi="Calibri"/>
          <w:sz w:val="22"/>
          <w:szCs w:val="22"/>
        </w:rPr>
      </w:pPr>
      <w:hyperlink w:anchor="_Toc147135796" w:history="1">
        <w:r w:rsidRPr="00A11B8F">
          <w:rPr>
            <w:rStyle w:val="affa"/>
          </w:rPr>
          <w:t>4.4. Просмотр информации по заявкам на продажу.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_Toc147135796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4372ECCC" w14:textId="7CE3CE2D" w:rsidR="0092222E" w:rsidRPr="009A5B05" w:rsidRDefault="0092222E">
      <w:pPr>
        <w:pStyle w:val="20"/>
        <w:rPr>
          <w:rFonts w:ascii="Calibri" w:hAnsi="Calibri"/>
          <w:sz w:val="22"/>
          <w:szCs w:val="22"/>
        </w:rPr>
      </w:pPr>
      <w:hyperlink w:anchor="_Toc147135797" w:history="1">
        <w:r w:rsidRPr="00A11B8F">
          <w:rPr>
            <w:rStyle w:val="affa"/>
          </w:rPr>
          <w:t>4.5. Просмотр очереди альтернативных встречных заявок на покупку.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_Toc147135797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2AF331FE" w14:textId="4B83682E" w:rsidR="0092222E" w:rsidRPr="009A5B05" w:rsidRDefault="0092222E">
      <w:pPr>
        <w:pStyle w:val="20"/>
        <w:rPr>
          <w:rFonts w:ascii="Calibri" w:hAnsi="Calibri"/>
          <w:sz w:val="22"/>
          <w:szCs w:val="22"/>
        </w:rPr>
      </w:pPr>
      <w:hyperlink w:anchor="_Toc147135798" w:history="1">
        <w:r w:rsidRPr="00A11B8F">
          <w:rPr>
            <w:rStyle w:val="affa"/>
          </w:rPr>
          <w:t>4.6. Просмотр базисов поставки заявок на продажу.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_Toc147135798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4ED1959E" w14:textId="005258B8" w:rsidR="0092222E" w:rsidRPr="009A5B05" w:rsidRDefault="0092222E">
      <w:pPr>
        <w:pStyle w:val="20"/>
        <w:rPr>
          <w:rFonts w:ascii="Calibri" w:hAnsi="Calibri"/>
          <w:sz w:val="22"/>
          <w:szCs w:val="22"/>
        </w:rPr>
      </w:pPr>
      <w:hyperlink w:anchor="_Toc147135799" w:history="1">
        <w:r w:rsidRPr="00A11B8F">
          <w:rPr>
            <w:rStyle w:val="affa"/>
          </w:rPr>
          <w:t>4.7. Корректировка заявки на продажу в предторговом периоде.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_Toc147135799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5965BF04" w14:textId="74255C06" w:rsidR="0092222E" w:rsidRPr="009A5B05" w:rsidRDefault="0092222E">
      <w:pPr>
        <w:pStyle w:val="20"/>
        <w:rPr>
          <w:rFonts w:ascii="Calibri" w:hAnsi="Calibri"/>
          <w:sz w:val="22"/>
          <w:szCs w:val="22"/>
        </w:rPr>
      </w:pPr>
      <w:hyperlink w:anchor="_Toc147135800" w:history="1">
        <w:r w:rsidRPr="00A11B8F">
          <w:rPr>
            <w:rStyle w:val="affa"/>
          </w:rPr>
          <w:t>4.8. Корректировка заявки на продажу в периоде корректировки заявок.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_Toc147135800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2F5DD685" w14:textId="4106D037" w:rsidR="0092222E" w:rsidRPr="009A5B05" w:rsidRDefault="0092222E">
      <w:pPr>
        <w:pStyle w:val="20"/>
        <w:rPr>
          <w:rFonts w:ascii="Calibri" w:hAnsi="Calibri"/>
          <w:sz w:val="22"/>
          <w:szCs w:val="22"/>
        </w:rPr>
      </w:pPr>
      <w:hyperlink w:anchor="_Toc147135801" w:history="1">
        <w:r w:rsidRPr="00A11B8F">
          <w:rPr>
            <w:rStyle w:val="affa"/>
          </w:rPr>
          <w:t>4.9. Подача альтернативной заявки на покупку.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_Toc147135801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3DFB6C88" w14:textId="407B077C" w:rsidR="0092222E" w:rsidRPr="009A5B05" w:rsidRDefault="0092222E">
      <w:pPr>
        <w:pStyle w:val="20"/>
        <w:rPr>
          <w:rFonts w:ascii="Calibri" w:hAnsi="Calibri"/>
          <w:sz w:val="22"/>
          <w:szCs w:val="22"/>
        </w:rPr>
      </w:pPr>
      <w:hyperlink w:anchor="_Toc147135802" w:history="1">
        <w:r w:rsidRPr="00A11B8F">
          <w:rPr>
            <w:rStyle w:val="affa"/>
          </w:rPr>
          <w:t>4.10. Просмотр скорректированных параметров заявки.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_Toc147135802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717F6A6E" w14:textId="1A1D23A9" w:rsidR="0092222E" w:rsidRPr="009A5B05" w:rsidRDefault="0092222E">
      <w:pPr>
        <w:pStyle w:val="20"/>
        <w:rPr>
          <w:rFonts w:ascii="Calibri" w:hAnsi="Calibri"/>
          <w:sz w:val="22"/>
          <w:szCs w:val="22"/>
        </w:rPr>
      </w:pPr>
      <w:hyperlink w:anchor="_Toc147135803" w:history="1">
        <w:r w:rsidRPr="00A11B8F">
          <w:rPr>
            <w:rStyle w:val="affa"/>
          </w:rPr>
          <w:t>4.11. Подача заявки на покупку.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_Toc147135803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4022F3AC" w14:textId="096F3C42" w:rsidR="0092222E" w:rsidRPr="009A5B05" w:rsidRDefault="0092222E">
      <w:pPr>
        <w:pStyle w:val="20"/>
        <w:rPr>
          <w:rFonts w:ascii="Calibri" w:hAnsi="Calibri"/>
          <w:sz w:val="22"/>
          <w:szCs w:val="22"/>
        </w:rPr>
      </w:pPr>
      <w:hyperlink w:anchor="_Toc147135804" w:history="1">
        <w:r w:rsidRPr="00A11B8F">
          <w:rPr>
            <w:rStyle w:val="affa"/>
          </w:rPr>
          <w:t>4.12. Совершение сделки.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_Toc147135804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17EAF51D" w14:textId="575BC7B0" w:rsidR="0092222E" w:rsidRPr="009A5B05" w:rsidRDefault="0092222E">
      <w:pPr>
        <w:pStyle w:val="20"/>
        <w:rPr>
          <w:rFonts w:ascii="Calibri" w:hAnsi="Calibri"/>
          <w:sz w:val="22"/>
          <w:szCs w:val="22"/>
        </w:rPr>
      </w:pPr>
      <w:hyperlink w:anchor="_Toc147135805" w:history="1">
        <w:r w:rsidRPr="00A11B8F">
          <w:rPr>
            <w:rStyle w:val="affa"/>
          </w:rPr>
          <w:t>4.13. Просмотр и редактирование информации по грузоотправителям.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_Toc147135805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2BCA1508" w14:textId="1019E256" w:rsidR="0092222E" w:rsidRPr="009A5B05" w:rsidRDefault="0092222E">
      <w:pPr>
        <w:pStyle w:val="20"/>
        <w:rPr>
          <w:rFonts w:ascii="Calibri" w:hAnsi="Calibri"/>
          <w:sz w:val="22"/>
          <w:szCs w:val="22"/>
        </w:rPr>
      </w:pPr>
      <w:hyperlink w:anchor="_Toc147135806" w:history="1">
        <w:r w:rsidRPr="00A11B8F">
          <w:rPr>
            <w:rStyle w:val="affa"/>
          </w:rPr>
          <w:t>4.14. Просмотр и редактирование графика поставки.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_Toc147135806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02958FEE" w14:textId="26D068A4" w:rsidR="0092222E" w:rsidRPr="009A5B05" w:rsidRDefault="0092222E">
      <w:pPr>
        <w:pStyle w:val="20"/>
        <w:rPr>
          <w:rFonts w:ascii="Calibri" w:hAnsi="Calibri"/>
          <w:sz w:val="22"/>
          <w:szCs w:val="22"/>
        </w:rPr>
      </w:pPr>
      <w:hyperlink w:anchor="_Toc147135807" w:history="1">
        <w:r w:rsidRPr="00A11B8F">
          <w:rPr>
            <w:rStyle w:val="affa"/>
          </w:rPr>
          <w:t>4.15. Просмотр информации по совершенным сделкам.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_Toc147135807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3EBF3D88" w14:textId="2E7586B2" w:rsidR="0092222E" w:rsidRPr="009A5B05" w:rsidRDefault="0092222E">
      <w:pPr>
        <w:pStyle w:val="20"/>
        <w:rPr>
          <w:rFonts w:ascii="Calibri" w:hAnsi="Calibri"/>
          <w:sz w:val="22"/>
          <w:szCs w:val="22"/>
        </w:rPr>
      </w:pPr>
      <w:hyperlink w:anchor="_Toc147135808" w:history="1">
        <w:r w:rsidRPr="00A11B8F">
          <w:rPr>
            <w:rStyle w:val="affa"/>
          </w:rPr>
          <w:t>4.16. Создание листа учета сделок.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_Toc147135808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49A85A5B" w14:textId="03DEF506" w:rsidR="0092222E" w:rsidRPr="009A5B05" w:rsidRDefault="0092222E">
      <w:pPr>
        <w:pStyle w:val="20"/>
        <w:rPr>
          <w:rFonts w:ascii="Calibri" w:hAnsi="Calibri"/>
          <w:sz w:val="22"/>
          <w:szCs w:val="22"/>
        </w:rPr>
      </w:pPr>
      <w:hyperlink w:anchor="_Toc147135809" w:history="1">
        <w:r w:rsidRPr="00A11B8F">
          <w:rPr>
            <w:rStyle w:val="affa"/>
          </w:rPr>
          <w:t>4.17. Навигация по отображаемой информации.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_Toc147135809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5A9F3EA2" w14:textId="3C246F39" w:rsidR="0092222E" w:rsidRPr="009A5B05" w:rsidRDefault="0092222E">
      <w:pPr>
        <w:pStyle w:val="20"/>
        <w:rPr>
          <w:rFonts w:ascii="Calibri" w:hAnsi="Calibri"/>
          <w:sz w:val="22"/>
          <w:szCs w:val="22"/>
        </w:rPr>
      </w:pPr>
      <w:hyperlink w:anchor="_Toc147135810" w:history="1">
        <w:r w:rsidRPr="00A11B8F">
          <w:rPr>
            <w:rStyle w:val="affa"/>
          </w:rPr>
          <w:t>4.18. Поиск информации. Отбор по настраиваемым фильтрам.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_Toc147135810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2A32A412" w14:textId="64D6C9C2" w:rsidR="0092222E" w:rsidRPr="009A5B05" w:rsidRDefault="0092222E">
      <w:pPr>
        <w:pStyle w:val="20"/>
        <w:rPr>
          <w:rFonts w:ascii="Calibri" w:hAnsi="Calibri"/>
          <w:sz w:val="22"/>
          <w:szCs w:val="22"/>
        </w:rPr>
      </w:pPr>
      <w:hyperlink w:anchor="_Toc147135811" w:history="1">
        <w:r w:rsidRPr="00A11B8F">
          <w:rPr>
            <w:rStyle w:val="affa"/>
          </w:rPr>
          <w:t>4.19. Формирование и просмотр сообщений.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_Toc147135811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73CD0A7F" w14:textId="3FA1DAA1" w:rsidR="0092222E" w:rsidRPr="009A5B05" w:rsidRDefault="0092222E">
      <w:pPr>
        <w:pStyle w:val="10"/>
        <w:rPr>
          <w:rFonts w:ascii="Calibri" w:hAnsi="Calibri"/>
          <w:sz w:val="22"/>
          <w:szCs w:val="22"/>
        </w:rPr>
      </w:pPr>
      <w:hyperlink w:anchor="_Toc147135812" w:history="1">
        <w:r w:rsidRPr="00A11B8F">
          <w:rPr>
            <w:rStyle w:val="affa"/>
          </w:rPr>
          <w:t>5.</w:t>
        </w:r>
        <w:r w:rsidRPr="00A11B8F">
          <w:rPr>
            <w:rStyle w:val="affa"/>
            <w:caps/>
          </w:rPr>
          <w:t xml:space="preserve"> Завершение работы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_Toc147135812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23B94585" w14:textId="1C18A0AD" w:rsidR="00A300DD" w:rsidRPr="00A401DA" w:rsidRDefault="00A300DD" w:rsidP="0092222E">
      <w:pPr>
        <w:pageBreakBefore/>
        <w:numPr>
          <w:ilvl w:val="0"/>
          <w:numId w:val="48"/>
        </w:numPr>
        <w:contextualSpacing/>
        <w:jc w:val="center"/>
        <w:outlineLvl w:val="0"/>
        <w:rPr>
          <w:caps/>
        </w:rPr>
      </w:pPr>
      <w:r>
        <w:rPr>
          <w:b/>
          <w:bCs/>
        </w:rPr>
        <w:lastRenderedPageBreak/>
        <w:fldChar w:fldCharType="end"/>
      </w:r>
      <w:bookmarkStart w:id="8" w:name="_Toc147135784"/>
      <w:r w:rsidRPr="00A401DA">
        <w:rPr>
          <w:caps/>
        </w:rPr>
        <w:t>Введение</w:t>
      </w:r>
      <w:bookmarkEnd w:id="6"/>
      <w:bookmarkEnd w:id="7"/>
      <w:bookmarkEnd w:id="8"/>
    </w:p>
    <w:p w14:paraId="15ACB9C3" w14:textId="77777777" w:rsidR="00A300DD" w:rsidRPr="00915254" w:rsidRDefault="00A300DD" w:rsidP="00A300DD">
      <w:pPr>
        <w:ind w:left="720" w:firstLine="0"/>
        <w:rPr>
          <w:sz w:val="24"/>
          <w:szCs w:val="20"/>
        </w:rPr>
      </w:pPr>
      <w:bookmarkStart w:id="9" w:name="_Toc208217943"/>
      <w:bookmarkStart w:id="10" w:name="_Toc256410746"/>
      <w:bookmarkStart w:id="11" w:name="_Toc175035942"/>
      <w:bookmarkStart w:id="12" w:name="_Toc175036146"/>
      <w:bookmarkStart w:id="13" w:name="_Toc175036246"/>
    </w:p>
    <w:p w14:paraId="1E5F3B65" w14:textId="77777777" w:rsidR="00A300DD" w:rsidRPr="00915254" w:rsidRDefault="00A300DD" w:rsidP="00A300DD">
      <w:pPr>
        <w:numPr>
          <w:ilvl w:val="1"/>
          <w:numId w:val="48"/>
        </w:numPr>
        <w:ind w:left="0"/>
        <w:contextualSpacing/>
        <w:outlineLvl w:val="1"/>
      </w:pPr>
      <w:bookmarkStart w:id="14" w:name="_Toc122599684"/>
      <w:bookmarkStart w:id="15" w:name="_Toc143265965"/>
      <w:bookmarkStart w:id="16" w:name="_Toc145595438"/>
      <w:bookmarkStart w:id="17" w:name="_Toc147135785"/>
      <w:r w:rsidRPr="00915254">
        <w:t>Область применения</w:t>
      </w:r>
      <w:bookmarkEnd w:id="9"/>
      <w:bookmarkEnd w:id="10"/>
      <w:r w:rsidRPr="00915254">
        <w:t>.</w:t>
      </w:r>
      <w:bookmarkEnd w:id="11"/>
      <w:bookmarkEnd w:id="12"/>
      <w:bookmarkEnd w:id="13"/>
      <w:bookmarkEnd w:id="14"/>
      <w:bookmarkEnd w:id="15"/>
      <w:bookmarkEnd w:id="16"/>
      <w:bookmarkEnd w:id="17"/>
    </w:p>
    <w:p w14:paraId="46764518" w14:textId="1B6CE2E9" w:rsidR="00A300DD" w:rsidRDefault="00A300DD" w:rsidP="00A300DD">
      <w:pPr>
        <w:rPr>
          <w:szCs w:val="28"/>
        </w:rPr>
      </w:pPr>
      <w:r w:rsidRPr="00923C7B">
        <w:t xml:space="preserve">Программный модуль торгового терминала трейдера </w:t>
      </w:r>
      <w:r w:rsidRPr="00923C7B">
        <w:rPr>
          <w:color w:val="000000"/>
          <w:kern w:val="2"/>
          <w:szCs w:val="28"/>
        </w:rPr>
        <w:t xml:space="preserve">для биржевых торгов </w:t>
      </w:r>
      <w:r>
        <w:rPr>
          <w:color w:val="000000"/>
          <w:kern w:val="2"/>
          <w:szCs w:val="28"/>
        </w:rPr>
        <w:t>по секции лесопродукции н</w:t>
      </w:r>
      <w:r w:rsidRPr="00923C7B">
        <w:rPr>
          <w:color w:val="000000"/>
          <w:kern w:val="2"/>
          <w:szCs w:val="28"/>
        </w:rPr>
        <w:t xml:space="preserve">а </w:t>
      </w:r>
      <w:r>
        <w:rPr>
          <w:color w:val="000000"/>
          <w:kern w:val="2"/>
          <w:szCs w:val="28"/>
        </w:rPr>
        <w:t>в</w:t>
      </w:r>
      <w:r w:rsidR="00911E03">
        <w:rPr>
          <w:color w:val="000000"/>
          <w:kern w:val="2"/>
          <w:szCs w:val="28"/>
        </w:rPr>
        <w:t>нутреннем</w:t>
      </w:r>
      <w:r w:rsidRPr="00923C7B">
        <w:rPr>
          <w:color w:val="000000"/>
          <w:kern w:val="2"/>
          <w:szCs w:val="28"/>
        </w:rPr>
        <w:t xml:space="preserve"> рын</w:t>
      </w:r>
      <w:r>
        <w:rPr>
          <w:color w:val="000000"/>
          <w:kern w:val="2"/>
          <w:szCs w:val="28"/>
        </w:rPr>
        <w:t>к</w:t>
      </w:r>
      <w:r w:rsidR="00911E03">
        <w:rPr>
          <w:color w:val="000000"/>
          <w:kern w:val="2"/>
          <w:szCs w:val="28"/>
        </w:rPr>
        <w:t>е</w:t>
      </w:r>
      <w:r w:rsidRPr="00923C7B">
        <w:rPr>
          <w:color w:val="000000"/>
          <w:kern w:val="2"/>
          <w:szCs w:val="28"/>
        </w:rPr>
        <w:t xml:space="preserve"> </w:t>
      </w:r>
      <w:r>
        <w:rPr>
          <w:szCs w:val="28"/>
        </w:rPr>
        <w:t xml:space="preserve">(далее – ПМ) </w:t>
      </w:r>
      <w:r w:rsidRPr="00F57E52">
        <w:rPr>
          <w:szCs w:val="28"/>
        </w:rPr>
        <w:t>обеспечивает выполнение торговых операций, предусмотренных регламентом торгов по секции</w:t>
      </w:r>
      <w:r w:rsidRPr="00923C7B">
        <w:t xml:space="preserve"> </w:t>
      </w:r>
      <w:r>
        <w:t xml:space="preserve">лесопродукции </w:t>
      </w:r>
      <w:r w:rsidRPr="00915254">
        <w:rPr>
          <w:szCs w:val="28"/>
        </w:rPr>
        <w:t>в ОАО «Белорусская универсальная товарная биржа» (далее – Биржа).</w:t>
      </w:r>
    </w:p>
    <w:p w14:paraId="4245746C" w14:textId="77777777" w:rsidR="00A300DD" w:rsidRPr="00F57E52" w:rsidRDefault="00A300DD" w:rsidP="00A300DD">
      <w:pPr>
        <w:pStyle w:val="afff0"/>
        <w:ind w:left="0"/>
        <w:rPr>
          <w:szCs w:val="28"/>
        </w:rPr>
      </w:pPr>
      <w:r w:rsidRPr="00F57E52">
        <w:rPr>
          <w:szCs w:val="28"/>
        </w:rPr>
        <w:t>В том числе, предоставляет возможность авторизации и регистрации трейдеров в торговой системе, возможность подачи и корректировки заявок на продажу, подачи и корректировки заявок на покупку, заключения сделок и наблюдения за ходом торгов.</w:t>
      </w:r>
    </w:p>
    <w:p w14:paraId="7D9030BE" w14:textId="77777777" w:rsidR="00A300DD" w:rsidRPr="00F57E52" w:rsidRDefault="00A300DD" w:rsidP="00A300DD">
      <w:pPr>
        <w:numPr>
          <w:ilvl w:val="1"/>
          <w:numId w:val="48"/>
        </w:numPr>
        <w:ind w:left="0"/>
        <w:contextualSpacing/>
        <w:outlineLvl w:val="1"/>
      </w:pPr>
      <w:bookmarkStart w:id="18" w:name="_Toc145595439"/>
      <w:bookmarkStart w:id="19" w:name="_Toc147135786"/>
      <w:r>
        <w:t>Краткое описание возможностей.</w:t>
      </w:r>
      <w:bookmarkEnd w:id="18"/>
      <w:bookmarkEnd w:id="19"/>
    </w:p>
    <w:p w14:paraId="1FAADD3D" w14:textId="77777777" w:rsidR="00A300DD" w:rsidRDefault="00A300DD" w:rsidP="00A300DD">
      <w:pPr>
        <w:ind w:left="709" w:firstLine="0"/>
        <w:rPr>
          <w:szCs w:val="28"/>
        </w:rPr>
      </w:pPr>
      <w:bookmarkStart w:id="20" w:name="_Toc122956929"/>
      <w:r w:rsidRPr="00761D31">
        <w:rPr>
          <w:szCs w:val="28"/>
        </w:rPr>
        <w:t xml:space="preserve">ПМ </w:t>
      </w:r>
      <w:r>
        <w:rPr>
          <w:szCs w:val="28"/>
        </w:rPr>
        <w:t>обеспечивает выполнение следующих функций:</w:t>
      </w:r>
    </w:p>
    <w:bookmarkEnd w:id="20"/>
    <w:p w14:paraId="78F63C82" w14:textId="77777777" w:rsidR="00A300DD" w:rsidRPr="0028433F" w:rsidRDefault="00A300DD" w:rsidP="00A300DD">
      <w:pPr>
        <w:numPr>
          <w:ilvl w:val="0"/>
          <w:numId w:val="49"/>
        </w:numPr>
        <w:ind w:left="0" w:firstLine="720"/>
        <w:rPr>
          <w:szCs w:val="28"/>
        </w:rPr>
      </w:pPr>
      <w:r w:rsidRPr="0028433F">
        <w:rPr>
          <w:szCs w:val="28"/>
        </w:rPr>
        <w:t>регистрация пользователя в торговой системе;</w:t>
      </w:r>
    </w:p>
    <w:p w14:paraId="197C2EC8" w14:textId="77777777" w:rsidR="00A300DD" w:rsidRPr="0028433F" w:rsidRDefault="00A300DD" w:rsidP="00A300DD">
      <w:pPr>
        <w:numPr>
          <w:ilvl w:val="0"/>
          <w:numId w:val="49"/>
        </w:numPr>
        <w:ind w:left="0" w:firstLine="720"/>
        <w:rPr>
          <w:szCs w:val="28"/>
        </w:rPr>
      </w:pPr>
      <w:r w:rsidRPr="0028433F">
        <w:rPr>
          <w:szCs w:val="28"/>
        </w:rPr>
        <w:t>выбор торговой сессии;</w:t>
      </w:r>
    </w:p>
    <w:p w14:paraId="4C1B6355" w14:textId="77777777" w:rsidR="00A300DD" w:rsidRPr="0028433F" w:rsidRDefault="00A300DD" w:rsidP="00A300DD">
      <w:pPr>
        <w:numPr>
          <w:ilvl w:val="0"/>
          <w:numId w:val="49"/>
        </w:numPr>
        <w:ind w:left="0" w:firstLine="720"/>
        <w:rPr>
          <w:szCs w:val="28"/>
        </w:rPr>
      </w:pPr>
      <w:r w:rsidRPr="0028433F">
        <w:rPr>
          <w:szCs w:val="28"/>
        </w:rPr>
        <w:t>периодическая актуализация данных на ПК пользователя;</w:t>
      </w:r>
    </w:p>
    <w:p w14:paraId="51BE81F4" w14:textId="77777777" w:rsidR="00A300DD" w:rsidRPr="0028433F" w:rsidRDefault="00A300DD" w:rsidP="00A300DD">
      <w:pPr>
        <w:numPr>
          <w:ilvl w:val="0"/>
          <w:numId w:val="49"/>
        </w:numPr>
        <w:ind w:left="0" w:firstLine="720"/>
        <w:rPr>
          <w:szCs w:val="28"/>
        </w:rPr>
      </w:pPr>
      <w:r w:rsidRPr="0028433F">
        <w:rPr>
          <w:szCs w:val="28"/>
        </w:rPr>
        <w:t>просмотр информации по всем заявкам на продажу/покупку;</w:t>
      </w:r>
    </w:p>
    <w:p w14:paraId="148C51D3" w14:textId="77777777" w:rsidR="00A300DD" w:rsidRPr="0028433F" w:rsidRDefault="00A300DD" w:rsidP="00A300DD">
      <w:pPr>
        <w:numPr>
          <w:ilvl w:val="0"/>
          <w:numId w:val="49"/>
        </w:numPr>
        <w:ind w:left="0" w:firstLine="720"/>
        <w:rPr>
          <w:szCs w:val="28"/>
        </w:rPr>
      </w:pPr>
      <w:r w:rsidRPr="0028433F">
        <w:rPr>
          <w:szCs w:val="28"/>
        </w:rPr>
        <w:t>корректировка трейдерами заявок на продажу/покупку;</w:t>
      </w:r>
    </w:p>
    <w:p w14:paraId="662BB982" w14:textId="77777777" w:rsidR="00A300DD" w:rsidRPr="0028433F" w:rsidRDefault="00A300DD" w:rsidP="00A300DD">
      <w:pPr>
        <w:numPr>
          <w:ilvl w:val="0"/>
          <w:numId w:val="49"/>
        </w:numPr>
        <w:ind w:left="0" w:firstLine="720"/>
        <w:rPr>
          <w:szCs w:val="28"/>
        </w:rPr>
      </w:pPr>
      <w:r w:rsidRPr="0028433F">
        <w:rPr>
          <w:szCs w:val="28"/>
        </w:rPr>
        <w:t>подача трейдерами заявок на покупку/продажу лота;</w:t>
      </w:r>
    </w:p>
    <w:p w14:paraId="3678905C" w14:textId="77777777" w:rsidR="00A300DD" w:rsidRPr="0028433F" w:rsidRDefault="00A300DD" w:rsidP="00A300DD">
      <w:pPr>
        <w:numPr>
          <w:ilvl w:val="0"/>
          <w:numId w:val="49"/>
        </w:numPr>
        <w:ind w:left="0" w:firstLine="720"/>
        <w:rPr>
          <w:szCs w:val="28"/>
        </w:rPr>
      </w:pPr>
      <w:r w:rsidRPr="0028433F">
        <w:rPr>
          <w:szCs w:val="28"/>
        </w:rPr>
        <w:t>просмотр информации по всем совершенным сделкам;</w:t>
      </w:r>
    </w:p>
    <w:p w14:paraId="4A46F4FC" w14:textId="77777777" w:rsidR="00A300DD" w:rsidRPr="0028433F" w:rsidRDefault="00A300DD" w:rsidP="00A300DD">
      <w:pPr>
        <w:numPr>
          <w:ilvl w:val="0"/>
          <w:numId w:val="49"/>
        </w:numPr>
        <w:ind w:left="0" w:firstLine="720"/>
        <w:rPr>
          <w:szCs w:val="28"/>
        </w:rPr>
      </w:pPr>
      <w:r w:rsidRPr="0028433F">
        <w:rPr>
          <w:szCs w:val="28"/>
        </w:rPr>
        <w:t>просмотр трейдерами очереди альтернативных встречных заявок на покупку/продажу;</w:t>
      </w:r>
    </w:p>
    <w:p w14:paraId="1F31400A" w14:textId="77777777" w:rsidR="00A300DD" w:rsidRPr="0028433F" w:rsidRDefault="00A300DD" w:rsidP="00A300DD">
      <w:pPr>
        <w:numPr>
          <w:ilvl w:val="0"/>
          <w:numId w:val="49"/>
        </w:numPr>
        <w:ind w:left="0" w:firstLine="720"/>
        <w:rPr>
          <w:szCs w:val="28"/>
        </w:rPr>
      </w:pPr>
      <w:r w:rsidRPr="0028433F">
        <w:rPr>
          <w:szCs w:val="28"/>
        </w:rPr>
        <w:t>просмотр информации о состоянии торговых периодов;</w:t>
      </w:r>
    </w:p>
    <w:p w14:paraId="3F7286F7" w14:textId="77777777" w:rsidR="00A300DD" w:rsidRPr="0028433F" w:rsidRDefault="00A300DD" w:rsidP="00A300DD">
      <w:pPr>
        <w:numPr>
          <w:ilvl w:val="0"/>
          <w:numId w:val="49"/>
        </w:numPr>
        <w:ind w:left="0" w:firstLine="720"/>
        <w:rPr>
          <w:szCs w:val="28"/>
        </w:rPr>
      </w:pPr>
      <w:r w:rsidRPr="0028433F">
        <w:rPr>
          <w:szCs w:val="28"/>
        </w:rPr>
        <w:t>навигация по отображаемой информации;</w:t>
      </w:r>
    </w:p>
    <w:p w14:paraId="27B08893" w14:textId="77777777" w:rsidR="00A300DD" w:rsidRPr="0028433F" w:rsidRDefault="00A300DD" w:rsidP="00A300DD">
      <w:pPr>
        <w:numPr>
          <w:ilvl w:val="0"/>
          <w:numId w:val="49"/>
        </w:numPr>
        <w:ind w:left="0" w:firstLine="720"/>
        <w:rPr>
          <w:szCs w:val="28"/>
        </w:rPr>
      </w:pPr>
      <w:r w:rsidRPr="0028433F">
        <w:rPr>
          <w:szCs w:val="28"/>
        </w:rPr>
        <w:t>отбор информации по настраиваемым фильтрам;</w:t>
      </w:r>
    </w:p>
    <w:p w14:paraId="3A7436E2" w14:textId="77777777" w:rsidR="00A300DD" w:rsidRPr="0028433F" w:rsidRDefault="00A300DD" w:rsidP="00A300DD">
      <w:pPr>
        <w:numPr>
          <w:ilvl w:val="0"/>
          <w:numId w:val="49"/>
        </w:numPr>
        <w:ind w:left="0" w:firstLine="720"/>
        <w:rPr>
          <w:szCs w:val="28"/>
        </w:rPr>
      </w:pPr>
      <w:r w:rsidRPr="0028433F">
        <w:rPr>
          <w:szCs w:val="28"/>
        </w:rPr>
        <w:t>формирование заявок на продажу/покупку на основе альтернативных заявок на покупку/продажу;</w:t>
      </w:r>
    </w:p>
    <w:p w14:paraId="176A60E2" w14:textId="77777777" w:rsidR="00A300DD" w:rsidRPr="0028433F" w:rsidRDefault="00A300DD" w:rsidP="00A300DD">
      <w:pPr>
        <w:numPr>
          <w:ilvl w:val="0"/>
          <w:numId w:val="49"/>
        </w:numPr>
        <w:ind w:left="1077" w:hanging="357"/>
        <w:jc w:val="left"/>
        <w:rPr>
          <w:szCs w:val="28"/>
        </w:rPr>
      </w:pPr>
      <w:r w:rsidRPr="0028433F">
        <w:rPr>
          <w:szCs w:val="28"/>
        </w:rPr>
        <w:t xml:space="preserve">формирование трейдерами информации по сделкам, совершенным в процессе биржевых торгов, в формате </w:t>
      </w:r>
      <w:r w:rsidRPr="0028433F">
        <w:rPr>
          <w:szCs w:val="28"/>
          <w:lang w:val="en-US"/>
        </w:rPr>
        <w:t>Excel</w:t>
      </w:r>
      <w:r w:rsidRPr="0028433F">
        <w:rPr>
          <w:szCs w:val="28"/>
        </w:rPr>
        <w:t>;</w:t>
      </w:r>
    </w:p>
    <w:p w14:paraId="67137D57" w14:textId="77777777" w:rsidR="00A300DD" w:rsidRPr="0028433F" w:rsidRDefault="00A300DD" w:rsidP="00A300DD">
      <w:pPr>
        <w:pStyle w:val="a"/>
        <w:numPr>
          <w:ilvl w:val="0"/>
          <w:numId w:val="49"/>
        </w:numPr>
        <w:spacing w:line="240" w:lineRule="auto"/>
        <w:ind w:left="1077" w:hanging="357"/>
        <w:jc w:val="left"/>
        <w:rPr>
          <w:szCs w:val="28"/>
        </w:rPr>
      </w:pPr>
      <w:r w:rsidRPr="0028433F">
        <w:rPr>
          <w:szCs w:val="28"/>
        </w:rPr>
        <w:t>формирование и отправка сообщений маклеру и просмотр сообщений, полученных от маклера;</w:t>
      </w:r>
    </w:p>
    <w:p w14:paraId="71BC5821" w14:textId="77777777" w:rsidR="00A300DD" w:rsidRPr="0028433F" w:rsidRDefault="00A300DD" w:rsidP="00A300DD">
      <w:pPr>
        <w:pStyle w:val="a"/>
        <w:numPr>
          <w:ilvl w:val="0"/>
          <w:numId w:val="49"/>
        </w:numPr>
        <w:spacing w:line="240" w:lineRule="auto"/>
        <w:ind w:left="1077" w:hanging="357"/>
        <w:rPr>
          <w:szCs w:val="28"/>
        </w:rPr>
      </w:pPr>
      <w:r w:rsidRPr="0028433F">
        <w:rPr>
          <w:szCs w:val="28"/>
        </w:rPr>
        <w:t xml:space="preserve">просмотр информации о суммах задатка, если участник находится на задатке </w:t>
      </w:r>
      <w:r w:rsidRPr="0028433F">
        <w:rPr>
          <w:i/>
          <w:szCs w:val="28"/>
        </w:rPr>
        <w:t>по обеспечению исполнения обязательств по сделкам</w:t>
      </w:r>
      <w:r w:rsidRPr="0028433F">
        <w:rPr>
          <w:szCs w:val="28"/>
        </w:rPr>
        <w:t>.</w:t>
      </w:r>
    </w:p>
    <w:p w14:paraId="618DEEE9" w14:textId="77777777" w:rsidR="00A300DD" w:rsidRPr="00915254" w:rsidRDefault="00A300DD" w:rsidP="00A300DD">
      <w:pPr>
        <w:rPr>
          <w:szCs w:val="28"/>
        </w:rPr>
      </w:pPr>
    </w:p>
    <w:p w14:paraId="1D13437A" w14:textId="77777777" w:rsidR="00A300DD" w:rsidRPr="00915254" w:rsidRDefault="00A300DD" w:rsidP="00A300DD">
      <w:pPr>
        <w:ind w:firstLine="0"/>
        <w:rPr>
          <w:szCs w:val="28"/>
        </w:rPr>
      </w:pPr>
    </w:p>
    <w:p w14:paraId="07106934" w14:textId="77777777" w:rsidR="00A300DD" w:rsidRPr="00740A00" w:rsidRDefault="00A300DD" w:rsidP="00A300DD"/>
    <w:p w14:paraId="1BA0A71E" w14:textId="77777777" w:rsidR="00A300DD" w:rsidRPr="00A401DA" w:rsidRDefault="00A300DD" w:rsidP="00A300DD">
      <w:pPr>
        <w:pageBreakBefore/>
        <w:numPr>
          <w:ilvl w:val="0"/>
          <w:numId w:val="48"/>
        </w:numPr>
        <w:contextualSpacing/>
        <w:jc w:val="center"/>
        <w:outlineLvl w:val="0"/>
        <w:rPr>
          <w:caps/>
        </w:rPr>
      </w:pPr>
      <w:bookmarkStart w:id="21" w:name="_Toc143265967"/>
      <w:bookmarkStart w:id="22" w:name="_Toc145595440"/>
      <w:bookmarkStart w:id="23" w:name="_Toc146031403"/>
      <w:bookmarkStart w:id="24" w:name="_Toc470865762"/>
      <w:bookmarkStart w:id="25" w:name="_Toc470866932"/>
      <w:bookmarkStart w:id="26" w:name="_Toc226265338"/>
      <w:bookmarkStart w:id="27" w:name="_Toc527972490"/>
      <w:bookmarkStart w:id="28" w:name="_Toc147135787"/>
      <w:r w:rsidRPr="00A401DA">
        <w:rPr>
          <w:caps/>
        </w:rPr>
        <w:lastRenderedPageBreak/>
        <w:t>Основные понятия</w:t>
      </w:r>
      <w:bookmarkEnd w:id="21"/>
      <w:bookmarkEnd w:id="22"/>
      <w:bookmarkEnd w:id="23"/>
      <w:bookmarkEnd w:id="28"/>
    </w:p>
    <w:p w14:paraId="7D37D85A" w14:textId="77777777" w:rsidR="00A300DD" w:rsidRDefault="00A300DD" w:rsidP="00A300DD">
      <w:pPr>
        <w:ind w:firstLine="0"/>
      </w:pPr>
    </w:p>
    <w:p w14:paraId="6273E636" w14:textId="77777777" w:rsidR="00A300DD" w:rsidRPr="00D9683E" w:rsidRDefault="00A300DD" w:rsidP="00A300DD">
      <w:pPr>
        <w:ind w:left="720" w:firstLine="0"/>
        <w:rPr>
          <w:szCs w:val="28"/>
        </w:rPr>
      </w:pPr>
      <w:r w:rsidRPr="00D9683E">
        <w:rPr>
          <w:szCs w:val="28"/>
        </w:rPr>
        <w:t>В документе используются следующие основные понятия.</w:t>
      </w:r>
    </w:p>
    <w:p w14:paraId="135386A7" w14:textId="77777777" w:rsidR="00A300DD" w:rsidRPr="001354AB" w:rsidRDefault="00A300DD" w:rsidP="00A300DD">
      <w:pPr>
        <w:rPr>
          <w:szCs w:val="28"/>
        </w:rPr>
      </w:pPr>
      <w:r w:rsidRPr="001354AB">
        <w:rPr>
          <w:i/>
          <w:szCs w:val="28"/>
        </w:rPr>
        <w:t xml:space="preserve">Маклер </w:t>
      </w:r>
      <w:r>
        <w:rPr>
          <w:szCs w:val="28"/>
        </w:rPr>
        <w:t>– работник</w:t>
      </w:r>
      <w:r w:rsidRPr="001354AB">
        <w:rPr>
          <w:szCs w:val="28"/>
        </w:rPr>
        <w:t xml:space="preserve"> Биржи, уполномоченный осуществлять ведение торгов и контролировать исполнение регламента и правил биржевой торговли в рамках определенной секции.</w:t>
      </w:r>
    </w:p>
    <w:p w14:paraId="066170C4" w14:textId="77777777" w:rsidR="00A300DD" w:rsidRDefault="00A300DD" w:rsidP="00A300DD">
      <w:pPr>
        <w:rPr>
          <w:szCs w:val="28"/>
        </w:rPr>
      </w:pPr>
      <w:r w:rsidRPr="001354AB">
        <w:rPr>
          <w:i/>
          <w:szCs w:val="28"/>
        </w:rPr>
        <w:t>Трейдер</w:t>
      </w:r>
      <w:r w:rsidRPr="001354AB">
        <w:rPr>
          <w:szCs w:val="28"/>
        </w:rPr>
        <w:t xml:space="preserve"> – </w:t>
      </w:r>
      <w:r w:rsidRPr="00D9683E">
        <w:rPr>
          <w:szCs w:val="28"/>
        </w:rPr>
        <w:t>физическое лицо, представитель участника биржевой торговли, уполномоченный совершать биржевые сделки.</w:t>
      </w:r>
    </w:p>
    <w:p w14:paraId="632FB63D" w14:textId="77777777" w:rsidR="00A300DD" w:rsidRPr="001354AB" w:rsidRDefault="00A300DD" w:rsidP="00A300DD">
      <w:pPr>
        <w:rPr>
          <w:szCs w:val="28"/>
        </w:rPr>
      </w:pPr>
      <w:r w:rsidRPr="00911E03">
        <w:rPr>
          <w:rStyle w:val="afff2"/>
          <w:b w:val="0"/>
          <w:bCs w:val="0"/>
          <w:i/>
          <w:szCs w:val="28"/>
        </w:rPr>
        <w:t>Торговая сессия</w:t>
      </w:r>
      <w:r w:rsidRPr="001354AB">
        <w:rPr>
          <w:szCs w:val="28"/>
        </w:rPr>
        <w:t xml:space="preserve"> – период, в течение которого участники биржевой торговли осуществляют торговые операции и заключают биржевые сделки</w:t>
      </w:r>
      <w:r>
        <w:rPr>
          <w:szCs w:val="28"/>
        </w:rPr>
        <w:t xml:space="preserve"> (далее – сессия)</w:t>
      </w:r>
      <w:r w:rsidRPr="001354AB">
        <w:rPr>
          <w:szCs w:val="28"/>
        </w:rPr>
        <w:t>.</w:t>
      </w:r>
    </w:p>
    <w:p w14:paraId="386F345A" w14:textId="77777777" w:rsidR="00A300DD" w:rsidRPr="001354AB" w:rsidRDefault="00A300DD" w:rsidP="00A300DD">
      <w:pPr>
        <w:rPr>
          <w:szCs w:val="28"/>
        </w:rPr>
      </w:pPr>
      <w:r w:rsidRPr="001354AB">
        <w:rPr>
          <w:i/>
          <w:szCs w:val="28"/>
        </w:rPr>
        <w:t>Торговый период</w:t>
      </w:r>
      <w:r w:rsidRPr="001354AB">
        <w:rPr>
          <w:szCs w:val="28"/>
        </w:rPr>
        <w:t xml:space="preserve"> – период проведения торгов в течение торговой сессии по заданному регламенту </w:t>
      </w:r>
    </w:p>
    <w:p w14:paraId="1D3833A5" w14:textId="77777777" w:rsidR="00A300DD" w:rsidRPr="001354AB" w:rsidRDefault="00A300DD" w:rsidP="00A300DD">
      <w:pPr>
        <w:rPr>
          <w:szCs w:val="28"/>
        </w:rPr>
      </w:pPr>
      <w:r w:rsidRPr="001354AB">
        <w:rPr>
          <w:i/>
          <w:szCs w:val="28"/>
        </w:rPr>
        <w:t>Лот</w:t>
      </w:r>
      <w:r w:rsidRPr="001354AB">
        <w:rPr>
          <w:szCs w:val="28"/>
        </w:rPr>
        <w:t xml:space="preserve"> – партия биржевого товара, выставленная на продажу.</w:t>
      </w:r>
    </w:p>
    <w:p w14:paraId="1021F758" w14:textId="77777777" w:rsidR="00A300DD" w:rsidRDefault="00A300DD" w:rsidP="00A300DD">
      <w:pPr>
        <w:rPr>
          <w:szCs w:val="28"/>
        </w:rPr>
      </w:pPr>
      <w:r w:rsidRPr="001354AB">
        <w:rPr>
          <w:i/>
          <w:szCs w:val="28"/>
        </w:rPr>
        <w:t>Заявка на продажу</w:t>
      </w:r>
      <w:r>
        <w:rPr>
          <w:szCs w:val="28"/>
        </w:rPr>
        <w:t xml:space="preserve"> – </w:t>
      </w:r>
      <w:r w:rsidRPr="00D9683E">
        <w:rPr>
          <w:szCs w:val="28"/>
        </w:rPr>
        <w:t>коммерческое предложение участника биржевой торговли на продажу биржевого товара, оформленное по установленной Биржей форме, имеющее силу публичной оферты.</w:t>
      </w:r>
    </w:p>
    <w:p w14:paraId="021A9981" w14:textId="77777777" w:rsidR="00A300DD" w:rsidRPr="006B1D3F" w:rsidRDefault="00A300DD" w:rsidP="00A300DD">
      <w:pPr>
        <w:rPr>
          <w:iCs/>
          <w:szCs w:val="28"/>
        </w:rPr>
      </w:pPr>
      <w:r w:rsidRPr="006B1D3F">
        <w:rPr>
          <w:i/>
          <w:szCs w:val="28"/>
        </w:rPr>
        <w:t>Заявка на покупку</w:t>
      </w:r>
      <w:r w:rsidRPr="006B1D3F">
        <w:rPr>
          <w:iCs/>
          <w:szCs w:val="28"/>
        </w:rPr>
        <w:t xml:space="preserve"> – коммерческое предложение участника биржевой торговли на покупку биржевого товара, оформленное по установленной Биржей форме.</w:t>
      </w:r>
    </w:p>
    <w:p w14:paraId="517F959F" w14:textId="77777777" w:rsidR="00A300DD" w:rsidRPr="006B1D3F" w:rsidRDefault="00A300DD" w:rsidP="00A300DD">
      <w:pPr>
        <w:rPr>
          <w:iCs/>
          <w:szCs w:val="28"/>
        </w:rPr>
      </w:pPr>
      <w:r w:rsidRPr="006B1D3F">
        <w:rPr>
          <w:i/>
          <w:szCs w:val="28"/>
        </w:rPr>
        <w:t>Встречная (альтернативная) заявка на покупку</w:t>
      </w:r>
      <w:r w:rsidRPr="006B1D3F">
        <w:rPr>
          <w:iCs/>
          <w:szCs w:val="28"/>
        </w:rPr>
        <w:t xml:space="preserve"> – формализованное заявление трейдера покупателя о желании купить товар на условиях, отличных от условий продавца (в торгах на повышение цены).</w:t>
      </w:r>
    </w:p>
    <w:p w14:paraId="269BD19A" w14:textId="77777777" w:rsidR="00A300DD" w:rsidRPr="006B1D3F" w:rsidRDefault="00A300DD" w:rsidP="00A300DD">
      <w:pPr>
        <w:rPr>
          <w:iCs/>
          <w:szCs w:val="28"/>
        </w:rPr>
      </w:pPr>
      <w:r w:rsidRPr="006B1D3F">
        <w:rPr>
          <w:i/>
          <w:szCs w:val="28"/>
        </w:rPr>
        <w:t>Встречная (альтернативная) заявка на продажу</w:t>
      </w:r>
      <w:r w:rsidRPr="006B1D3F">
        <w:rPr>
          <w:iCs/>
          <w:szCs w:val="28"/>
        </w:rPr>
        <w:t xml:space="preserve"> – формализованное заявление трейдера продавца о желании продать товар на условиях, отличных от условий покупателя (в торгах на понижение цены).</w:t>
      </w:r>
    </w:p>
    <w:p w14:paraId="42C4CD72" w14:textId="77777777" w:rsidR="00A300DD" w:rsidRPr="006B1D3F" w:rsidRDefault="00A300DD" w:rsidP="00A300DD">
      <w:pPr>
        <w:rPr>
          <w:iCs/>
          <w:szCs w:val="28"/>
        </w:rPr>
      </w:pPr>
      <w:r w:rsidRPr="006B1D3F">
        <w:rPr>
          <w:i/>
          <w:szCs w:val="28"/>
        </w:rPr>
        <w:t>Сделка</w:t>
      </w:r>
      <w:r w:rsidRPr="006B1D3F">
        <w:rPr>
          <w:iCs/>
          <w:szCs w:val="28"/>
        </w:rPr>
        <w:t xml:space="preserve"> – соглашение о купле-продаже товара, достигнутое трейдерами в ходе биржевых торгов участниками биржевой торговли от своего имени или по поручению третьих лиц.</w:t>
      </w:r>
    </w:p>
    <w:p w14:paraId="130A79B7" w14:textId="77777777" w:rsidR="00A300DD" w:rsidRPr="006B1D3F" w:rsidRDefault="00A300DD" w:rsidP="00A300DD">
      <w:pPr>
        <w:rPr>
          <w:iCs/>
          <w:szCs w:val="28"/>
        </w:rPr>
      </w:pPr>
      <w:r w:rsidRPr="006B1D3F">
        <w:rPr>
          <w:iCs/>
          <w:szCs w:val="28"/>
        </w:rPr>
        <w:t>Состояние торгового периода</w:t>
      </w:r>
      <w:r w:rsidRPr="006B1D3F">
        <w:rPr>
          <w:i/>
          <w:szCs w:val="28"/>
        </w:rPr>
        <w:t xml:space="preserve"> «Активен»</w:t>
      </w:r>
      <w:r w:rsidRPr="006B1D3F">
        <w:rPr>
          <w:iCs/>
          <w:szCs w:val="28"/>
        </w:rPr>
        <w:t xml:space="preserve"> – состояние, при котором участники биржевой торговли совершают действия, предусмотренные регламентом биржевых торгов для соответствующего периода.</w:t>
      </w:r>
    </w:p>
    <w:p w14:paraId="13EC1928" w14:textId="77777777" w:rsidR="00A300DD" w:rsidRPr="006B1D3F" w:rsidRDefault="00A300DD" w:rsidP="00A300DD">
      <w:pPr>
        <w:rPr>
          <w:iCs/>
          <w:szCs w:val="28"/>
        </w:rPr>
      </w:pPr>
      <w:r w:rsidRPr="006B1D3F">
        <w:rPr>
          <w:iCs/>
          <w:szCs w:val="28"/>
        </w:rPr>
        <w:t>Состояние торгового периода</w:t>
      </w:r>
      <w:r w:rsidRPr="006B1D3F">
        <w:rPr>
          <w:i/>
          <w:szCs w:val="28"/>
        </w:rPr>
        <w:t xml:space="preserve"> «Пауза»</w:t>
      </w:r>
      <w:r w:rsidRPr="006B1D3F">
        <w:rPr>
          <w:iCs/>
          <w:szCs w:val="28"/>
        </w:rPr>
        <w:t xml:space="preserve"> – состояние, устанавливаемое маклером для временной остановки периода.</w:t>
      </w:r>
    </w:p>
    <w:p w14:paraId="638DC56F" w14:textId="77777777" w:rsidR="00A300DD" w:rsidRPr="006B1D3F" w:rsidRDefault="00A300DD" w:rsidP="00A300DD">
      <w:pPr>
        <w:rPr>
          <w:iCs/>
          <w:szCs w:val="28"/>
        </w:rPr>
      </w:pPr>
      <w:r w:rsidRPr="006B1D3F">
        <w:rPr>
          <w:iCs/>
          <w:szCs w:val="28"/>
        </w:rPr>
        <w:t xml:space="preserve">Состояние торгового периода </w:t>
      </w:r>
      <w:r w:rsidRPr="006B1D3F">
        <w:rPr>
          <w:i/>
          <w:szCs w:val="28"/>
        </w:rPr>
        <w:t>«Остановлен»</w:t>
      </w:r>
      <w:r w:rsidRPr="006B1D3F">
        <w:rPr>
          <w:iCs/>
          <w:szCs w:val="28"/>
        </w:rPr>
        <w:t xml:space="preserve"> – состояние, устанавливаемое маклером для принудительного завершения периода.</w:t>
      </w:r>
    </w:p>
    <w:p w14:paraId="50DC0C1D" w14:textId="77777777" w:rsidR="00A300DD" w:rsidRPr="006B1D3F" w:rsidRDefault="00A300DD" w:rsidP="00A300DD">
      <w:pPr>
        <w:rPr>
          <w:iCs/>
          <w:szCs w:val="28"/>
        </w:rPr>
      </w:pPr>
      <w:r w:rsidRPr="006B1D3F">
        <w:rPr>
          <w:iCs/>
          <w:szCs w:val="28"/>
        </w:rPr>
        <w:t xml:space="preserve">Состояние торгового периода </w:t>
      </w:r>
      <w:r w:rsidRPr="006B1D3F">
        <w:rPr>
          <w:i/>
          <w:szCs w:val="28"/>
        </w:rPr>
        <w:t>«Завершен»</w:t>
      </w:r>
      <w:r w:rsidRPr="006B1D3F">
        <w:rPr>
          <w:iCs/>
          <w:szCs w:val="28"/>
        </w:rPr>
        <w:t xml:space="preserve"> – состояние после истечения времени продолжительности периода.</w:t>
      </w:r>
    </w:p>
    <w:p w14:paraId="24C997BE" w14:textId="77777777" w:rsidR="00A300DD" w:rsidRPr="00A401DA" w:rsidRDefault="00A300DD" w:rsidP="00A300DD">
      <w:pPr>
        <w:pageBreakBefore/>
        <w:numPr>
          <w:ilvl w:val="0"/>
          <w:numId w:val="48"/>
        </w:numPr>
        <w:contextualSpacing/>
        <w:jc w:val="center"/>
        <w:outlineLvl w:val="0"/>
        <w:rPr>
          <w:caps/>
        </w:rPr>
      </w:pPr>
      <w:bookmarkStart w:id="29" w:name="_Toc143265968"/>
      <w:bookmarkStart w:id="30" w:name="_Toc145595441"/>
      <w:bookmarkStart w:id="31" w:name="_Toc146031404"/>
      <w:bookmarkStart w:id="32" w:name="_Toc147135788"/>
      <w:r w:rsidRPr="00A401DA">
        <w:rPr>
          <w:caps/>
        </w:rPr>
        <w:lastRenderedPageBreak/>
        <w:t>Краткое описание программного обеспечения</w:t>
      </w:r>
      <w:bookmarkEnd w:id="29"/>
      <w:bookmarkEnd w:id="30"/>
      <w:bookmarkEnd w:id="31"/>
      <w:bookmarkEnd w:id="32"/>
    </w:p>
    <w:p w14:paraId="64CF1A61" w14:textId="77777777" w:rsidR="00A300DD" w:rsidRDefault="00A300DD" w:rsidP="00A300DD"/>
    <w:p w14:paraId="7833EA94" w14:textId="77777777" w:rsidR="00A300DD" w:rsidRDefault="00A300DD" w:rsidP="00A300DD">
      <w:pPr>
        <w:numPr>
          <w:ilvl w:val="1"/>
          <w:numId w:val="48"/>
        </w:numPr>
        <w:ind w:left="0"/>
        <w:contextualSpacing/>
        <w:outlineLvl w:val="1"/>
      </w:pPr>
      <w:bookmarkStart w:id="33" w:name="_Toc145595442"/>
      <w:bookmarkStart w:id="34" w:name="_Toc143265969"/>
      <w:bookmarkStart w:id="35" w:name="_Toc147135789"/>
      <w:r w:rsidRPr="009176D5">
        <w:t>Программное обеспечение</w:t>
      </w:r>
      <w:r>
        <w:t>.</w:t>
      </w:r>
      <w:bookmarkEnd w:id="33"/>
      <w:bookmarkEnd w:id="35"/>
      <w:r w:rsidRPr="009176D5">
        <w:t xml:space="preserve"> </w:t>
      </w:r>
    </w:p>
    <w:p w14:paraId="7ABB2CD1" w14:textId="49CB2698" w:rsidR="00A300DD" w:rsidRPr="00F36B19" w:rsidRDefault="00A300DD" w:rsidP="00A300DD">
      <w:r w:rsidRPr="003D5F3B">
        <w:t>Включает</w:t>
      </w:r>
      <w:bookmarkEnd w:id="34"/>
      <w:r>
        <w:t xml:space="preserve"> </w:t>
      </w:r>
      <w:r w:rsidRPr="00F36B19">
        <w:t xml:space="preserve">программный модуль </w:t>
      </w:r>
      <w:r>
        <w:rPr>
          <w:lang w:val="en-US"/>
        </w:rPr>
        <w:t>Wood</w:t>
      </w:r>
      <w:r w:rsidR="00911E03">
        <w:rPr>
          <w:lang w:val="en-US"/>
        </w:rPr>
        <w:t>Trader</w:t>
      </w:r>
      <w:r w:rsidRPr="00F36B19">
        <w:t>.</w:t>
      </w:r>
      <w:r w:rsidRPr="00F36B19">
        <w:rPr>
          <w:lang w:val="en-US"/>
        </w:rPr>
        <w:t>exe</w:t>
      </w:r>
      <w:r>
        <w:t xml:space="preserve">, </w:t>
      </w:r>
      <w:r w:rsidRPr="00F36B19">
        <w:t>предназначен</w:t>
      </w:r>
      <w:r>
        <w:t>ный</w:t>
      </w:r>
      <w:r w:rsidRPr="00F36B19">
        <w:t xml:space="preserve"> для обеспечения проведения торговых операций по секции </w:t>
      </w:r>
      <w:r>
        <w:t>лесопродукции на вн</w:t>
      </w:r>
      <w:r w:rsidR="00911E03">
        <w:t>утреннем</w:t>
      </w:r>
      <w:r>
        <w:t xml:space="preserve"> рынке</w:t>
      </w:r>
      <w:r w:rsidRPr="00F36B19">
        <w:t xml:space="preserve">. </w:t>
      </w:r>
    </w:p>
    <w:p w14:paraId="79B35445" w14:textId="77777777" w:rsidR="00A300DD" w:rsidRPr="009176D5" w:rsidRDefault="00A300DD" w:rsidP="00A300DD">
      <w:pPr>
        <w:pStyle w:val="afff0"/>
        <w:rPr>
          <w:szCs w:val="28"/>
        </w:rPr>
      </w:pPr>
    </w:p>
    <w:p w14:paraId="6FB4CF21" w14:textId="77777777" w:rsidR="00A300DD" w:rsidRDefault="00A300DD" w:rsidP="00A300DD">
      <w:pPr>
        <w:numPr>
          <w:ilvl w:val="1"/>
          <w:numId w:val="48"/>
        </w:numPr>
        <w:ind w:left="0"/>
        <w:contextualSpacing/>
        <w:outlineLvl w:val="1"/>
      </w:pPr>
      <w:bookmarkStart w:id="36" w:name="_Toc143265970"/>
      <w:bookmarkStart w:id="37" w:name="_Toc145595443"/>
      <w:bookmarkStart w:id="38" w:name="_Toc122956932"/>
      <w:bookmarkStart w:id="39" w:name="_Toc122957999"/>
      <w:bookmarkStart w:id="40" w:name="_Toc147135790"/>
      <w:r w:rsidRPr="009176D5">
        <w:t xml:space="preserve">Интерфейс </w:t>
      </w:r>
      <w:r>
        <w:t>ПМ.</w:t>
      </w:r>
      <w:bookmarkEnd w:id="36"/>
      <w:bookmarkEnd w:id="37"/>
      <w:bookmarkEnd w:id="40"/>
    </w:p>
    <w:bookmarkEnd w:id="38"/>
    <w:bookmarkEnd w:id="39"/>
    <w:p w14:paraId="067B0CC5" w14:textId="77777777" w:rsidR="00A300DD" w:rsidRPr="00E26240" w:rsidRDefault="00A300DD" w:rsidP="00A300DD">
      <w:pPr>
        <w:rPr>
          <w:szCs w:val="28"/>
        </w:rPr>
      </w:pPr>
      <w:r w:rsidRPr="00E26240">
        <w:rPr>
          <w:szCs w:val="28"/>
        </w:rPr>
        <w:t>Главное окно ПМ (рис. 1) состоит из нижеприведенных логических блоков:</w:t>
      </w:r>
    </w:p>
    <w:p w14:paraId="39A584B5" w14:textId="77777777" w:rsidR="00A300DD" w:rsidRPr="00E26240" w:rsidRDefault="00A300DD" w:rsidP="00A300DD">
      <w:pPr>
        <w:numPr>
          <w:ilvl w:val="0"/>
          <w:numId w:val="50"/>
        </w:numPr>
        <w:rPr>
          <w:szCs w:val="28"/>
        </w:rPr>
      </w:pPr>
      <w:r w:rsidRPr="00E26240">
        <w:rPr>
          <w:szCs w:val="28"/>
        </w:rPr>
        <w:t>состояние торгового периода сессии;</w:t>
      </w:r>
    </w:p>
    <w:p w14:paraId="1DE0F4DD" w14:textId="77777777" w:rsidR="00A300DD" w:rsidRPr="00E26240" w:rsidRDefault="00A300DD" w:rsidP="00A300DD">
      <w:pPr>
        <w:numPr>
          <w:ilvl w:val="0"/>
          <w:numId w:val="50"/>
        </w:numPr>
        <w:tabs>
          <w:tab w:val="num" w:pos="1440"/>
        </w:tabs>
        <w:rPr>
          <w:szCs w:val="28"/>
        </w:rPr>
      </w:pPr>
      <w:r>
        <w:rPr>
          <w:szCs w:val="28"/>
        </w:rPr>
        <w:t>управление</w:t>
      </w:r>
      <w:r w:rsidRPr="00E26240">
        <w:rPr>
          <w:szCs w:val="28"/>
        </w:rPr>
        <w:t xml:space="preserve"> отображени</w:t>
      </w:r>
      <w:r>
        <w:rPr>
          <w:szCs w:val="28"/>
        </w:rPr>
        <w:t>ем</w:t>
      </w:r>
      <w:r w:rsidRPr="00E26240">
        <w:rPr>
          <w:szCs w:val="28"/>
        </w:rPr>
        <w:t xml:space="preserve"> информации;</w:t>
      </w:r>
    </w:p>
    <w:p w14:paraId="5A1E8558" w14:textId="77777777" w:rsidR="00A300DD" w:rsidRPr="00E26240" w:rsidRDefault="00A300DD" w:rsidP="00A300DD">
      <w:pPr>
        <w:numPr>
          <w:ilvl w:val="0"/>
          <w:numId w:val="50"/>
        </w:numPr>
        <w:tabs>
          <w:tab w:val="num" w:pos="1440"/>
        </w:tabs>
        <w:rPr>
          <w:szCs w:val="28"/>
        </w:rPr>
      </w:pPr>
      <w:r>
        <w:rPr>
          <w:szCs w:val="28"/>
        </w:rPr>
        <w:t>блок поиска</w:t>
      </w:r>
      <w:r w:rsidRPr="00E26240">
        <w:rPr>
          <w:szCs w:val="28"/>
        </w:rPr>
        <w:t>;</w:t>
      </w:r>
    </w:p>
    <w:p w14:paraId="5FEE709C" w14:textId="77777777" w:rsidR="00A300DD" w:rsidRPr="00E26240" w:rsidRDefault="00A300DD" w:rsidP="00A300DD">
      <w:pPr>
        <w:numPr>
          <w:ilvl w:val="0"/>
          <w:numId w:val="50"/>
        </w:numPr>
        <w:tabs>
          <w:tab w:val="num" w:pos="1440"/>
        </w:tabs>
        <w:rPr>
          <w:szCs w:val="28"/>
        </w:rPr>
      </w:pPr>
      <w:r>
        <w:rPr>
          <w:szCs w:val="28"/>
        </w:rPr>
        <w:t>отображение информации (таблица с лотами)</w:t>
      </w:r>
      <w:r w:rsidRPr="00E26240">
        <w:rPr>
          <w:szCs w:val="28"/>
        </w:rPr>
        <w:t>;</w:t>
      </w:r>
    </w:p>
    <w:p w14:paraId="5963033C" w14:textId="77777777" w:rsidR="00A300DD" w:rsidRPr="00E26240" w:rsidRDefault="00A300DD" w:rsidP="00A300DD">
      <w:pPr>
        <w:numPr>
          <w:ilvl w:val="0"/>
          <w:numId w:val="50"/>
        </w:numPr>
        <w:tabs>
          <w:tab w:val="num" w:pos="1440"/>
        </w:tabs>
        <w:rPr>
          <w:szCs w:val="28"/>
        </w:rPr>
      </w:pPr>
      <w:r>
        <w:rPr>
          <w:szCs w:val="28"/>
        </w:rPr>
        <w:t>командный блок</w:t>
      </w:r>
      <w:r w:rsidRPr="00E26240">
        <w:rPr>
          <w:szCs w:val="28"/>
        </w:rPr>
        <w:t>;</w:t>
      </w:r>
    </w:p>
    <w:p w14:paraId="46800A96" w14:textId="77777777" w:rsidR="00A300DD" w:rsidRPr="00E26240" w:rsidRDefault="00A300DD" w:rsidP="00A300DD">
      <w:pPr>
        <w:numPr>
          <w:ilvl w:val="0"/>
          <w:numId w:val="50"/>
        </w:numPr>
        <w:tabs>
          <w:tab w:val="num" w:pos="1440"/>
        </w:tabs>
        <w:rPr>
          <w:szCs w:val="28"/>
        </w:rPr>
      </w:pPr>
      <w:r>
        <w:rPr>
          <w:szCs w:val="28"/>
        </w:rPr>
        <w:t>строка состояния</w:t>
      </w:r>
      <w:r w:rsidRPr="00E26240">
        <w:rPr>
          <w:szCs w:val="28"/>
        </w:rPr>
        <w:t xml:space="preserve">. </w:t>
      </w:r>
    </w:p>
    <w:p w14:paraId="3922E4A6" w14:textId="77777777" w:rsidR="00A300DD" w:rsidRPr="009176D5" w:rsidRDefault="00A300DD" w:rsidP="00A300DD">
      <w:pPr>
        <w:ind w:firstLine="0"/>
        <w:rPr>
          <w:szCs w:val="28"/>
        </w:rPr>
      </w:pPr>
    </w:p>
    <w:p w14:paraId="0AAA8B13" w14:textId="0CD23921" w:rsidR="00A300DD" w:rsidRPr="009176D5" w:rsidRDefault="00B04FC3" w:rsidP="00A300DD">
      <w:pPr>
        <w:ind w:firstLine="0"/>
        <w:jc w:val="center"/>
        <w:rPr>
          <w:szCs w:val="28"/>
        </w:rPr>
      </w:pPr>
      <w:r>
        <w:rPr>
          <w:noProof/>
        </w:rPr>
        <w:pict w14:anchorId="175AAE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6pt;height:300.8pt;visibility:visible;mso-wrap-style:square">
            <v:imagedata r:id="rId8" o:title=""/>
          </v:shape>
        </w:pict>
      </w:r>
    </w:p>
    <w:p w14:paraId="4BA6186A" w14:textId="77777777" w:rsidR="00A300DD" w:rsidRDefault="00A300DD" w:rsidP="00A300DD">
      <w:pPr>
        <w:ind w:firstLine="0"/>
        <w:jc w:val="center"/>
        <w:rPr>
          <w:szCs w:val="28"/>
        </w:rPr>
      </w:pPr>
    </w:p>
    <w:p w14:paraId="3E038368" w14:textId="77777777" w:rsidR="00A300DD" w:rsidRDefault="00A300DD" w:rsidP="00A300DD">
      <w:pPr>
        <w:ind w:firstLine="0"/>
        <w:jc w:val="center"/>
        <w:rPr>
          <w:szCs w:val="28"/>
        </w:rPr>
      </w:pPr>
      <w:r w:rsidRPr="009176D5">
        <w:rPr>
          <w:szCs w:val="28"/>
        </w:rPr>
        <w:t>Рис.</w:t>
      </w:r>
      <w:r>
        <w:rPr>
          <w:szCs w:val="28"/>
        </w:rPr>
        <w:t> 1. </w:t>
      </w:r>
      <w:r w:rsidRPr="009176D5">
        <w:rPr>
          <w:szCs w:val="28"/>
        </w:rPr>
        <w:t>Главное окно ПМ</w:t>
      </w:r>
      <w:r>
        <w:rPr>
          <w:szCs w:val="28"/>
        </w:rPr>
        <w:t>.</w:t>
      </w:r>
    </w:p>
    <w:p w14:paraId="27D51203" w14:textId="77777777" w:rsidR="00A300DD" w:rsidRPr="009176D5" w:rsidRDefault="00A300DD" w:rsidP="00A300DD">
      <w:pPr>
        <w:ind w:firstLine="0"/>
        <w:jc w:val="center"/>
        <w:rPr>
          <w:szCs w:val="28"/>
        </w:rPr>
      </w:pPr>
    </w:p>
    <w:p w14:paraId="3420BFC7" w14:textId="77777777" w:rsidR="00A300DD" w:rsidRDefault="00A300DD" w:rsidP="00A300DD">
      <w:pPr>
        <w:pStyle w:val="a2"/>
        <w:numPr>
          <w:ilvl w:val="0"/>
          <w:numId w:val="0"/>
        </w:numPr>
        <w:spacing w:line="240" w:lineRule="auto"/>
        <w:ind w:firstLine="709"/>
      </w:pPr>
      <w:r w:rsidRPr="00740A00">
        <w:t xml:space="preserve">В блоке </w:t>
      </w:r>
      <w:r>
        <w:t>(</w:t>
      </w:r>
      <w:r w:rsidRPr="00740A00">
        <w:t>1</w:t>
      </w:r>
      <w:r>
        <w:t>)</w:t>
      </w:r>
      <w:r w:rsidRPr="00740A00">
        <w:t xml:space="preserve"> </w:t>
      </w:r>
      <w:r>
        <w:rPr>
          <w:szCs w:val="28"/>
        </w:rPr>
        <w:t>слева</w:t>
      </w:r>
      <w:r w:rsidRPr="009176D5">
        <w:rPr>
          <w:szCs w:val="28"/>
        </w:rPr>
        <w:t xml:space="preserve"> отображается информация о версии ПМ, номере и наименовании сессии, указана роль авторизованного трейдера (продавец или покупатель)</w:t>
      </w:r>
      <w:r>
        <w:rPr>
          <w:szCs w:val="28"/>
        </w:rPr>
        <w:t xml:space="preserve">; справа – </w:t>
      </w:r>
      <w:r>
        <w:t xml:space="preserve">текущая </w:t>
      </w:r>
      <w:r w:rsidRPr="00740A00">
        <w:t>информация о торговом периоде, его состоянии и времени, оставшемся до завершения.</w:t>
      </w:r>
    </w:p>
    <w:p w14:paraId="676A0218" w14:textId="77777777" w:rsidR="00A300DD" w:rsidRPr="00740A00" w:rsidRDefault="00A300DD" w:rsidP="00A300DD">
      <w:pPr>
        <w:pStyle w:val="a2"/>
        <w:numPr>
          <w:ilvl w:val="0"/>
          <w:numId w:val="0"/>
        </w:numPr>
        <w:spacing w:line="240" w:lineRule="auto"/>
        <w:ind w:firstLine="709"/>
      </w:pPr>
      <w:r>
        <w:t xml:space="preserve">Торги </w:t>
      </w:r>
      <w:r w:rsidRPr="00740A00">
        <w:t>состо</w:t>
      </w:r>
      <w:r>
        <w:t>я</w:t>
      </w:r>
      <w:r w:rsidRPr="00740A00">
        <w:t>т из четырех периодов:</w:t>
      </w:r>
    </w:p>
    <w:p w14:paraId="68DF3386" w14:textId="77777777" w:rsidR="00A300DD" w:rsidRPr="00740A00" w:rsidRDefault="00A300DD" w:rsidP="00A300DD">
      <w:pPr>
        <w:pStyle w:val="a"/>
        <w:tabs>
          <w:tab w:val="num" w:pos="992"/>
        </w:tabs>
        <w:spacing w:line="240" w:lineRule="auto"/>
        <w:ind w:left="0" w:firstLine="709"/>
      </w:pPr>
      <w:r w:rsidRPr="00740A00">
        <w:t>предторговый период;</w:t>
      </w:r>
    </w:p>
    <w:p w14:paraId="55C88F98" w14:textId="77777777" w:rsidR="00A300DD" w:rsidRPr="00740A00" w:rsidRDefault="00A300DD" w:rsidP="00A300DD">
      <w:pPr>
        <w:pStyle w:val="a"/>
        <w:tabs>
          <w:tab w:val="num" w:pos="992"/>
        </w:tabs>
        <w:spacing w:line="240" w:lineRule="auto"/>
        <w:ind w:left="0" w:firstLine="709"/>
      </w:pPr>
      <w:r w:rsidRPr="00740A00">
        <w:t>период</w:t>
      </w:r>
      <w:r>
        <w:t xml:space="preserve"> торгов</w:t>
      </w:r>
      <w:r w:rsidRPr="00740A00">
        <w:t>;</w:t>
      </w:r>
    </w:p>
    <w:p w14:paraId="0A3993FD" w14:textId="77777777" w:rsidR="00A300DD" w:rsidRPr="00740A00" w:rsidRDefault="00A300DD" w:rsidP="00A300DD">
      <w:pPr>
        <w:pStyle w:val="a"/>
        <w:tabs>
          <w:tab w:val="num" w:pos="992"/>
        </w:tabs>
        <w:spacing w:line="240" w:lineRule="auto"/>
        <w:ind w:left="0" w:firstLine="709"/>
      </w:pPr>
      <w:r w:rsidRPr="00740A00">
        <w:lastRenderedPageBreak/>
        <w:t>период корректировки заявок;</w:t>
      </w:r>
    </w:p>
    <w:p w14:paraId="5DEEF540" w14:textId="77777777" w:rsidR="00A300DD" w:rsidRPr="00740A00" w:rsidRDefault="00A300DD" w:rsidP="00A300DD">
      <w:pPr>
        <w:pStyle w:val="a"/>
        <w:tabs>
          <w:tab w:val="num" w:pos="992"/>
        </w:tabs>
        <w:spacing w:line="240" w:lineRule="auto"/>
        <w:ind w:left="0" w:firstLine="709"/>
      </w:pPr>
      <w:r w:rsidRPr="00740A00">
        <w:t>период торгов и подведения итогов.</w:t>
      </w:r>
    </w:p>
    <w:p w14:paraId="334375C3" w14:textId="71D5EAF9" w:rsidR="00A300DD" w:rsidRDefault="00A300DD" w:rsidP="00A300DD">
      <w:pPr>
        <w:pStyle w:val="a2"/>
        <w:numPr>
          <w:ilvl w:val="0"/>
          <w:numId w:val="0"/>
        </w:numPr>
        <w:spacing w:line="240" w:lineRule="auto"/>
        <w:ind w:firstLine="709"/>
      </w:pPr>
      <w:r w:rsidRPr="00740A00">
        <w:t>Блок (</w:t>
      </w:r>
      <w:r>
        <w:t>2</w:t>
      </w:r>
      <w:r w:rsidRPr="00740A00">
        <w:t xml:space="preserve">) позволяет выбирать </w:t>
      </w:r>
      <w:r>
        <w:t>объект</w:t>
      </w:r>
      <w:r w:rsidRPr="00740A00">
        <w:t xml:space="preserve"> информации</w:t>
      </w:r>
      <w:r>
        <w:t xml:space="preserve"> для отображения</w:t>
      </w:r>
      <w:r w:rsidRPr="00740A00">
        <w:t xml:space="preserve">, используя </w:t>
      </w:r>
      <w:r>
        <w:t>вкладки</w:t>
      </w:r>
      <w:r w:rsidRPr="00740A00">
        <w:t xml:space="preserve"> «Заявки», </w:t>
      </w:r>
      <w:r w:rsidR="004F7E14" w:rsidRPr="00CE0A74">
        <w:t>«Заявки</w:t>
      </w:r>
      <w:r w:rsidR="004F7E14">
        <w:t xml:space="preserve"> </w:t>
      </w:r>
      <w:r w:rsidR="004F7E14" w:rsidRPr="00CE0A74">
        <w:t>- 3 период» (в периоде корректировки заявок)</w:t>
      </w:r>
      <w:r w:rsidR="004F7E14">
        <w:t>,</w:t>
      </w:r>
      <w:r w:rsidR="004F7E14" w:rsidRPr="00740A00">
        <w:t xml:space="preserve"> </w:t>
      </w:r>
      <w:r w:rsidRPr="00740A00">
        <w:t>«Сделки»</w:t>
      </w:r>
      <w:r>
        <w:t>, «Задаток» и «Сообщения», количество отображаемых заявок, а также устанавливать фильтры («Отображать», «Наличие сертификата», «Валюта отображения») и порядок сортировки лотов (секция «Сортировка»).</w:t>
      </w:r>
    </w:p>
    <w:p w14:paraId="3E0987B1" w14:textId="77777777" w:rsidR="00A300DD" w:rsidRDefault="00A300DD" w:rsidP="00A300DD">
      <w:pPr>
        <w:pStyle w:val="af8"/>
        <w:spacing w:line="240" w:lineRule="auto"/>
      </w:pPr>
      <w:r>
        <w:t xml:space="preserve">Блок (3) </w:t>
      </w:r>
      <w:r w:rsidRPr="00CE0A74">
        <w:t>позволяет находить информацию по заданным условиям поиска</w:t>
      </w:r>
      <w:r>
        <w:t>.</w:t>
      </w:r>
    </w:p>
    <w:p w14:paraId="0EA76094" w14:textId="77777777" w:rsidR="00A300DD" w:rsidRPr="009176D5" w:rsidRDefault="00A300DD" w:rsidP="00A300DD">
      <w:pPr>
        <w:rPr>
          <w:szCs w:val="28"/>
        </w:rPr>
      </w:pPr>
      <w:r w:rsidRPr="009176D5">
        <w:rPr>
          <w:szCs w:val="28"/>
        </w:rPr>
        <w:t xml:space="preserve">Блок </w:t>
      </w:r>
      <w:r>
        <w:rPr>
          <w:szCs w:val="28"/>
        </w:rPr>
        <w:t>(4)</w:t>
      </w:r>
      <w:r w:rsidRPr="009176D5">
        <w:rPr>
          <w:szCs w:val="28"/>
        </w:rPr>
        <w:t xml:space="preserve"> отображения информации позволяет осуществлять просмотр и навигацию по отображаемым данным с помощью клавиш управления курсором. </w:t>
      </w:r>
    </w:p>
    <w:p w14:paraId="4630C7FC" w14:textId="77777777" w:rsidR="00A300DD" w:rsidRPr="009176D5" w:rsidRDefault="00A300DD" w:rsidP="00A300DD">
      <w:pPr>
        <w:rPr>
          <w:szCs w:val="28"/>
        </w:rPr>
      </w:pPr>
      <w:r w:rsidRPr="009176D5">
        <w:rPr>
          <w:szCs w:val="28"/>
        </w:rPr>
        <w:t>Командный блок (</w:t>
      </w:r>
      <w:r>
        <w:rPr>
          <w:szCs w:val="28"/>
        </w:rPr>
        <w:t>5</w:t>
      </w:r>
      <w:r w:rsidRPr="009176D5">
        <w:rPr>
          <w:szCs w:val="28"/>
        </w:rPr>
        <w:t>) позволяет трейдеру осуществлять операции в соответствии с регламентом торгов по секции, а именно</w:t>
      </w:r>
      <w:r>
        <w:rPr>
          <w:szCs w:val="28"/>
        </w:rPr>
        <w:t>:</w:t>
      </w:r>
      <w:r w:rsidRPr="009176D5">
        <w:rPr>
          <w:szCs w:val="28"/>
        </w:rPr>
        <w:t xml:space="preserve"> </w:t>
      </w:r>
      <w:r>
        <w:rPr>
          <w:szCs w:val="28"/>
        </w:rPr>
        <w:t xml:space="preserve">просматривать заявки, </w:t>
      </w:r>
      <w:r w:rsidRPr="009176D5">
        <w:rPr>
          <w:szCs w:val="28"/>
        </w:rPr>
        <w:t>корректировать, подавать</w:t>
      </w:r>
      <w:r>
        <w:rPr>
          <w:szCs w:val="28"/>
        </w:rPr>
        <w:t xml:space="preserve"> и др.</w:t>
      </w:r>
      <w:r w:rsidRPr="009176D5">
        <w:rPr>
          <w:szCs w:val="28"/>
        </w:rPr>
        <w:t xml:space="preserve"> в течение торговой сессии.</w:t>
      </w:r>
    </w:p>
    <w:p w14:paraId="5874ED8E" w14:textId="77777777" w:rsidR="00A300DD" w:rsidRDefault="00A300DD" w:rsidP="00A300DD">
      <w:pPr>
        <w:rPr>
          <w:szCs w:val="28"/>
        </w:rPr>
      </w:pPr>
      <w:r w:rsidRPr="009176D5">
        <w:rPr>
          <w:szCs w:val="28"/>
        </w:rPr>
        <w:t>Строка состояния (</w:t>
      </w:r>
      <w:r>
        <w:rPr>
          <w:szCs w:val="28"/>
        </w:rPr>
        <w:t>6</w:t>
      </w:r>
      <w:r w:rsidRPr="009176D5">
        <w:rPr>
          <w:szCs w:val="28"/>
        </w:rPr>
        <w:t>) отображает сообщения сервера о функционировании</w:t>
      </w:r>
      <w:r>
        <w:rPr>
          <w:szCs w:val="28"/>
        </w:rPr>
        <w:t> </w:t>
      </w:r>
      <w:r w:rsidRPr="009176D5">
        <w:rPr>
          <w:szCs w:val="28"/>
        </w:rPr>
        <w:t>ТС.</w:t>
      </w:r>
    </w:p>
    <w:p w14:paraId="2307A410" w14:textId="77777777" w:rsidR="00A300DD" w:rsidRDefault="00A300DD" w:rsidP="00A300DD"/>
    <w:p w14:paraId="772DBB86" w14:textId="77777777" w:rsidR="00A300DD" w:rsidRPr="00E90DFD" w:rsidRDefault="00A300DD" w:rsidP="00A300DD">
      <w:pPr>
        <w:numPr>
          <w:ilvl w:val="1"/>
          <w:numId w:val="48"/>
        </w:numPr>
        <w:ind w:left="0"/>
        <w:contextualSpacing/>
        <w:outlineLvl w:val="1"/>
      </w:pPr>
      <w:bookmarkStart w:id="41" w:name="_Toc122956935"/>
      <w:bookmarkStart w:id="42" w:name="_Toc122958001"/>
      <w:bookmarkStart w:id="43" w:name="_Toc143265971"/>
      <w:bookmarkStart w:id="44" w:name="_Toc145595444"/>
      <w:bookmarkStart w:id="45" w:name="_Toc147135791"/>
      <w:r w:rsidRPr="006E6A5D">
        <w:t>Запуск ПМ</w:t>
      </w:r>
      <w:bookmarkEnd w:id="41"/>
      <w:bookmarkEnd w:id="42"/>
      <w:r>
        <w:t>.</w:t>
      </w:r>
      <w:bookmarkEnd w:id="43"/>
      <w:bookmarkEnd w:id="44"/>
      <w:bookmarkEnd w:id="45"/>
    </w:p>
    <w:p w14:paraId="307FE8FC" w14:textId="0A1582B9" w:rsidR="00A300DD" w:rsidRPr="006E6A5D" w:rsidRDefault="00A300DD" w:rsidP="00A300DD">
      <w:pPr>
        <w:pStyle w:val="afff0"/>
        <w:ind w:left="0"/>
        <w:rPr>
          <w:szCs w:val="28"/>
        </w:rPr>
      </w:pPr>
      <w:r w:rsidRPr="006E6A5D">
        <w:rPr>
          <w:szCs w:val="28"/>
        </w:rPr>
        <w:t xml:space="preserve">Запуск ПМ осуществляется после установки (инсталляции) с рабочего стола компьютера с использованием ярлыка </w:t>
      </w:r>
      <w:r w:rsidR="00B04FC3">
        <w:pict w14:anchorId="22BF2221">
          <v:shape id="_x0000_i1026" type="#_x0000_t75" style="width:17.2pt;height:17.2pt">
            <v:imagedata r:id="rId9" o:title=""/>
          </v:shape>
        </w:pict>
      </w:r>
      <w:r w:rsidRPr="006E6A5D">
        <w:rPr>
          <w:noProof/>
          <w:szCs w:val="28"/>
        </w:rPr>
        <w:t xml:space="preserve"> </w:t>
      </w:r>
      <w:r w:rsidRPr="006E6A5D">
        <w:rPr>
          <w:szCs w:val="28"/>
        </w:rPr>
        <w:t>или из меню Windows «Пуск/Все программы/</w:t>
      </w:r>
      <w:r w:rsidRPr="006E6A5D">
        <w:rPr>
          <w:szCs w:val="28"/>
          <w:lang w:val="en-US"/>
        </w:rPr>
        <w:t>BUTB</w:t>
      </w:r>
      <w:r w:rsidRPr="006E6A5D">
        <w:rPr>
          <w:szCs w:val="28"/>
        </w:rPr>
        <w:t>/</w:t>
      </w:r>
      <w:r>
        <w:rPr>
          <w:szCs w:val="28"/>
          <w:lang w:val="en-US"/>
        </w:rPr>
        <w:t>Wood</w:t>
      </w:r>
      <w:r w:rsidR="00911E03">
        <w:rPr>
          <w:szCs w:val="28"/>
          <w:lang w:val="en-US"/>
        </w:rPr>
        <w:t>Trader</w:t>
      </w:r>
      <w:r w:rsidRPr="006E6A5D">
        <w:rPr>
          <w:szCs w:val="28"/>
        </w:rPr>
        <w:t>/</w:t>
      </w:r>
      <w:r>
        <w:rPr>
          <w:szCs w:val="28"/>
          <w:lang w:val="en-US"/>
        </w:rPr>
        <w:t>Wood</w:t>
      </w:r>
      <w:r w:rsidR="00911E03">
        <w:rPr>
          <w:szCs w:val="28"/>
          <w:lang w:val="en-US"/>
        </w:rPr>
        <w:t>Trader</w:t>
      </w:r>
      <w:r w:rsidRPr="006E6A5D">
        <w:rPr>
          <w:szCs w:val="28"/>
        </w:rPr>
        <w:t>.</w:t>
      </w:r>
      <w:r w:rsidRPr="006E6A5D">
        <w:rPr>
          <w:szCs w:val="28"/>
          <w:lang w:val="en-US"/>
        </w:rPr>
        <w:t>exe</w:t>
      </w:r>
      <w:r w:rsidRPr="006E6A5D">
        <w:rPr>
          <w:szCs w:val="28"/>
        </w:rPr>
        <w:t>».</w:t>
      </w:r>
    </w:p>
    <w:p w14:paraId="3619D534" w14:textId="77777777" w:rsidR="00A300DD" w:rsidRPr="00A401DA" w:rsidRDefault="00A300DD" w:rsidP="00A300DD">
      <w:pPr>
        <w:pageBreakBefore/>
        <w:numPr>
          <w:ilvl w:val="0"/>
          <w:numId w:val="48"/>
        </w:numPr>
        <w:contextualSpacing/>
        <w:jc w:val="center"/>
        <w:outlineLvl w:val="0"/>
        <w:rPr>
          <w:caps/>
        </w:rPr>
      </w:pPr>
      <w:bookmarkStart w:id="46" w:name="_Toc122956937"/>
      <w:bookmarkStart w:id="47" w:name="_Toc143265972"/>
      <w:bookmarkStart w:id="48" w:name="_Toc145595445"/>
      <w:bookmarkStart w:id="49" w:name="_Toc146031405"/>
      <w:bookmarkStart w:id="50" w:name="_Toc147135792"/>
      <w:r w:rsidRPr="00A401DA">
        <w:rPr>
          <w:caps/>
        </w:rPr>
        <w:lastRenderedPageBreak/>
        <w:t>Описание операций</w:t>
      </w:r>
      <w:bookmarkEnd w:id="46"/>
      <w:bookmarkEnd w:id="47"/>
      <w:bookmarkEnd w:id="48"/>
      <w:bookmarkEnd w:id="49"/>
      <w:bookmarkEnd w:id="50"/>
    </w:p>
    <w:p w14:paraId="1814F493" w14:textId="77777777" w:rsidR="00A300DD" w:rsidRPr="00E8372B" w:rsidRDefault="00A300DD" w:rsidP="00A300DD">
      <w:pPr>
        <w:ind w:left="720" w:firstLine="0"/>
      </w:pPr>
    </w:p>
    <w:p w14:paraId="76F76638" w14:textId="77777777" w:rsidR="00A300DD" w:rsidRDefault="00A300DD" w:rsidP="00A300DD">
      <w:pPr>
        <w:numPr>
          <w:ilvl w:val="1"/>
          <w:numId w:val="48"/>
        </w:numPr>
        <w:ind w:left="0"/>
        <w:contextualSpacing/>
        <w:outlineLvl w:val="1"/>
      </w:pPr>
      <w:bookmarkStart w:id="51" w:name="_Toc114730261"/>
      <w:bookmarkStart w:id="52" w:name="_Toc143265973"/>
      <w:bookmarkStart w:id="53" w:name="_Toc145595446"/>
      <w:bookmarkStart w:id="54" w:name="_Toc147135793"/>
      <w:r>
        <w:t>Авторизация и регистрация трейдера в ТС.</w:t>
      </w:r>
      <w:bookmarkEnd w:id="51"/>
      <w:bookmarkEnd w:id="52"/>
      <w:bookmarkEnd w:id="53"/>
      <w:bookmarkEnd w:id="54"/>
    </w:p>
    <w:p w14:paraId="0C1962BD" w14:textId="77777777" w:rsidR="00A300DD" w:rsidRDefault="00A300DD" w:rsidP="00A300DD">
      <w:pPr>
        <w:ind w:firstLine="708"/>
        <w:rPr>
          <w:szCs w:val="28"/>
        </w:rPr>
      </w:pPr>
      <w:r>
        <w:rPr>
          <w:szCs w:val="28"/>
        </w:rPr>
        <w:t>4.1</w:t>
      </w:r>
      <w:r w:rsidRPr="00F82459">
        <w:rPr>
          <w:szCs w:val="28"/>
        </w:rPr>
        <w:t>.1.</w:t>
      </w:r>
      <w:r>
        <w:rPr>
          <w:szCs w:val="28"/>
        </w:rPr>
        <w:t> </w:t>
      </w:r>
      <w:r w:rsidRPr="00F82459">
        <w:rPr>
          <w:szCs w:val="28"/>
        </w:rPr>
        <w:t xml:space="preserve">Способы авторизации трейдера. </w:t>
      </w:r>
    </w:p>
    <w:p w14:paraId="44EDB1D2" w14:textId="77777777" w:rsidR="00A300DD" w:rsidRDefault="00A300DD" w:rsidP="00A300DD">
      <w:pPr>
        <w:ind w:firstLine="708"/>
        <w:rPr>
          <w:szCs w:val="28"/>
        </w:rPr>
      </w:pPr>
      <w:r w:rsidRPr="00F82459">
        <w:rPr>
          <w:szCs w:val="28"/>
        </w:rPr>
        <w:t xml:space="preserve">После запуска ПМ </w:t>
      </w:r>
      <w:r>
        <w:rPr>
          <w:szCs w:val="28"/>
        </w:rPr>
        <w:t xml:space="preserve">и выбора схемы подключения («Торги» или «Учеба») </w:t>
      </w:r>
      <w:r w:rsidRPr="00F82459">
        <w:rPr>
          <w:szCs w:val="28"/>
        </w:rPr>
        <w:t xml:space="preserve">на экране отображается окно для авторизации трейдера и его регистрации в ТС </w:t>
      </w:r>
      <w:r>
        <w:rPr>
          <w:szCs w:val="28"/>
        </w:rPr>
        <w:t>Биржи</w:t>
      </w:r>
      <w:r w:rsidRPr="00F82459">
        <w:rPr>
          <w:szCs w:val="28"/>
        </w:rPr>
        <w:t xml:space="preserve"> (рис. 2). Вход в ТС Б</w:t>
      </w:r>
      <w:r>
        <w:rPr>
          <w:szCs w:val="28"/>
        </w:rPr>
        <w:t>иржи</w:t>
      </w:r>
      <w:r w:rsidRPr="00F82459">
        <w:rPr>
          <w:szCs w:val="28"/>
        </w:rPr>
        <w:t xml:space="preserve"> может осуществляться двумя способами: с использованием логина и пароля и с использованием ЭЦП. </w:t>
      </w:r>
    </w:p>
    <w:p w14:paraId="6DCB91DD" w14:textId="77777777" w:rsidR="00A300DD" w:rsidRPr="00F82459" w:rsidRDefault="00A300DD" w:rsidP="00A300DD">
      <w:pPr>
        <w:ind w:firstLine="708"/>
        <w:rPr>
          <w:szCs w:val="28"/>
        </w:rPr>
      </w:pPr>
    </w:p>
    <w:p w14:paraId="35A7BD8D" w14:textId="77777777" w:rsidR="00A300DD" w:rsidRPr="00F82459" w:rsidRDefault="00B04FC3" w:rsidP="00A300DD">
      <w:pPr>
        <w:ind w:firstLine="0"/>
        <w:jc w:val="center"/>
        <w:rPr>
          <w:szCs w:val="28"/>
        </w:rPr>
      </w:pPr>
      <w:r>
        <w:rPr>
          <w:noProof/>
          <w:lang w:val="en-US" w:eastAsia="en-US"/>
        </w:rPr>
        <w:pict w14:anchorId="584F28E8">
          <v:shape id="_x0000_i1027" type="#_x0000_t75" style="width:237.6pt;height:217.6pt;visibility:visible">
            <v:imagedata r:id="rId10" o:title=""/>
          </v:shape>
        </w:pict>
      </w:r>
    </w:p>
    <w:p w14:paraId="7F1FA435" w14:textId="77777777" w:rsidR="00A300DD" w:rsidRDefault="00A300DD" w:rsidP="00A300DD">
      <w:pPr>
        <w:ind w:firstLine="708"/>
        <w:jc w:val="center"/>
        <w:rPr>
          <w:szCs w:val="28"/>
        </w:rPr>
      </w:pPr>
    </w:p>
    <w:p w14:paraId="7BEB8B39" w14:textId="77777777" w:rsidR="00A300DD" w:rsidRDefault="00A300DD" w:rsidP="00A300DD">
      <w:pPr>
        <w:ind w:firstLine="0"/>
        <w:jc w:val="center"/>
        <w:rPr>
          <w:szCs w:val="28"/>
        </w:rPr>
      </w:pPr>
      <w:r w:rsidRPr="00F82459">
        <w:rPr>
          <w:szCs w:val="28"/>
        </w:rPr>
        <w:t>Рис.</w:t>
      </w:r>
      <w:r>
        <w:rPr>
          <w:szCs w:val="28"/>
          <w:lang w:val="en-US"/>
        </w:rPr>
        <w:t> </w:t>
      </w:r>
      <w:r w:rsidRPr="00F82459">
        <w:rPr>
          <w:szCs w:val="28"/>
        </w:rPr>
        <w:t>2.</w:t>
      </w:r>
      <w:r>
        <w:rPr>
          <w:szCs w:val="28"/>
          <w:lang w:val="en-US"/>
        </w:rPr>
        <w:t> </w:t>
      </w:r>
      <w:r w:rsidRPr="00F82459">
        <w:rPr>
          <w:szCs w:val="28"/>
        </w:rPr>
        <w:t>Окно авторизации.</w:t>
      </w:r>
    </w:p>
    <w:p w14:paraId="16490138" w14:textId="77777777" w:rsidR="00A300DD" w:rsidRPr="00F82459" w:rsidRDefault="00A300DD" w:rsidP="00A300DD">
      <w:pPr>
        <w:jc w:val="center"/>
        <w:rPr>
          <w:szCs w:val="28"/>
        </w:rPr>
      </w:pPr>
    </w:p>
    <w:p w14:paraId="09C09066" w14:textId="77777777" w:rsidR="00A300DD" w:rsidRPr="00F82459" w:rsidRDefault="00A300DD" w:rsidP="00A300DD">
      <w:pPr>
        <w:ind w:firstLine="708"/>
        <w:rPr>
          <w:szCs w:val="28"/>
        </w:rPr>
      </w:pPr>
      <w:r>
        <w:rPr>
          <w:szCs w:val="28"/>
        </w:rPr>
        <w:t>4.1</w:t>
      </w:r>
      <w:r w:rsidRPr="00F82459">
        <w:rPr>
          <w:szCs w:val="28"/>
        </w:rPr>
        <w:t>.2.</w:t>
      </w:r>
      <w:r>
        <w:rPr>
          <w:szCs w:val="28"/>
        </w:rPr>
        <w:t> </w:t>
      </w:r>
      <w:r w:rsidRPr="00F82459">
        <w:rPr>
          <w:szCs w:val="28"/>
        </w:rPr>
        <w:t xml:space="preserve">Авторизация с использованием логина и пароля. </w:t>
      </w:r>
    </w:p>
    <w:p w14:paraId="3B703E5F" w14:textId="77777777" w:rsidR="00A300DD" w:rsidRPr="00F82459" w:rsidRDefault="00A300DD" w:rsidP="00A300DD">
      <w:pPr>
        <w:ind w:firstLine="708"/>
        <w:rPr>
          <w:szCs w:val="28"/>
        </w:rPr>
      </w:pPr>
      <w:r w:rsidRPr="00F82459">
        <w:rPr>
          <w:szCs w:val="28"/>
        </w:rPr>
        <w:t>В поля «Логин» и «Пароль» окна авторизации (рис. 2) необходимо ввести индивидуальные параметры доступа в ТС, полученные трейдером на Бирже, и нажать «Войти в торговую систему». В случае ввода трейдером ошибочны</w:t>
      </w:r>
      <w:r>
        <w:rPr>
          <w:szCs w:val="28"/>
        </w:rPr>
        <w:t>х параметров доступа в ТС Биржи</w:t>
      </w:r>
      <w:r w:rsidRPr="00F82459">
        <w:rPr>
          <w:szCs w:val="28"/>
        </w:rPr>
        <w:t xml:space="preserve"> на экране появится окно с сообщением «Неверный логин или пароль!» (рис</w:t>
      </w:r>
      <w:r>
        <w:rPr>
          <w:szCs w:val="28"/>
        </w:rPr>
        <w:t>. </w:t>
      </w:r>
      <w:r w:rsidRPr="00F82459">
        <w:rPr>
          <w:szCs w:val="28"/>
        </w:rPr>
        <w:t>3). Для перехода к окну авторизации необходимо нажать на кнопку «ОК».</w:t>
      </w:r>
    </w:p>
    <w:p w14:paraId="5C158785" w14:textId="77777777" w:rsidR="00A300DD" w:rsidRPr="00F82459" w:rsidRDefault="00B04FC3" w:rsidP="00A300DD">
      <w:pPr>
        <w:ind w:firstLine="0"/>
        <w:jc w:val="center"/>
        <w:rPr>
          <w:szCs w:val="28"/>
        </w:rPr>
      </w:pPr>
      <w:r>
        <w:rPr>
          <w:noProof/>
          <w:lang w:val="en-US" w:eastAsia="en-US"/>
        </w:rPr>
        <w:pict w14:anchorId="6FE13C4C">
          <v:shape id="_x0000_i1028" type="#_x0000_t75" style="width:181.2pt;height:88.4pt;visibility:visible">
            <v:imagedata r:id="rId11" o:title=""/>
          </v:shape>
        </w:pict>
      </w:r>
    </w:p>
    <w:p w14:paraId="40FCDE52" w14:textId="77777777" w:rsidR="00A300DD" w:rsidRPr="00F82459" w:rsidRDefault="00A300DD" w:rsidP="00A300DD">
      <w:pPr>
        <w:ind w:firstLine="708"/>
        <w:rPr>
          <w:szCs w:val="28"/>
        </w:rPr>
      </w:pPr>
    </w:p>
    <w:p w14:paraId="3FE9C3EF" w14:textId="77777777" w:rsidR="00A300DD" w:rsidRPr="00F82459" w:rsidRDefault="00A300DD" w:rsidP="00A300DD">
      <w:pPr>
        <w:ind w:firstLine="0"/>
        <w:jc w:val="center"/>
        <w:rPr>
          <w:szCs w:val="28"/>
        </w:rPr>
      </w:pPr>
      <w:r w:rsidRPr="00F82459">
        <w:rPr>
          <w:szCs w:val="28"/>
        </w:rPr>
        <w:t>Рис. 3</w:t>
      </w:r>
      <w:r>
        <w:rPr>
          <w:szCs w:val="28"/>
        </w:rPr>
        <w:t>. </w:t>
      </w:r>
      <w:r w:rsidRPr="00F82459">
        <w:rPr>
          <w:szCs w:val="28"/>
        </w:rPr>
        <w:t>Окно с сообщением для пользователя.</w:t>
      </w:r>
    </w:p>
    <w:p w14:paraId="060E80FE" w14:textId="77777777" w:rsidR="00A300DD" w:rsidRPr="00F82459" w:rsidRDefault="00A300DD" w:rsidP="00A300DD">
      <w:pPr>
        <w:ind w:firstLine="708"/>
        <w:rPr>
          <w:szCs w:val="28"/>
        </w:rPr>
      </w:pPr>
    </w:p>
    <w:p w14:paraId="75774997" w14:textId="77777777" w:rsidR="00A300DD" w:rsidRPr="00F82459" w:rsidRDefault="00A300DD" w:rsidP="00A300DD">
      <w:pPr>
        <w:ind w:firstLine="708"/>
        <w:rPr>
          <w:szCs w:val="28"/>
        </w:rPr>
      </w:pPr>
      <w:r>
        <w:rPr>
          <w:szCs w:val="28"/>
        </w:rPr>
        <w:t>4.1</w:t>
      </w:r>
      <w:r w:rsidRPr="00F82459">
        <w:rPr>
          <w:szCs w:val="28"/>
        </w:rPr>
        <w:t xml:space="preserve">.3. Авторизация с использованием электронной цифровой подписи. </w:t>
      </w:r>
    </w:p>
    <w:p w14:paraId="7C4F2455" w14:textId="77777777" w:rsidR="00A300DD" w:rsidRDefault="00A300DD" w:rsidP="00A300DD">
      <w:pPr>
        <w:ind w:firstLine="708"/>
        <w:rPr>
          <w:szCs w:val="28"/>
        </w:rPr>
      </w:pPr>
      <w:r w:rsidRPr="00F82459">
        <w:rPr>
          <w:szCs w:val="28"/>
        </w:rPr>
        <w:t xml:space="preserve">На рабочем компьютере трейдера должно быть установлено программное обеспечение для работы с ЭЦП, полученной на Бирже при прохождении участником процедуры аккредитации, а также регистрации трейдера участника. </w:t>
      </w:r>
      <w:r w:rsidRPr="00F82459">
        <w:rPr>
          <w:szCs w:val="28"/>
        </w:rPr>
        <w:lastRenderedPageBreak/>
        <w:t>Для авторизации с использован</w:t>
      </w:r>
      <w:r>
        <w:rPr>
          <w:szCs w:val="28"/>
        </w:rPr>
        <w:t>ием ЭЦП в окне авторизации</w:t>
      </w:r>
      <w:r w:rsidRPr="00F82459">
        <w:rPr>
          <w:szCs w:val="28"/>
        </w:rPr>
        <w:t xml:space="preserve"> необходимо выбрать радиобаттон «Вход с использованием средств</w:t>
      </w:r>
      <w:r>
        <w:rPr>
          <w:szCs w:val="28"/>
        </w:rPr>
        <w:t xml:space="preserve"> ЭЦП» –</w:t>
      </w:r>
      <w:r w:rsidRPr="00F82459">
        <w:rPr>
          <w:szCs w:val="28"/>
        </w:rPr>
        <w:t xml:space="preserve"> на экране появится окно выбора сертификата подписи трейдера (рис.</w:t>
      </w:r>
      <w:r>
        <w:rPr>
          <w:szCs w:val="28"/>
        </w:rPr>
        <w:t> </w:t>
      </w:r>
      <w:r w:rsidRPr="00F82459">
        <w:rPr>
          <w:szCs w:val="28"/>
        </w:rPr>
        <w:t>4).</w:t>
      </w:r>
    </w:p>
    <w:p w14:paraId="0331C219" w14:textId="77777777" w:rsidR="00A300DD" w:rsidRPr="00F82459" w:rsidRDefault="00A300DD" w:rsidP="00A300DD">
      <w:pPr>
        <w:ind w:firstLine="708"/>
        <w:rPr>
          <w:szCs w:val="28"/>
        </w:rPr>
      </w:pPr>
    </w:p>
    <w:p w14:paraId="26EFFE3E" w14:textId="77777777" w:rsidR="00A300DD" w:rsidRPr="00F82459" w:rsidRDefault="00B04FC3" w:rsidP="00A300DD">
      <w:pPr>
        <w:ind w:firstLine="0"/>
        <w:jc w:val="center"/>
        <w:rPr>
          <w:szCs w:val="28"/>
        </w:rPr>
      </w:pPr>
      <w:r>
        <w:rPr>
          <w:noProof/>
          <w:lang w:val="en-US" w:eastAsia="en-US"/>
        </w:rPr>
        <w:pict w14:anchorId="2ED32A1E">
          <v:shape id="_x0000_i1029" type="#_x0000_t75" style="width:225.6pt;height:211.2pt;visibility:visible">
            <v:imagedata r:id="rId12" o:title=""/>
          </v:shape>
        </w:pict>
      </w:r>
    </w:p>
    <w:p w14:paraId="5FF95D1A" w14:textId="77777777" w:rsidR="00A300DD" w:rsidRPr="00F82459" w:rsidRDefault="00A300DD" w:rsidP="00A300DD">
      <w:pPr>
        <w:ind w:firstLine="708"/>
        <w:rPr>
          <w:szCs w:val="28"/>
        </w:rPr>
      </w:pPr>
    </w:p>
    <w:p w14:paraId="7C759159" w14:textId="77777777" w:rsidR="00A300DD" w:rsidRPr="00F82459" w:rsidRDefault="00A300DD" w:rsidP="00A300DD">
      <w:pPr>
        <w:ind w:firstLine="0"/>
        <w:jc w:val="center"/>
        <w:rPr>
          <w:szCs w:val="28"/>
        </w:rPr>
      </w:pPr>
      <w:r w:rsidRPr="00F82459">
        <w:rPr>
          <w:szCs w:val="28"/>
        </w:rPr>
        <w:t>Рис. 4</w:t>
      </w:r>
      <w:r>
        <w:rPr>
          <w:szCs w:val="28"/>
        </w:rPr>
        <w:t>. </w:t>
      </w:r>
      <w:r w:rsidRPr="00F82459">
        <w:rPr>
          <w:szCs w:val="28"/>
        </w:rPr>
        <w:t>Авторизация с использованием ЭЦП.</w:t>
      </w:r>
    </w:p>
    <w:p w14:paraId="4555FA8B" w14:textId="77777777" w:rsidR="00A300DD" w:rsidRPr="00F82459" w:rsidRDefault="00A300DD" w:rsidP="00A300DD">
      <w:pPr>
        <w:ind w:firstLine="708"/>
        <w:rPr>
          <w:szCs w:val="28"/>
        </w:rPr>
      </w:pPr>
    </w:p>
    <w:p w14:paraId="0E79800A" w14:textId="77777777" w:rsidR="00A300DD" w:rsidRPr="00F82459" w:rsidRDefault="00A300DD" w:rsidP="00A300DD">
      <w:pPr>
        <w:ind w:firstLine="708"/>
        <w:rPr>
          <w:szCs w:val="28"/>
        </w:rPr>
      </w:pPr>
      <w:r w:rsidRPr="00F82459">
        <w:rPr>
          <w:szCs w:val="28"/>
        </w:rPr>
        <w:t xml:space="preserve">В поле «Выберите сертификат из списка» необходимо выбрать из выпадающего списка сертификатов свой сертификат. Если на вашем компьютере установлен один сертификат, последний отобразится в поле «Выберите сертификат из списка» по умолчанию. Затем необходимо ввести пароль доступа к личному ключу в соответствующее поле и </w:t>
      </w:r>
      <w:r>
        <w:rPr>
          <w:szCs w:val="28"/>
        </w:rPr>
        <w:t>нажать</w:t>
      </w:r>
      <w:r w:rsidRPr="00F82459">
        <w:rPr>
          <w:szCs w:val="28"/>
        </w:rPr>
        <w:t xml:space="preserve"> на кнопку «Войти в торговую систему». Для отмены запуска ПМ необходимо нажать кнопку «Отмена».</w:t>
      </w:r>
    </w:p>
    <w:p w14:paraId="6631B56E" w14:textId="77777777" w:rsidR="00A300DD" w:rsidRDefault="00A300DD" w:rsidP="00A300DD">
      <w:pPr>
        <w:ind w:firstLine="708"/>
        <w:rPr>
          <w:szCs w:val="28"/>
        </w:rPr>
      </w:pPr>
      <w:r w:rsidRPr="00D904D1">
        <w:rPr>
          <w:szCs w:val="28"/>
        </w:rPr>
        <w:t>В случае недопуска трейдера на торговую сессию система отобразит сообщение о недопуске с указанием причины</w:t>
      </w:r>
      <w:r>
        <w:rPr>
          <w:szCs w:val="28"/>
        </w:rPr>
        <w:t>.</w:t>
      </w:r>
    </w:p>
    <w:p w14:paraId="1C0A26D6" w14:textId="77777777" w:rsidR="00A300DD" w:rsidRPr="004847B2" w:rsidRDefault="00A300DD" w:rsidP="00A300DD">
      <w:pPr>
        <w:ind w:firstLine="0"/>
        <w:rPr>
          <w:b/>
        </w:rPr>
      </w:pPr>
    </w:p>
    <w:p w14:paraId="4C80AC78" w14:textId="77777777" w:rsidR="00A300DD" w:rsidRDefault="00B04FC3" w:rsidP="00A300DD">
      <w:pPr>
        <w:ind w:firstLine="0"/>
        <w:jc w:val="center"/>
      </w:pPr>
      <w:r>
        <w:rPr>
          <w:noProof/>
          <w:lang w:val="en-US" w:eastAsia="en-US"/>
        </w:rPr>
        <w:pict w14:anchorId="76039A23">
          <v:shape id="_x0000_i1030" type="#_x0000_t75" style="width:241.2pt;height:215.6pt;visibility:visible">
            <v:imagedata r:id="rId13" o:title=""/>
          </v:shape>
        </w:pict>
      </w:r>
    </w:p>
    <w:p w14:paraId="7F65516E" w14:textId="77777777" w:rsidR="00A300DD" w:rsidRDefault="00A300DD" w:rsidP="00A300DD">
      <w:pPr>
        <w:ind w:firstLine="0"/>
        <w:jc w:val="center"/>
        <w:rPr>
          <w:noProof/>
        </w:rPr>
      </w:pPr>
    </w:p>
    <w:p w14:paraId="6CF1E0FE" w14:textId="77777777" w:rsidR="00A300DD" w:rsidRPr="00D904D1" w:rsidRDefault="00A300DD" w:rsidP="00A300DD">
      <w:pPr>
        <w:ind w:firstLine="0"/>
        <w:jc w:val="center"/>
        <w:rPr>
          <w:noProof/>
          <w:szCs w:val="28"/>
        </w:rPr>
      </w:pPr>
      <w:r w:rsidRPr="00D904D1">
        <w:rPr>
          <w:noProof/>
          <w:szCs w:val="28"/>
        </w:rPr>
        <w:t>Рис. 5. Сообщение о недопуске.</w:t>
      </w:r>
    </w:p>
    <w:p w14:paraId="1651702E" w14:textId="77777777" w:rsidR="00A300DD" w:rsidRPr="00D904D1" w:rsidRDefault="00A300DD" w:rsidP="00A300DD">
      <w:pPr>
        <w:rPr>
          <w:szCs w:val="28"/>
        </w:rPr>
      </w:pPr>
      <w:r w:rsidRPr="00D904D1">
        <w:rPr>
          <w:szCs w:val="28"/>
        </w:rPr>
        <w:lastRenderedPageBreak/>
        <w:t xml:space="preserve">После успешной авторизации и регистрации трейдера в </w:t>
      </w:r>
      <w:r>
        <w:rPr>
          <w:szCs w:val="28"/>
        </w:rPr>
        <w:t>ТС</w:t>
      </w:r>
      <w:r w:rsidRPr="00D904D1">
        <w:rPr>
          <w:szCs w:val="28"/>
        </w:rPr>
        <w:t xml:space="preserve"> </w:t>
      </w:r>
      <w:r>
        <w:rPr>
          <w:szCs w:val="28"/>
        </w:rPr>
        <w:t>отобразится</w:t>
      </w:r>
      <w:r w:rsidRPr="00D904D1">
        <w:rPr>
          <w:szCs w:val="28"/>
        </w:rPr>
        <w:t xml:space="preserve"> главное окно ПМ (рис.</w:t>
      </w:r>
      <w:r>
        <w:rPr>
          <w:szCs w:val="28"/>
        </w:rPr>
        <w:t xml:space="preserve"> </w:t>
      </w:r>
      <w:r w:rsidRPr="00D904D1">
        <w:rPr>
          <w:szCs w:val="28"/>
        </w:rPr>
        <w:t xml:space="preserve">1). </w:t>
      </w:r>
    </w:p>
    <w:p w14:paraId="4D494A95" w14:textId="77777777" w:rsidR="00A300DD" w:rsidRDefault="00A300DD" w:rsidP="00A300DD"/>
    <w:p w14:paraId="0FBF26F9" w14:textId="77777777" w:rsidR="00A300DD" w:rsidRPr="007F0598" w:rsidRDefault="00A300DD" w:rsidP="00A300DD">
      <w:pPr>
        <w:numPr>
          <w:ilvl w:val="1"/>
          <w:numId w:val="48"/>
        </w:numPr>
        <w:ind w:left="0"/>
        <w:contextualSpacing/>
        <w:outlineLvl w:val="1"/>
      </w:pPr>
      <w:bookmarkStart w:id="55" w:name="_Toc472583979"/>
      <w:bookmarkStart w:id="56" w:name="_Toc122956943"/>
      <w:bookmarkStart w:id="57" w:name="_Toc122958008"/>
      <w:bookmarkStart w:id="58" w:name="_Toc143265974"/>
      <w:bookmarkStart w:id="59" w:name="_Toc145595447"/>
      <w:bookmarkStart w:id="60" w:name="_Toc147135794"/>
      <w:r w:rsidRPr="007F0598">
        <w:t>Выбор торговой сессии.</w:t>
      </w:r>
      <w:bookmarkEnd w:id="55"/>
      <w:bookmarkEnd w:id="56"/>
      <w:bookmarkEnd w:id="57"/>
      <w:bookmarkEnd w:id="58"/>
      <w:bookmarkEnd w:id="59"/>
      <w:bookmarkEnd w:id="60"/>
    </w:p>
    <w:p w14:paraId="3346E710" w14:textId="77777777" w:rsidR="00A300DD" w:rsidRPr="00D904D1" w:rsidRDefault="00A300DD" w:rsidP="00A300DD">
      <w:pPr>
        <w:pStyle w:val="32"/>
        <w:spacing w:after="0"/>
        <w:ind w:left="284"/>
        <w:rPr>
          <w:sz w:val="28"/>
          <w:szCs w:val="28"/>
        </w:rPr>
      </w:pPr>
      <w:r w:rsidRPr="00D904D1">
        <w:rPr>
          <w:sz w:val="28"/>
          <w:szCs w:val="28"/>
        </w:rPr>
        <w:t>При одновременном проведении нескольких сессий по секции и при наличии заявок трейдера на несколько сессий на экране отобразится окно выбора сессии</w:t>
      </w:r>
      <w:r>
        <w:rPr>
          <w:sz w:val="28"/>
          <w:szCs w:val="28"/>
        </w:rPr>
        <w:t> </w:t>
      </w:r>
      <w:r w:rsidRPr="00D904D1">
        <w:rPr>
          <w:sz w:val="28"/>
          <w:szCs w:val="28"/>
        </w:rPr>
        <w:t>(рис. </w:t>
      </w:r>
      <w:r>
        <w:rPr>
          <w:sz w:val="28"/>
          <w:szCs w:val="28"/>
        </w:rPr>
        <w:t>6</w:t>
      </w:r>
      <w:r w:rsidRPr="00D904D1">
        <w:rPr>
          <w:sz w:val="28"/>
          <w:szCs w:val="28"/>
        </w:rPr>
        <w:t>).</w:t>
      </w:r>
    </w:p>
    <w:p w14:paraId="421B2B07" w14:textId="77777777" w:rsidR="00A300DD" w:rsidRPr="00D904D1" w:rsidRDefault="00A300DD" w:rsidP="00A300DD">
      <w:pPr>
        <w:pStyle w:val="32"/>
        <w:spacing w:after="0"/>
        <w:ind w:left="284"/>
        <w:rPr>
          <w:sz w:val="28"/>
          <w:szCs w:val="28"/>
        </w:rPr>
      </w:pPr>
    </w:p>
    <w:p w14:paraId="274E79B2" w14:textId="11C70331" w:rsidR="00A300DD" w:rsidRPr="00D904D1" w:rsidRDefault="00B04FC3" w:rsidP="00A300DD">
      <w:pPr>
        <w:pStyle w:val="32"/>
        <w:spacing w:after="0"/>
        <w:ind w:left="284" w:firstLine="0"/>
        <w:jc w:val="center"/>
        <w:rPr>
          <w:sz w:val="28"/>
          <w:szCs w:val="28"/>
        </w:rPr>
      </w:pPr>
      <w:r>
        <w:rPr>
          <w:noProof/>
        </w:rPr>
        <w:pict w14:anchorId="0A49E56F">
          <v:shape id="Рисунок 1" o:spid="_x0000_i1031" type="#_x0000_t75" style="width:413.6pt;height:80.8pt;visibility:visible;mso-wrap-style:square">
            <v:imagedata r:id="rId14" o:title=""/>
          </v:shape>
        </w:pict>
      </w:r>
    </w:p>
    <w:p w14:paraId="089F6674" w14:textId="77777777" w:rsidR="00A300DD" w:rsidRDefault="00A300DD" w:rsidP="00A300DD">
      <w:pPr>
        <w:pStyle w:val="32"/>
        <w:spacing w:after="0"/>
        <w:ind w:left="284" w:firstLine="0"/>
        <w:jc w:val="center"/>
        <w:rPr>
          <w:sz w:val="28"/>
          <w:szCs w:val="28"/>
        </w:rPr>
      </w:pPr>
    </w:p>
    <w:p w14:paraId="662A19E0" w14:textId="77777777" w:rsidR="00A300DD" w:rsidRPr="00D904D1" w:rsidRDefault="00A300DD" w:rsidP="00A300DD">
      <w:pPr>
        <w:pStyle w:val="32"/>
        <w:spacing w:after="0"/>
        <w:ind w:left="284" w:firstLine="0"/>
        <w:jc w:val="center"/>
        <w:rPr>
          <w:sz w:val="28"/>
          <w:szCs w:val="28"/>
        </w:rPr>
      </w:pPr>
      <w:r w:rsidRPr="00D904D1">
        <w:rPr>
          <w:sz w:val="28"/>
          <w:szCs w:val="28"/>
        </w:rPr>
        <w:t>Рис.</w:t>
      </w:r>
      <w:r>
        <w:rPr>
          <w:sz w:val="28"/>
          <w:szCs w:val="28"/>
        </w:rPr>
        <w:t> 6. Окно выбора сессии. </w:t>
      </w:r>
    </w:p>
    <w:p w14:paraId="782F86E1" w14:textId="77777777" w:rsidR="00A300DD" w:rsidRPr="00D904D1" w:rsidRDefault="00A300DD" w:rsidP="00A300DD">
      <w:pPr>
        <w:pStyle w:val="32"/>
        <w:spacing w:after="0"/>
        <w:ind w:left="284"/>
        <w:jc w:val="center"/>
        <w:rPr>
          <w:sz w:val="28"/>
          <w:szCs w:val="28"/>
        </w:rPr>
      </w:pPr>
    </w:p>
    <w:p w14:paraId="52566424" w14:textId="77777777" w:rsidR="00A300DD" w:rsidRPr="00D904D1" w:rsidRDefault="00A300DD" w:rsidP="00A300DD">
      <w:pPr>
        <w:pStyle w:val="32"/>
        <w:spacing w:after="0"/>
        <w:ind w:left="284"/>
        <w:rPr>
          <w:sz w:val="28"/>
          <w:szCs w:val="28"/>
        </w:rPr>
      </w:pPr>
      <w:r w:rsidRPr="00D904D1">
        <w:rPr>
          <w:sz w:val="28"/>
          <w:szCs w:val="28"/>
        </w:rPr>
        <w:t xml:space="preserve"> Для выбора сессии необходимо </w:t>
      </w:r>
      <w:r>
        <w:rPr>
          <w:sz w:val="28"/>
          <w:szCs w:val="28"/>
        </w:rPr>
        <w:t xml:space="preserve">в выпадающем списке </w:t>
      </w:r>
      <w:r w:rsidRPr="00D904D1">
        <w:rPr>
          <w:sz w:val="28"/>
          <w:szCs w:val="28"/>
        </w:rPr>
        <w:t xml:space="preserve">установить курсор на </w:t>
      </w:r>
      <w:r>
        <w:rPr>
          <w:sz w:val="28"/>
          <w:szCs w:val="28"/>
        </w:rPr>
        <w:t>необходимую</w:t>
      </w:r>
      <w:r w:rsidRPr="00D904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сессию </w:t>
      </w:r>
      <w:r w:rsidRPr="00D904D1">
        <w:rPr>
          <w:sz w:val="28"/>
          <w:szCs w:val="28"/>
        </w:rPr>
        <w:t xml:space="preserve">в списке и нажать кнопку «Выбрать». Для выхода из программы </w:t>
      </w:r>
      <w:r>
        <w:rPr>
          <w:sz w:val="28"/>
          <w:szCs w:val="28"/>
        </w:rPr>
        <w:t xml:space="preserve">– </w:t>
      </w:r>
      <w:r w:rsidRPr="00D904D1">
        <w:rPr>
          <w:sz w:val="28"/>
          <w:szCs w:val="28"/>
        </w:rPr>
        <w:t>нажать кнопку «Отмена».</w:t>
      </w:r>
    </w:p>
    <w:p w14:paraId="574CA366" w14:textId="77777777" w:rsidR="00A300DD" w:rsidRPr="00D904D1" w:rsidRDefault="00A300DD" w:rsidP="00A300DD">
      <w:pPr>
        <w:rPr>
          <w:szCs w:val="28"/>
        </w:rPr>
      </w:pPr>
    </w:p>
    <w:p w14:paraId="32257698" w14:textId="77777777" w:rsidR="00A300DD" w:rsidRPr="00897B8D" w:rsidRDefault="00A300DD" w:rsidP="00A300DD">
      <w:pPr>
        <w:numPr>
          <w:ilvl w:val="1"/>
          <w:numId w:val="48"/>
        </w:numPr>
        <w:ind w:left="0"/>
        <w:contextualSpacing/>
        <w:outlineLvl w:val="1"/>
      </w:pPr>
      <w:bookmarkStart w:id="61" w:name="_Toc122956944"/>
      <w:bookmarkStart w:id="62" w:name="_Toc122958009"/>
      <w:bookmarkStart w:id="63" w:name="_Toc143265975"/>
      <w:bookmarkStart w:id="64" w:name="_Toc145595448"/>
      <w:bookmarkStart w:id="65" w:name="_Toc147135795"/>
      <w:r w:rsidRPr="00897B8D">
        <w:t>Периодическая актуализация данных на ПК пользователя</w:t>
      </w:r>
      <w:bookmarkEnd w:id="61"/>
      <w:bookmarkEnd w:id="62"/>
      <w:r w:rsidRPr="00897B8D">
        <w:t>.</w:t>
      </w:r>
      <w:bookmarkEnd w:id="63"/>
      <w:bookmarkEnd w:id="64"/>
      <w:bookmarkEnd w:id="65"/>
    </w:p>
    <w:p w14:paraId="62436654" w14:textId="77777777" w:rsidR="00A300DD" w:rsidRDefault="00A300DD" w:rsidP="00A300DD">
      <w:pPr>
        <w:rPr>
          <w:szCs w:val="28"/>
        </w:rPr>
      </w:pPr>
      <w:r w:rsidRPr="00D904D1">
        <w:rPr>
          <w:szCs w:val="28"/>
        </w:rPr>
        <w:t>Обновление данных в интерфейсе ПМ осуществляется из ТС автоматически с периодом 10~20 секунд.</w:t>
      </w:r>
    </w:p>
    <w:p w14:paraId="4EB99ECC" w14:textId="77777777" w:rsidR="00A300DD" w:rsidRPr="00D904D1" w:rsidRDefault="00A300DD" w:rsidP="001F6A9A">
      <w:pPr>
        <w:rPr>
          <w:szCs w:val="28"/>
        </w:rPr>
      </w:pPr>
      <w:r w:rsidRPr="00897B8D">
        <w:rPr>
          <w:szCs w:val="28"/>
        </w:rPr>
        <w:t>Принудительное обновление данных осуществляется по нажати</w:t>
      </w:r>
      <w:r>
        <w:rPr>
          <w:szCs w:val="28"/>
        </w:rPr>
        <w:t>и</w:t>
      </w:r>
      <w:r w:rsidRPr="00897B8D">
        <w:rPr>
          <w:szCs w:val="28"/>
        </w:rPr>
        <w:t xml:space="preserve"> кнопки «Применить» блока фильтров.</w:t>
      </w:r>
    </w:p>
    <w:bookmarkEnd w:id="24"/>
    <w:bookmarkEnd w:id="25"/>
    <w:bookmarkEnd w:id="26"/>
    <w:bookmarkEnd w:id="27"/>
    <w:p w14:paraId="420DE2BC" w14:textId="77777777" w:rsidR="00A300DD" w:rsidRPr="00F50D67" w:rsidRDefault="00A300DD" w:rsidP="001F6A9A"/>
    <w:p w14:paraId="29C00BFB" w14:textId="77777777" w:rsidR="00A300DD" w:rsidRPr="00740A00" w:rsidRDefault="00A300DD" w:rsidP="001F6A9A">
      <w:pPr>
        <w:numPr>
          <w:ilvl w:val="1"/>
          <w:numId w:val="48"/>
        </w:numPr>
        <w:ind w:left="0"/>
        <w:contextualSpacing/>
        <w:outlineLvl w:val="1"/>
      </w:pPr>
      <w:bookmarkStart w:id="66" w:name="_Toc147135796"/>
      <w:r w:rsidRPr="00740A00">
        <w:t>Просмотр информации по заявкам на продажу</w:t>
      </w:r>
      <w:r>
        <w:t>.</w:t>
      </w:r>
      <w:bookmarkEnd w:id="66"/>
    </w:p>
    <w:p w14:paraId="5755A29E" w14:textId="372126EC" w:rsidR="0008749D" w:rsidRDefault="005632D1" w:rsidP="001F6A9A">
      <w:pPr>
        <w:pStyle w:val="af8"/>
        <w:spacing w:line="240" w:lineRule="auto"/>
      </w:pPr>
      <w:r w:rsidRPr="00740A00">
        <w:t xml:space="preserve">Для просмотра заявок используется </w:t>
      </w:r>
      <w:r w:rsidR="00A80099" w:rsidRPr="00740A00">
        <w:t>закладк</w:t>
      </w:r>
      <w:r w:rsidR="00EF6ABD" w:rsidRPr="00740A00">
        <w:t>а</w:t>
      </w:r>
      <w:r w:rsidRPr="00740A00">
        <w:t xml:space="preserve"> «</w:t>
      </w:r>
      <w:r w:rsidRPr="00335309">
        <w:rPr>
          <w:b/>
        </w:rPr>
        <w:t>Заявки</w:t>
      </w:r>
      <w:r w:rsidRPr="00740A00">
        <w:t xml:space="preserve">». </w:t>
      </w:r>
      <w:bookmarkEnd w:id="4"/>
    </w:p>
    <w:p w14:paraId="0B4C7E50" w14:textId="7FD6EBBF" w:rsidR="00C306BA" w:rsidRPr="00C306BA" w:rsidRDefault="0008749D" w:rsidP="001F6A9A">
      <w:pPr>
        <w:pStyle w:val="af8"/>
        <w:spacing w:line="240" w:lineRule="auto"/>
      </w:pPr>
      <w:r w:rsidRPr="00C306BA">
        <w:t xml:space="preserve">Для просмотра </w:t>
      </w:r>
      <w:r w:rsidR="006F539E">
        <w:t xml:space="preserve">заявок необходимо выбрать тип отображаемых заявок из выпадающего списка в секции </w:t>
      </w:r>
      <w:r w:rsidR="006F539E" w:rsidRPr="00C306BA">
        <w:t>«</w:t>
      </w:r>
      <w:r w:rsidR="000C43A1">
        <w:rPr>
          <w:b/>
        </w:rPr>
        <w:t>Отображать</w:t>
      </w:r>
      <w:r w:rsidR="006F539E">
        <w:t>», после чего на экране отобразятся заявки выбранного типа (все, скорректированные, свои на продажу, свои на покупку</w:t>
      </w:r>
      <w:r w:rsidR="001F6A9A">
        <w:t>, с корректируемой ценой</w:t>
      </w:r>
      <w:r w:rsidR="006F539E">
        <w:t xml:space="preserve"> и т.д.)</w:t>
      </w:r>
      <w:r w:rsidR="00C306BA" w:rsidRPr="00C306BA">
        <w:t>.</w:t>
      </w:r>
      <w:r w:rsidR="006F539E">
        <w:t xml:space="preserve"> По умолчанию </w:t>
      </w:r>
      <w:r w:rsidR="00080496">
        <w:t>отображаются все заявки</w:t>
      </w:r>
      <w:r w:rsidR="006F539E">
        <w:t>.</w:t>
      </w:r>
    </w:p>
    <w:p w14:paraId="109680A8" w14:textId="731F0BB3" w:rsidR="0008749D" w:rsidRDefault="0008749D" w:rsidP="001F6A9A">
      <w:pPr>
        <w:pStyle w:val="af8"/>
        <w:spacing w:line="240" w:lineRule="auto"/>
      </w:pPr>
      <w:r w:rsidRPr="00C306BA">
        <w:t xml:space="preserve">Для </w:t>
      </w:r>
      <w:r w:rsidR="00080496">
        <w:t>указания</w:t>
      </w:r>
      <w:r w:rsidR="006F539E">
        <w:t xml:space="preserve"> поля</w:t>
      </w:r>
      <w:r w:rsidR="001F6A9A">
        <w:t>,</w:t>
      </w:r>
      <w:r w:rsidR="006F539E">
        <w:t xml:space="preserve"> по которому будут</w:t>
      </w:r>
      <w:r w:rsidR="00080496">
        <w:t xml:space="preserve"> отсортированы выдаваемые заявки, необходимо выбрать из выдающего списка в секции </w:t>
      </w:r>
      <w:r w:rsidR="00080496" w:rsidRPr="00C306BA">
        <w:t>«</w:t>
      </w:r>
      <w:r w:rsidR="00080496">
        <w:rPr>
          <w:b/>
        </w:rPr>
        <w:t>Сортировка</w:t>
      </w:r>
      <w:r w:rsidR="00080496">
        <w:t>» необходимое значение</w:t>
      </w:r>
      <w:r w:rsidR="00C306BA" w:rsidRPr="00C306BA">
        <w:t>.</w:t>
      </w:r>
      <w:r w:rsidR="00080496">
        <w:t xml:space="preserve"> По умолчанию выбрана сортировка по номеру лота.</w:t>
      </w:r>
    </w:p>
    <w:p w14:paraId="78D26C58" w14:textId="77777777" w:rsidR="00080496" w:rsidRDefault="00080496" w:rsidP="001F6A9A">
      <w:pPr>
        <w:pStyle w:val="af8"/>
        <w:spacing w:line="240" w:lineRule="auto"/>
      </w:pPr>
      <w:r w:rsidRPr="00C306BA">
        <w:t xml:space="preserve">Для </w:t>
      </w:r>
      <w:r>
        <w:t xml:space="preserve">количества отображаемых на одной странице заявок необходимо выбрать из выдающего списка в секции </w:t>
      </w:r>
      <w:r w:rsidRPr="00C306BA">
        <w:t>«</w:t>
      </w:r>
      <w:r>
        <w:rPr>
          <w:b/>
        </w:rPr>
        <w:t>Выводить по</w:t>
      </w:r>
      <w:r>
        <w:t>» необходимое значение</w:t>
      </w:r>
      <w:r w:rsidRPr="00C306BA">
        <w:t>.</w:t>
      </w:r>
      <w:r>
        <w:t xml:space="preserve"> По умолчанию на странице отображается 30 заявок.</w:t>
      </w:r>
    </w:p>
    <w:p w14:paraId="3B935877" w14:textId="77777777" w:rsidR="00FB7838" w:rsidRPr="00FB7838" w:rsidRDefault="00FB7838" w:rsidP="001F6A9A">
      <w:pPr>
        <w:pStyle w:val="af8"/>
        <w:spacing w:line="240" w:lineRule="auto"/>
      </w:pPr>
      <w:r>
        <w:t xml:space="preserve">При наличии списка грузоотправителей для данной заявки на экране отобразится кнопка </w:t>
      </w:r>
      <w:r w:rsidRPr="00C306BA">
        <w:t>«</w:t>
      </w:r>
      <w:r>
        <w:rPr>
          <w:b/>
        </w:rPr>
        <w:t>Грузоотправители</w:t>
      </w:r>
      <w:r>
        <w:t>», по нажатию на которую отобразится окно со списком грузоотправителей, местонахождением и объёмами.</w:t>
      </w:r>
    </w:p>
    <w:p w14:paraId="1EB5A7AC" w14:textId="77777777" w:rsidR="006E1C78" w:rsidRDefault="006E1C78" w:rsidP="001F6A9A">
      <w:pPr>
        <w:pStyle w:val="af8"/>
        <w:spacing w:line="240" w:lineRule="auto"/>
      </w:pPr>
      <w:r>
        <w:t xml:space="preserve">При наличии графика поставки для данной заявки на экране отобразится кнопка </w:t>
      </w:r>
      <w:r w:rsidRPr="00C306BA">
        <w:t>«</w:t>
      </w:r>
      <w:r>
        <w:rPr>
          <w:b/>
        </w:rPr>
        <w:t>График поставки</w:t>
      </w:r>
      <w:r>
        <w:t>», по нажатию на которую отобразится окно с поквартальным графиком поставки.</w:t>
      </w:r>
    </w:p>
    <w:p w14:paraId="39EE2E2D" w14:textId="370F412B" w:rsidR="005632D1" w:rsidRDefault="00335309" w:rsidP="001F6A9A">
      <w:pPr>
        <w:pStyle w:val="af8"/>
        <w:spacing w:line="240" w:lineRule="auto"/>
      </w:pPr>
      <w:r w:rsidRPr="00C306BA">
        <w:lastRenderedPageBreak/>
        <w:t>Для п</w:t>
      </w:r>
      <w:r w:rsidR="005632D1" w:rsidRPr="00C306BA">
        <w:t>росмотр</w:t>
      </w:r>
      <w:r w:rsidRPr="00C306BA">
        <w:t>а</w:t>
      </w:r>
      <w:r w:rsidR="005632D1" w:rsidRPr="00C306BA">
        <w:t xml:space="preserve"> подробной информации</w:t>
      </w:r>
      <w:r w:rsidR="00A80099" w:rsidRPr="00C306BA">
        <w:t xml:space="preserve"> о заявке, отмеченной курсором,</w:t>
      </w:r>
      <w:r w:rsidR="005632D1" w:rsidRPr="00C306BA">
        <w:t xml:space="preserve"> </w:t>
      </w:r>
      <w:r w:rsidR="001F6A9A">
        <w:t xml:space="preserve">необходимо </w:t>
      </w:r>
      <w:r w:rsidR="009364E6" w:rsidRPr="00C306BA">
        <w:t xml:space="preserve">нажать кнопку </w:t>
      </w:r>
      <w:r w:rsidR="005632D1" w:rsidRPr="00C306BA">
        <w:t>«</w:t>
      </w:r>
      <w:r w:rsidR="005632D1" w:rsidRPr="00C306BA">
        <w:rPr>
          <w:b/>
        </w:rPr>
        <w:t>О заявке</w:t>
      </w:r>
      <w:r w:rsidR="005632D1" w:rsidRPr="00C306BA">
        <w:t>».</w:t>
      </w:r>
      <w:r w:rsidR="005632D1" w:rsidRPr="00740A00">
        <w:t xml:space="preserve"> В правой части главного окна ПМ отобразится информация по товару, выставленному на продажу</w:t>
      </w:r>
      <w:r w:rsidR="005B0D03" w:rsidRPr="00740A00">
        <w:t xml:space="preserve"> (рис.</w:t>
      </w:r>
      <w:r w:rsidR="001F6A9A">
        <w:t> 7</w:t>
      </w:r>
      <w:r w:rsidR="005632D1" w:rsidRPr="00740A00">
        <w:t>).</w:t>
      </w:r>
    </w:p>
    <w:p w14:paraId="373ACD9B" w14:textId="77777777" w:rsidR="001F6A9A" w:rsidRPr="00740A00" w:rsidRDefault="001F6A9A" w:rsidP="001F6A9A">
      <w:pPr>
        <w:pStyle w:val="af8"/>
        <w:spacing w:line="240" w:lineRule="auto"/>
      </w:pPr>
    </w:p>
    <w:p w14:paraId="016E5323" w14:textId="38210C5A" w:rsidR="005632D1" w:rsidRPr="00740A00" w:rsidRDefault="00B04FC3" w:rsidP="001F6A9A">
      <w:pPr>
        <w:ind w:firstLine="0"/>
        <w:jc w:val="center"/>
        <w:rPr>
          <w:sz w:val="20"/>
          <w:szCs w:val="20"/>
        </w:rPr>
      </w:pPr>
      <w:r>
        <w:rPr>
          <w:noProof/>
        </w:rPr>
        <w:pict w14:anchorId="7D8D7DD3">
          <v:shape id="_x0000_i1032" type="#_x0000_t75" style="width:496.4pt;height:305.6pt;visibility:visible;mso-wrap-style:square">
            <v:imagedata r:id="rId15" o:title=""/>
          </v:shape>
        </w:pict>
      </w:r>
    </w:p>
    <w:p w14:paraId="49487EEA" w14:textId="77777777" w:rsidR="001F6A9A" w:rsidRDefault="001F6A9A" w:rsidP="001F6A9A">
      <w:pPr>
        <w:pStyle w:val="af5"/>
        <w:spacing w:before="0" w:after="0" w:line="240" w:lineRule="auto"/>
      </w:pPr>
    </w:p>
    <w:p w14:paraId="00781094" w14:textId="390FA987" w:rsidR="005632D1" w:rsidRDefault="005B0D03" w:rsidP="001F6A9A">
      <w:pPr>
        <w:pStyle w:val="af5"/>
        <w:spacing w:before="0" w:after="0" w:line="240" w:lineRule="auto"/>
      </w:pPr>
      <w:r w:rsidRPr="00740A00">
        <w:t>Рис.</w:t>
      </w:r>
      <w:r w:rsidR="001F6A9A">
        <w:t> 7.</w:t>
      </w:r>
      <w:r w:rsidR="005632D1" w:rsidRPr="00740A00">
        <w:t xml:space="preserve"> </w:t>
      </w:r>
      <w:r w:rsidR="001F6A9A">
        <w:t>Просмотр информации о</w:t>
      </w:r>
      <w:r w:rsidR="005632D1" w:rsidRPr="00740A00">
        <w:t xml:space="preserve"> заявке</w:t>
      </w:r>
      <w:r w:rsidR="001F6A9A">
        <w:t>.</w:t>
      </w:r>
    </w:p>
    <w:p w14:paraId="26CCC2D4" w14:textId="77777777" w:rsidR="001F6A9A" w:rsidRDefault="001F6A9A" w:rsidP="001F6A9A">
      <w:pPr>
        <w:pStyle w:val="af5"/>
        <w:spacing w:before="0" w:after="0" w:line="240" w:lineRule="auto"/>
      </w:pPr>
    </w:p>
    <w:p w14:paraId="1920AD59" w14:textId="46791822" w:rsidR="007C48AA" w:rsidRDefault="00123ABA" w:rsidP="001F6A9A">
      <w:pPr>
        <w:pStyle w:val="af8"/>
        <w:spacing w:line="240" w:lineRule="auto"/>
      </w:pPr>
      <w:r>
        <w:t>Продавцу</w:t>
      </w:r>
      <w:r w:rsidR="006A463C">
        <w:t xml:space="preserve"> в</w:t>
      </w:r>
      <w:r w:rsidR="006A463C" w:rsidRPr="00C306BA">
        <w:t xml:space="preserve"> подробной информации о </w:t>
      </w:r>
      <w:r w:rsidR="006A463C">
        <w:t xml:space="preserve">своей </w:t>
      </w:r>
      <w:r w:rsidR="006A463C" w:rsidRPr="00C306BA">
        <w:t xml:space="preserve">заявке </w:t>
      </w:r>
      <w:r w:rsidR="006A463C">
        <w:t>отображается дополнительны</w:t>
      </w:r>
      <w:r>
        <w:t>й</w:t>
      </w:r>
      <w:r w:rsidR="006A463C">
        <w:t xml:space="preserve"> столбец с информацией о максимально допустимой цене</w:t>
      </w:r>
      <w:r w:rsidR="008353FF">
        <w:t xml:space="preserve"> в </w:t>
      </w:r>
      <w:r>
        <w:t xml:space="preserve">торговых </w:t>
      </w:r>
      <w:r w:rsidR="008353FF">
        <w:t>сесси</w:t>
      </w:r>
      <w:r w:rsidR="001C758E">
        <w:t>ях</w:t>
      </w:r>
      <w:r w:rsidR="008353FF">
        <w:t xml:space="preserve">, </w:t>
      </w:r>
      <w:r w:rsidR="007C48AA">
        <w:t xml:space="preserve">для которых уставлен контроль цен согласно требованиям законодательства </w:t>
      </w:r>
      <w:r w:rsidR="007C48AA" w:rsidRPr="00740A00">
        <w:t>(рис.</w:t>
      </w:r>
      <w:r w:rsidR="001F6A9A">
        <w:t> 8</w:t>
      </w:r>
      <w:r w:rsidR="007C48AA" w:rsidRPr="00740A00">
        <w:t>).</w:t>
      </w:r>
    </w:p>
    <w:p w14:paraId="4CA8DD30" w14:textId="77777777" w:rsidR="006A463C" w:rsidRPr="00740A00" w:rsidRDefault="006A463C" w:rsidP="001F6A9A">
      <w:pPr>
        <w:pStyle w:val="af8"/>
        <w:spacing w:line="240" w:lineRule="auto"/>
      </w:pPr>
    </w:p>
    <w:p w14:paraId="70E4D1A1" w14:textId="28720B6F" w:rsidR="00686772" w:rsidRDefault="00B04FC3" w:rsidP="001F6A9A">
      <w:pPr>
        <w:pStyle w:val="af5"/>
        <w:spacing w:before="0" w:after="0" w:line="240" w:lineRule="auto"/>
        <w:rPr>
          <w:noProof/>
        </w:rPr>
      </w:pPr>
      <w:r>
        <w:rPr>
          <w:noProof/>
        </w:rPr>
        <w:pict w14:anchorId="42264B3F">
          <v:shape id="_x0000_i1033" type="#_x0000_t75" style="width:370pt;height:107.6pt;visibility:visible;mso-wrap-style:square">
            <v:imagedata r:id="rId16" o:title=""/>
          </v:shape>
        </w:pict>
      </w:r>
    </w:p>
    <w:p w14:paraId="7AA3F91E" w14:textId="77777777" w:rsidR="00686772" w:rsidRDefault="00686772" w:rsidP="001F6A9A">
      <w:pPr>
        <w:pStyle w:val="af5"/>
        <w:spacing w:before="0" w:after="0" w:line="240" w:lineRule="auto"/>
        <w:rPr>
          <w:noProof/>
        </w:rPr>
      </w:pPr>
    </w:p>
    <w:p w14:paraId="053A4FDC" w14:textId="154B08F9" w:rsidR="006A463C" w:rsidRDefault="006A463C" w:rsidP="001F6A9A">
      <w:pPr>
        <w:pStyle w:val="af5"/>
        <w:spacing w:before="0" w:after="0" w:line="240" w:lineRule="auto"/>
      </w:pPr>
      <w:r>
        <w:t>Рис.</w:t>
      </w:r>
      <w:r w:rsidR="001F6A9A">
        <w:t> 8.</w:t>
      </w:r>
      <w:r>
        <w:t xml:space="preserve"> </w:t>
      </w:r>
      <w:r w:rsidR="001F6A9A">
        <w:t>Просмотр информации о</w:t>
      </w:r>
      <w:r w:rsidR="001F6A9A" w:rsidRPr="00740A00">
        <w:t xml:space="preserve"> заявке</w:t>
      </w:r>
      <w:r w:rsidR="001F6A9A">
        <w:t xml:space="preserve"> </w:t>
      </w:r>
      <w:r>
        <w:t>(максимальная цена)</w:t>
      </w:r>
      <w:r w:rsidR="001F6A9A">
        <w:t>.</w:t>
      </w:r>
    </w:p>
    <w:p w14:paraId="7CD85FD1" w14:textId="77777777" w:rsidR="001F6A9A" w:rsidRDefault="001F6A9A" w:rsidP="001F6A9A">
      <w:pPr>
        <w:pStyle w:val="af5"/>
        <w:spacing w:before="0" w:after="0" w:line="240" w:lineRule="auto"/>
      </w:pPr>
    </w:p>
    <w:p w14:paraId="29166119" w14:textId="77777777" w:rsidR="007C48AA" w:rsidRDefault="008353FF" w:rsidP="001F6A9A">
      <w:pPr>
        <w:pStyle w:val="af8"/>
        <w:spacing w:line="240" w:lineRule="auto"/>
      </w:pPr>
      <w:r w:rsidRPr="00740A00">
        <w:t xml:space="preserve">В </w:t>
      </w:r>
      <w:r w:rsidR="007C48AA">
        <w:t xml:space="preserve">нижнем блоке </w:t>
      </w:r>
      <w:r w:rsidRPr="00740A00">
        <w:t xml:space="preserve">правой части главного окна ПМ </w:t>
      </w:r>
      <w:r w:rsidR="007C48AA">
        <w:t xml:space="preserve">при просмотре подробной информации о заявке отображается цена: </w:t>
      </w:r>
    </w:p>
    <w:p w14:paraId="5A97BC12" w14:textId="7C98DA69" w:rsidR="008353FF" w:rsidRDefault="008353FF" w:rsidP="001F6A9A">
      <w:pPr>
        <w:pStyle w:val="af8"/>
        <w:numPr>
          <w:ilvl w:val="0"/>
          <w:numId w:val="47"/>
        </w:numPr>
        <w:spacing w:line="240" w:lineRule="auto"/>
      </w:pPr>
      <w:r>
        <w:t xml:space="preserve">в лоте </w:t>
      </w:r>
      <w:bookmarkStart w:id="67" w:name="_Hlk120877666"/>
      <w:r>
        <w:t xml:space="preserve">указана цена за группу сортов </w:t>
      </w:r>
      <w:bookmarkEnd w:id="67"/>
      <w:r>
        <w:t>(рис</w:t>
      </w:r>
      <w:r w:rsidR="00966851">
        <w:t>.</w:t>
      </w:r>
      <w:r w:rsidR="001F6A9A">
        <w:t> </w:t>
      </w:r>
      <w:r w:rsidR="00686772">
        <w:t>7</w:t>
      </w:r>
      <w:r>
        <w:t>);</w:t>
      </w:r>
    </w:p>
    <w:p w14:paraId="0A16DD07" w14:textId="6FE86887" w:rsidR="008353FF" w:rsidRDefault="008353FF" w:rsidP="001F6A9A">
      <w:pPr>
        <w:pStyle w:val="af8"/>
        <w:numPr>
          <w:ilvl w:val="0"/>
          <w:numId w:val="47"/>
        </w:numPr>
        <w:spacing w:line="240" w:lineRule="auto"/>
      </w:pPr>
      <w:r>
        <w:t>в лоте указана цена в разрезе каждого сорта (рис</w:t>
      </w:r>
      <w:r w:rsidR="00966851">
        <w:t>.</w:t>
      </w:r>
      <w:r w:rsidR="001F6A9A">
        <w:t> </w:t>
      </w:r>
      <w:r w:rsidR="00686772">
        <w:t>9</w:t>
      </w:r>
      <w:r>
        <w:t>)</w:t>
      </w:r>
      <w:r w:rsidRPr="00740A00">
        <w:t>.</w:t>
      </w:r>
      <w:r>
        <w:t xml:space="preserve"> </w:t>
      </w:r>
    </w:p>
    <w:p w14:paraId="29F0B342" w14:textId="576035F5" w:rsidR="00966851" w:rsidRDefault="00B04FC3" w:rsidP="00686772">
      <w:pPr>
        <w:pStyle w:val="af8"/>
        <w:spacing w:line="240" w:lineRule="auto"/>
        <w:ind w:firstLine="0"/>
        <w:jc w:val="center"/>
      </w:pPr>
      <w:r>
        <w:rPr>
          <w:noProof/>
        </w:rPr>
        <w:lastRenderedPageBreak/>
        <w:pict w14:anchorId="61720F31">
          <v:shape id="_x0000_i1034" type="#_x0000_t75" style="width:354pt;height:362.8pt;visibility:visible;mso-wrap-style:square">
            <v:imagedata r:id="rId17" o:title=""/>
          </v:shape>
        </w:pict>
      </w:r>
    </w:p>
    <w:p w14:paraId="033388EA" w14:textId="77777777" w:rsidR="00686772" w:rsidRDefault="00686772" w:rsidP="001F6A9A">
      <w:pPr>
        <w:pStyle w:val="af8"/>
        <w:spacing w:line="240" w:lineRule="auto"/>
        <w:jc w:val="center"/>
      </w:pPr>
    </w:p>
    <w:p w14:paraId="1219AA12" w14:textId="3293BCE9" w:rsidR="00966851" w:rsidRDefault="00966851" w:rsidP="009D0F70">
      <w:pPr>
        <w:pStyle w:val="af8"/>
        <w:spacing w:line="240" w:lineRule="auto"/>
        <w:ind w:firstLine="0"/>
        <w:jc w:val="center"/>
      </w:pPr>
      <w:r>
        <w:t>Рис.</w:t>
      </w:r>
      <w:r w:rsidR="001F6A9A">
        <w:rPr>
          <w:lang w:val="en-US"/>
        </w:rPr>
        <w:t> </w:t>
      </w:r>
      <w:r w:rsidR="00686772">
        <w:t>9</w:t>
      </w:r>
      <w:r w:rsidR="001F6A9A">
        <w:t>. Просмотр</w:t>
      </w:r>
      <w:r w:rsidR="007C48AA">
        <w:t xml:space="preserve"> заявк</w:t>
      </w:r>
      <w:r w:rsidR="001F6A9A">
        <w:t>и</w:t>
      </w:r>
      <w:r w:rsidR="007C48AA">
        <w:t xml:space="preserve"> </w:t>
      </w:r>
      <w:r w:rsidR="001F6A9A">
        <w:t>(у</w:t>
      </w:r>
      <w:r>
        <w:t>казана цена в разрезе сорт</w:t>
      </w:r>
      <w:r w:rsidR="00686772">
        <w:t>ов</w:t>
      </w:r>
      <w:r w:rsidR="001F6A9A">
        <w:t>)</w:t>
      </w:r>
      <w:r>
        <w:t>.</w:t>
      </w:r>
    </w:p>
    <w:p w14:paraId="7D9E25C3" w14:textId="77777777" w:rsidR="008353FF" w:rsidRDefault="008353FF" w:rsidP="001F6A9A">
      <w:pPr>
        <w:pStyle w:val="af8"/>
        <w:spacing w:line="240" w:lineRule="auto"/>
        <w:jc w:val="center"/>
      </w:pPr>
    </w:p>
    <w:p w14:paraId="371BB701" w14:textId="6A3969A4" w:rsidR="006A463C" w:rsidRPr="006A463C" w:rsidRDefault="00F1677E" w:rsidP="00686772">
      <w:pPr>
        <w:numPr>
          <w:ilvl w:val="1"/>
          <w:numId w:val="48"/>
        </w:numPr>
        <w:ind w:left="0"/>
        <w:contextualSpacing/>
        <w:outlineLvl w:val="1"/>
      </w:pPr>
      <w:bookmarkStart w:id="68" w:name="_Toc226265351"/>
      <w:bookmarkStart w:id="69" w:name="_Toc120878129"/>
      <w:bookmarkStart w:id="70" w:name="_Toc147135797"/>
      <w:r w:rsidRPr="00740A00">
        <w:t>Просмотр очереди альтернативных встречных заявок на покупку</w:t>
      </w:r>
      <w:bookmarkEnd w:id="68"/>
      <w:bookmarkEnd w:id="69"/>
      <w:r w:rsidR="00686772">
        <w:t>.</w:t>
      </w:r>
      <w:bookmarkEnd w:id="70"/>
    </w:p>
    <w:p w14:paraId="3D48834C" w14:textId="77777777" w:rsidR="00F1677E" w:rsidRPr="00740A00" w:rsidRDefault="00F1677E" w:rsidP="001F6A9A">
      <w:pPr>
        <w:pStyle w:val="af8"/>
        <w:spacing w:line="240" w:lineRule="auto"/>
      </w:pPr>
      <w:r w:rsidRPr="00740A00">
        <w:t xml:space="preserve">При подаче заявки на покупку на условиях, отличных от условий Продавца, формируется очередь альтернативных заявок на покупку. Просмотреть очередь альтернативных заявок можно в торговом периоде и в периоде корректировки заявок. </w:t>
      </w:r>
    </w:p>
    <w:p w14:paraId="21E1BD99" w14:textId="2B1C41E0" w:rsidR="003E51B4" w:rsidRDefault="00F1677E" w:rsidP="001F6A9A">
      <w:pPr>
        <w:pStyle w:val="af8"/>
        <w:spacing w:line="240" w:lineRule="auto"/>
      </w:pPr>
      <w:r w:rsidRPr="00740A00">
        <w:t>Для просмотра очереди альтернативных заявок необходимо нажать кнопку «</w:t>
      </w:r>
      <w:r w:rsidRPr="00335309">
        <w:rPr>
          <w:b/>
        </w:rPr>
        <w:t>Очередь встречных заявок</w:t>
      </w:r>
      <w:r w:rsidRPr="00740A00">
        <w:t xml:space="preserve">». В верхней правой части главного окна ПМ отобразится </w:t>
      </w:r>
      <w:r w:rsidR="001D53D6" w:rsidRPr="00740A00">
        <w:t xml:space="preserve">список </w:t>
      </w:r>
      <w:r w:rsidRPr="00740A00">
        <w:t xml:space="preserve">альтернативных заявок </w:t>
      </w:r>
      <w:r w:rsidR="001A02FE" w:rsidRPr="00740A00">
        <w:t xml:space="preserve">на покупку </w:t>
      </w:r>
      <w:r w:rsidRPr="00740A00">
        <w:t>для текущей заявки на продажу</w:t>
      </w:r>
      <w:r w:rsidR="005B0D03" w:rsidRPr="00740A00">
        <w:t xml:space="preserve"> (рис.</w:t>
      </w:r>
      <w:r w:rsidR="00686772">
        <w:t> </w:t>
      </w:r>
      <w:r w:rsidR="006A463C">
        <w:t>1</w:t>
      </w:r>
      <w:r w:rsidR="00686772">
        <w:t>0</w:t>
      </w:r>
      <w:r w:rsidRPr="00740A00">
        <w:t>).</w:t>
      </w:r>
      <w:r w:rsidR="00987C74" w:rsidRPr="00987C74">
        <w:t xml:space="preserve"> </w:t>
      </w:r>
      <w:r w:rsidR="00987C74">
        <w:t>В левой части открывшейся формы отображаются данные заявки на продажу, а в правой – встречной заявки на покупку. Поля встречной заявки, в которые были внесены изменения выделяются красным цветом.</w:t>
      </w:r>
      <w:r w:rsidR="00E52A00">
        <w:t xml:space="preserve"> </w:t>
      </w:r>
      <w:r w:rsidR="00E52A00" w:rsidRPr="00740A00">
        <w:t xml:space="preserve">Для просмотра </w:t>
      </w:r>
      <w:r w:rsidR="00E52A00">
        <w:t>и сравнения списков грузоотправителей</w:t>
      </w:r>
      <w:r w:rsidR="002B2162">
        <w:t>, при их наличии,</w:t>
      </w:r>
      <w:r w:rsidR="00E52A00">
        <w:t xml:space="preserve"> в заявке на продажу и встречной заявки </w:t>
      </w:r>
      <w:r w:rsidR="00E52A00" w:rsidRPr="00740A00">
        <w:t>необходимо нажать кнопку «</w:t>
      </w:r>
      <w:r w:rsidR="00E52A00">
        <w:rPr>
          <w:b/>
        </w:rPr>
        <w:t>Грузоотправители</w:t>
      </w:r>
      <w:r w:rsidR="00E52A00" w:rsidRPr="00740A00">
        <w:t>»</w:t>
      </w:r>
      <w:r w:rsidR="00E52A00">
        <w:t>.</w:t>
      </w:r>
      <w:r w:rsidR="002B2162">
        <w:t xml:space="preserve"> Просмотр грузоотправителей </w:t>
      </w:r>
      <w:r w:rsidR="00D02DB7">
        <w:t xml:space="preserve">во встречной заявке </w:t>
      </w:r>
      <w:r w:rsidR="002B2162">
        <w:t>разрешён продавцам, для всех своих заявок на продажу, и покупателям, для своих поданный встречных заявок на покупку.</w:t>
      </w:r>
    </w:p>
    <w:p w14:paraId="6C3358E4" w14:textId="6A925B41" w:rsidR="000469E1" w:rsidRPr="008C543E" w:rsidRDefault="00B04FC3" w:rsidP="001F6A9A">
      <w:pPr>
        <w:pStyle w:val="a2"/>
        <w:numPr>
          <w:ilvl w:val="0"/>
          <w:numId w:val="0"/>
        </w:numPr>
        <w:spacing w:line="240" w:lineRule="auto"/>
        <w:jc w:val="center"/>
      </w:pPr>
      <w:r>
        <w:rPr>
          <w:noProof/>
        </w:rPr>
        <w:lastRenderedPageBreak/>
        <w:pict w14:anchorId="7060AA84">
          <v:shape id="_x0000_i1035" type="#_x0000_t75" style="width:482.4pt;height:299.2pt;visibility:visible;mso-wrap-style:square">
            <v:imagedata r:id="rId18" o:title=""/>
          </v:shape>
        </w:pict>
      </w:r>
    </w:p>
    <w:p w14:paraId="7FBD8EDF" w14:textId="77777777" w:rsidR="00686772" w:rsidRDefault="00686772" w:rsidP="001F6A9A">
      <w:pPr>
        <w:pStyle w:val="af5"/>
        <w:spacing w:before="0" w:after="0" w:line="240" w:lineRule="auto"/>
      </w:pPr>
    </w:p>
    <w:p w14:paraId="08E61985" w14:textId="261EF693" w:rsidR="000469E1" w:rsidRDefault="000469E1" w:rsidP="001F6A9A">
      <w:pPr>
        <w:pStyle w:val="af5"/>
        <w:spacing w:before="0" w:after="0" w:line="240" w:lineRule="auto"/>
      </w:pPr>
      <w:r w:rsidRPr="003E5784">
        <w:t>Рис.</w:t>
      </w:r>
      <w:r w:rsidR="00686772" w:rsidRPr="003E5784">
        <w:t> </w:t>
      </w:r>
      <w:r w:rsidR="006A463C" w:rsidRPr="003E5784">
        <w:t>1</w:t>
      </w:r>
      <w:r w:rsidR="00686772" w:rsidRPr="003E5784">
        <w:t>0. </w:t>
      </w:r>
      <w:r w:rsidRPr="003E5784">
        <w:t>Просмотр альтернативных заявок</w:t>
      </w:r>
      <w:r w:rsidR="00686772" w:rsidRPr="003E5784">
        <w:t>.</w:t>
      </w:r>
    </w:p>
    <w:p w14:paraId="7E6DAC00" w14:textId="77777777" w:rsidR="0083660A" w:rsidRDefault="0083660A" w:rsidP="001F6A9A">
      <w:pPr>
        <w:pStyle w:val="af5"/>
        <w:spacing w:before="0" w:after="0" w:line="240" w:lineRule="auto"/>
      </w:pPr>
    </w:p>
    <w:p w14:paraId="506C6E0A" w14:textId="7C0226C5" w:rsidR="003E51B4" w:rsidRPr="00740A00" w:rsidRDefault="003E51B4" w:rsidP="00686772">
      <w:pPr>
        <w:numPr>
          <w:ilvl w:val="1"/>
          <w:numId w:val="48"/>
        </w:numPr>
        <w:ind w:left="0"/>
        <w:contextualSpacing/>
        <w:outlineLvl w:val="1"/>
      </w:pPr>
      <w:bookmarkStart w:id="71" w:name="_Toc120878130"/>
      <w:bookmarkStart w:id="72" w:name="_Toc147135798"/>
      <w:r w:rsidRPr="00740A00">
        <w:t xml:space="preserve">Просмотр </w:t>
      </w:r>
      <w:r>
        <w:t>базисов поставки</w:t>
      </w:r>
      <w:r w:rsidRPr="00740A00">
        <w:t xml:space="preserve"> заявок на </w:t>
      </w:r>
      <w:r>
        <w:t>продажу</w:t>
      </w:r>
      <w:bookmarkEnd w:id="71"/>
      <w:r w:rsidR="00686772">
        <w:t>.</w:t>
      </w:r>
      <w:bookmarkEnd w:id="72"/>
    </w:p>
    <w:p w14:paraId="6AC66127" w14:textId="656BB742" w:rsidR="003E51B4" w:rsidRDefault="003E51B4" w:rsidP="001F6A9A">
      <w:pPr>
        <w:pStyle w:val="af8"/>
        <w:spacing w:line="240" w:lineRule="auto"/>
      </w:pPr>
      <w:r>
        <w:t>Для просмотра базисов поставки необходимо нажать</w:t>
      </w:r>
      <w:r w:rsidR="00F1677E" w:rsidRPr="00740A00">
        <w:t xml:space="preserve"> </w:t>
      </w:r>
      <w:r>
        <w:t xml:space="preserve">кнопку </w:t>
      </w:r>
      <w:r w:rsidRPr="003E51B4">
        <w:rPr>
          <w:b/>
        </w:rPr>
        <w:t>«</w:t>
      </w:r>
      <w:r>
        <w:rPr>
          <w:b/>
        </w:rPr>
        <w:t>Базисы поставки</w:t>
      </w:r>
      <w:r w:rsidRPr="003E51B4">
        <w:rPr>
          <w:b/>
        </w:rPr>
        <w:t>»</w:t>
      </w:r>
      <w:r w:rsidRPr="00740A00">
        <w:t xml:space="preserve">. В верхней правой части главного окна ПМ отобразится список </w:t>
      </w:r>
      <w:r>
        <w:t>базисов поставки</w:t>
      </w:r>
      <w:r w:rsidRPr="00740A00">
        <w:t xml:space="preserve"> для текущей заявки на продажу (рис.</w:t>
      </w:r>
      <w:r w:rsidR="00686772">
        <w:t> </w:t>
      </w:r>
      <w:r>
        <w:t>1</w:t>
      </w:r>
      <w:r w:rsidR="00686772">
        <w:t>1</w:t>
      </w:r>
      <w:r w:rsidRPr="00740A00">
        <w:t>).</w:t>
      </w:r>
      <w:r w:rsidR="00E52A00">
        <w:t xml:space="preserve"> </w:t>
      </w:r>
      <w:r w:rsidR="002B2162">
        <w:t xml:space="preserve">Основной базис отмечен в таблице знаком </w:t>
      </w:r>
      <w:r w:rsidR="002B2162" w:rsidRPr="003E51B4">
        <w:rPr>
          <w:b/>
        </w:rPr>
        <w:t>«</w:t>
      </w:r>
      <w:r w:rsidR="002B2162">
        <w:rPr>
          <w:b/>
        </w:rPr>
        <w:t>+</w:t>
      </w:r>
      <w:r w:rsidR="002B2162" w:rsidRPr="003E51B4">
        <w:rPr>
          <w:b/>
        </w:rPr>
        <w:t>»</w:t>
      </w:r>
      <w:r w:rsidR="002B2162" w:rsidRPr="00740A00">
        <w:t>.</w:t>
      </w:r>
      <w:r w:rsidR="002B2162">
        <w:t xml:space="preserve"> </w:t>
      </w:r>
      <w:r w:rsidR="00E52A00">
        <w:t>При выборе базиса поставки в таблице, детальная информация по нему отображается в нижней части отображаемой формы.</w:t>
      </w:r>
      <w:r w:rsidR="002B2162">
        <w:t xml:space="preserve"> </w:t>
      </w:r>
    </w:p>
    <w:p w14:paraId="15411387" w14:textId="77777777" w:rsidR="00686772" w:rsidRDefault="00686772" w:rsidP="001F6A9A">
      <w:pPr>
        <w:pStyle w:val="af8"/>
        <w:spacing w:line="240" w:lineRule="auto"/>
      </w:pPr>
    </w:p>
    <w:p w14:paraId="578A081B" w14:textId="70CEE885" w:rsidR="008C543E" w:rsidRPr="008C543E" w:rsidRDefault="00B04FC3" w:rsidP="001F6A9A">
      <w:pPr>
        <w:pStyle w:val="a2"/>
        <w:numPr>
          <w:ilvl w:val="0"/>
          <w:numId w:val="0"/>
        </w:numPr>
        <w:spacing w:line="240" w:lineRule="auto"/>
        <w:jc w:val="center"/>
      </w:pPr>
      <w:r>
        <w:rPr>
          <w:noProof/>
        </w:rPr>
        <w:pict w14:anchorId="4431EA3E">
          <v:shape id="_x0000_i1036" type="#_x0000_t75" style="width:375.2pt;height:218.4pt;visibility:visible;mso-wrap-style:square">
            <v:imagedata r:id="rId19" o:title=""/>
          </v:shape>
        </w:pict>
      </w:r>
    </w:p>
    <w:p w14:paraId="75B85E1F" w14:textId="77777777" w:rsidR="00686772" w:rsidRDefault="00686772" w:rsidP="001F6A9A">
      <w:pPr>
        <w:pStyle w:val="af5"/>
        <w:spacing w:before="0" w:after="0" w:line="240" w:lineRule="auto"/>
      </w:pPr>
    </w:p>
    <w:p w14:paraId="6565E639" w14:textId="425944FC" w:rsidR="003E51B4" w:rsidRDefault="005B0D03" w:rsidP="001F6A9A">
      <w:pPr>
        <w:pStyle w:val="af5"/>
        <w:spacing w:before="0" w:after="0" w:line="240" w:lineRule="auto"/>
      </w:pPr>
      <w:r w:rsidRPr="00740A00">
        <w:t>Рис.</w:t>
      </w:r>
      <w:r w:rsidR="00686772">
        <w:t> </w:t>
      </w:r>
      <w:r w:rsidR="008C68E4">
        <w:t>1</w:t>
      </w:r>
      <w:r w:rsidR="00686772">
        <w:t>1. </w:t>
      </w:r>
      <w:r w:rsidR="003E51B4" w:rsidRPr="00740A00">
        <w:t xml:space="preserve">Просмотр </w:t>
      </w:r>
      <w:r w:rsidR="003E51B4">
        <w:t>базисов поставки</w:t>
      </w:r>
      <w:r w:rsidR="00686772">
        <w:t>.</w:t>
      </w:r>
    </w:p>
    <w:p w14:paraId="113E0090" w14:textId="0BA26D02" w:rsidR="008C543E" w:rsidRDefault="008C543E" w:rsidP="00686772">
      <w:pPr>
        <w:numPr>
          <w:ilvl w:val="1"/>
          <w:numId w:val="48"/>
        </w:numPr>
        <w:ind w:left="0"/>
        <w:contextualSpacing/>
        <w:outlineLvl w:val="1"/>
      </w:pPr>
      <w:bookmarkStart w:id="73" w:name="_Toc120878131"/>
      <w:bookmarkStart w:id="74" w:name="_Toc147135799"/>
      <w:r>
        <w:lastRenderedPageBreak/>
        <w:t>Корректировка заявки</w:t>
      </w:r>
      <w:r w:rsidR="00512279">
        <w:t xml:space="preserve"> </w:t>
      </w:r>
      <w:r w:rsidR="00512279" w:rsidRPr="00C306BA">
        <w:t>на продажу</w:t>
      </w:r>
      <w:r w:rsidR="00512279">
        <w:t xml:space="preserve"> </w:t>
      </w:r>
      <w:r>
        <w:t>в предторговом периоде</w:t>
      </w:r>
      <w:bookmarkEnd w:id="73"/>
      <w:r w:rsidR="00686772">
        <w:t>.</w:t>
      </w:r>
      <w:bookmarkEnd w:id="74"/>
    </w:p>
    <w:p w14:paraId="12A83E5A" w14:textId="4C17FA28" w:rsidR="00A23A5F" w:rsidRDefault="008D511D" w:rsidP="001F6A9A">
      <w:pPr>
        <w:pStyle w:val="af8"/>
        <w:spacing w:line="240" w:lineRule="auto"/>
      </w:pPr>
      <w:r>
        <w:t xml:space="preserve">Для корректировки заявки в предторговом периоде необходимо </w:t>
      </w:r>
      <w:r w:rsidR="00E13C93">
        <w:t xml:space="preserve">курсором выбрать строку (лот) и </w:t>
      </w:r>
      <w:r>
        <w:t>нажать кнопку «</w:t>
      </w:r>
      <w:r w:rsidRPr="0075641D">
        <w:rPr>
          <w:b/>
        </w:rPr>
        <w:t>Скорректировать</w:t>
      </w:r>
      <w:r>
        <w:t>». В правой части главного окна ПМ отобразиться подробная информация о заявке</w:t>
      </w:r>
      <w:r w:rsidR="00260D3A">
        <w:t xml:space="preserve"> (рис.</w:t>
      </w:r>
      <w:r w:rsidR="00655EED">
        <w:t> </w:t>
      </w:r>
      <w:r w:rsidR="00260D3A">
        <w:t>1</w:t>
      </w:r>
      <w:r w:rsidR="00655EED">
        <w:t>2</w:t>
      </w:r>
      <w:r w:rsidR="00260D3A">
        <w:t>)</w:t>
      </w:r>
      <w:r>
        <w:t xml:space="preserve">. </w:t>
      </w:r>
    </w:p>
    <w:p w14:paraId="5B6CB259" w14:textId="77777777" w:rsidR="006006D9" w:rsidRDefault="006006D9" w:rsidP="001F6A9A">
      <w:pPr>
        <w:pStyle w:val="af8"/>
        <w:spacing w:line="240" w:lineRule="auto"/>
      </w:pPr>
      <w:r w:rsidRPr="00260D3A">
        <w:t>Доступность параметров заявки при корректировке определяется регламентом</w:t>
      </w:r>
      <w:r w:rsidRPr="0075641D">
        <w:t>.  Предоставляется возможность разбиения лота на два лота с возможностью дальнейшего деления новых сформированных лотов аналогичным способом, при этом итоговый объем сформированных лотов не изменяется по отношению к объему корректируемого лота.</w:t>
      </w:r>
    </w:p>
    <w:p w14:paraId="7402EE40" w14:textId="77777777" w:rsidR="00FB7838" w:rsidRDefault="00FB7838" w:rsidP="001F6A9A">
      <w:pPr>
        <w:pStyle w:val="af8"/>
        <w:spacing w:line="240" w:lineRule="auto"/>
      </w:pPr>
      <w:r w:rsidRPr="00FB7838">
        <w:t xml:space="preserve">При наличии списка грузоотправителей для данной заявки на экране отобразится кнопка </w:t>
      </w:r>
      <w:r w:rsidRPr="00FB7838">
        <w:rPr>
          <w:b/>
        </w:rPr>
        <w:t>«Грузоотправители»</w:t>
      </w:r>
      <w:r w:rsidRPr="00FB7838">
        <w:t>, по нажатию на которую отобразится окно со списком грузоотправителей, местонахождением и объёмами.</w:t>
      </w:r>
      <w:r>
        <w:t xml:space="preserve"> </w:t>
      </w:r>
    </w:p>
    <w:p w14:paraId="2F7AF900" w14:textId="38628DEA" w:rsidR="00FB7838" w:rsidRDefault="00FB7838" w:rsidP="001F6A9A">
      <w:pPr>
        <w:pStyle w:val="af8"/>
        <w:spacing w:line="240" w:lineRule="auto"/>
      </w:pPr>
      <w:r>
        <w:t>При наличии грузоотправителей и необходимости изменить объём лота, необходимо одновременно с изменением объёма лота по сортам убрать одного или нескольких грузоотправителей. Суммарный объём по грузоотправителям должен совпадать с суммарным объёмом лота по сортам. Для случая</w:t>
      </w:r>
      <w:r w:rsidR="00655EED">
        <w:t>,</w:t>
      </w:r>
      <w:r>
        <w:t xml:space="preserve"> когда грузоотправитель один</w:t>
      </w:r>
      <w:r w:rsidR="00655EED">
        <w:t>,</w:t>
      </w:r>
      <w:r>
        <w:t xml:space="preserve"> – необходимо изменить объём по сортам.</w:t>
      </w:r>
    </w:p>
    <w:p w14:paraId="1BAF3045" w14:textId="77777777" w:rsidR="006E1C78" w:rsidRDefault="006E1C78" w:rsidP="001F6A9A">
      <w:pPr>
        <w:pStyle w:val="af8"/>
        <w:spacing w:line="240" w:lineRule="auto"/>
      </w:pPr>
      <w:r>
        <w:t xml:space="preserve">При наличии графика поставки для данной заявки на экране отобразится кнопка </w:t>
      </w:r>
      <w:r w:rsidRPr="00C306BA">
        <w:t>«</w:t>
      </w:r>
      <w:r>
        <w:rPr>
          <w:b/>
        </w:rPr>
        <w:t>График поставки</w:t>
      </w:r>
      <w:r>
        <w:t>», по нажатию на которую отобразится окно с поквартальным графиком поставки.</w:t>
      </w:r>
    </w:p>
    <w:p w14:paraId="2ADB948B" w14:textId="7042B352" w:rsidR="00125199" w:rsidRDefault="00655EED" w:rsidP="001F6A9A">
      <w:pPr>
        <w:pStyle w:val="af8"/>
        <w:spacing w:line="240" w:lineRule="auto"/>
      </w:pPr>
      <w:r w:rsidRPr="00655EED">
        <w:rPr>
          <w:b/>
          <w:bCs/>
        </w:rPr>
        <w:t>Внимание!</w:t>
      </w:r>
      <w:r>
        <w:t xml:space="preserve"> </w:t>
      </w:r>
      <w:r w:rsidR="00D80B49">
        <w:t>При</w:t>
      </w:r>
      <w:r>
        <w:t xml:space="preserve"> </w:t>
      </w:r>
      <w:r w:rsidR="00D80B49">
        <w:t>наличии графика поставки и необходимости изменить объём лота, необходимо одновременно с изменением объёма лота по сортам изменить и объём в графике поставки. Суммарный объём графика поставки должен совпадать с суммарным объёмом лота по сортам.</w:t>
      </w:r>
    </w:p>
    <w:p w14:paraId="500ACD30" w14:textId="77777777" w:rsidR="00655EED" w:rsidRDefault="00655EED" w:rsidP="001F6A9A">
      <w:pPr>
        <w:pStyle w:val="af8"/>
        <w:spacing w:line="240" w:lineRule="auto"/>
      </w:pPr>
    </w:p>
    <w:p w14:paraId="44DE6B4B" w14:textId="50746A98" w:rsidR="008D511D" w:rsidRDefault="00B04FC3" w:rsidP="001F6A9A">
      <w:pPr>
        <w:pStyle w:val="a3"/>
        <w:numPr>
          <w:ilvl w:val="0"/>
          <w:numId w:val="0"/>
        </w:numPr>
        <w:spacing w:line="240" w:lineRule="auto"/>
        <w:jc w:val="center"/>
      </w:pPr>
      <w:r>
        <w:rPr>
          <w:noProof/>
        </w:rPr>
        <w:pict w14:anchorId="029FDD91">
          <v:shape id="_x0000_i1037" type="#_x0000_t75" style="width:481.2pt;height:280.8pt;visibility:visible;mso-wrap-style:square">
            <v:imagedata r:id="rId20" o:title=""/>
          </v:shape>
        </w:pict>
      </w:r>
    </w:p>
    <w:p w14:paraId="575AE138" w14:textId="77777777" w:rsidR="00A23AF4" w:rsidRDefault="00A23AF4" w:rsidP="001F6A9A">
      <w:pPr>
        <w:pStyle w:val="af5"/>
        <w:spacing w:before="0" w:after="0" w:line="240" w:lineRule="auto"/>
      </w:pPr>
    </w:p>
    <w:p w14:paraId="23C6EB13" w14:textId="38F7A2AA" w:rsidR="008D511D" w:rsidRDefault="008D511D" w:rsidP="001F6A9A">
      <w:pPr>
        <w:pStyle w:val="af5"/>
        <w:spacing w:before="0" w:after="0" w:line="240" w:lineRule="auto"/>
      </w:pPr>
      <w:r w:rsidRPr="00740A00">
        <w:t>Рис.</w:t>
      </w:r>
      <w:r w:rsidR="00A23AF4">
        <w:t> </w:t>
      </w:r>
      <w:r w:rsidR="008C68E4">
        <w:t>1</w:t>
      </w:r>
      <w:r w:rsidR="00A23AF4">
        <w:t>2. </w:t>
      </w:r>
      <w:r>
        <w:t>Корректировка заявки в предторговом периоде</w:t>
      </w:r>
      <w:r w:rsidR="00A23AF4">
        <w:t>.</w:t>
      </w:r>
    </w:p>
    <w:p w14:paraId="2134EEAD" w14:textId="0F2824D5" w:rsidR="009650AD" w:rsidRDefault="009650AD" w:rsidP="001F6A9A">
      <w:pPr>
        <w:pStyle w:val="af8"/>
        <w:spacing w:line="240" w:lineRule="auto"/>
      </w:pPr>
      <w:r>
        <w:lastRenderedPageBreak/>
        <w:t>Для внесения изменений в заявку необходимо нажать кнопку «</w:t>
      </w:r>
      <w:r w:rsidRPr="0075641D">
        <w:rPr>
          <w:b/>
        </w:rPr>
        <w:t>Применить</w:t>
      </w:r>
      <w:r>
        <w:t>». Для выхода из процесса корректировки необходимо нажать кнопку «</w:t>
      </w:r>
      <w:r w:rsidRPr="0075641D">
        <w:rPr>
          <w:b/>
        </w:rPr>
        <w:t>Закрыть</w:t>
      </w:r>
      <w:r>
        <w:t>».</w:t>
      </w:r>
    </w:p>
    <w:p w14:paraId="1219C763" w14:textId="77777777" w:rsidR="00A23AF4" w:rsidRDefault="00A23AF4" w:rsidP="001F6A9A">
      <w:pPr>
        <w:pStyle w:val="af8"/>
        <w:spacing w:line="240" w:lineRule="auto"/>
      </w:pPr>
    </w:p>
    <w:p w14:paraId="06B53439" w14:textId="678B4A9D" w:rsidR="0039156E" w:rsidRPr="00AB3171" w:rsidRDefault="0039156E" w:rsidP="000631C7">
      <w:pPr>
        <w:numPr>
          <w:ilvl w:val="1"/>
          <w:numId w:val="48"/>
        </w:numPr>
        <w:ind w:left="0"/>
        <w:contextualSpacing/>
        <w:outlineLvl w:val="1"/>
      </w:pPr>
      <w:bookmarkStart w:id="75" w:name="_Toc120878132"/>
      <w:bookmarkStart w:id="76" w:name="_Toc147135800"/>
      <w:r w:rsidRPr="00AB3171">
        <w:t xml:space="preserve">Корректировка заявки </w:t>
      </w:r>
      <w:r w:rsidR="00512279" w:rsidRPr="009C27E1">
        <w:t>на продажу</w:t>
      </w:r>
      <w:r w:rsidR="00512279">
        <w:t xml:space="preserve"> </w:t>
      </w:r>
      <w:r w:rsidRPr="00AB3171">
        <w:t>в периоде корректировки заявок</w:t>
      </w:r>
      <w:bookmarkEnd w:id="75"/>
      <w:r w:rsidR="000631C7">
        <w:t>.</w:t>
      </w:r>
      <w:bookmarkEnd w:id="76"/>
    </w:p>
    <w:p w14:paraId="70A12C38" w14:textId="53CF04CE" w:rsidR="008B5509" w:rsidRDefault="008D511D" w:rsidP="001F6A9A">
      <w:pPr>
        <w:pStyle w:val="af8"/>
        <w:spacing w:line="240" w:lineRule="auto"/>
      </w:pPr>
      <w:r w:rsidRPr="00AB3171">
        <w:t xml:space="preserve">Для корректировки заявки в </w:t>
      </w:r>
      <w:r w:rsidR="009650AD" w:rsidRPr="00AB3171">
        <w:t xml:space="preserve">периоде корректировки заявок </w:t>
      </w:r>
      <w:r w:rsidRPr="00AB3171">
        <w:t xml:space="preserve">необходимо </w:t>
      </w:r>
      <w:r w:rsidR="00E13C93" w:rsidRPr="00AB3171">
        <w:t>вы</w:t>
      </w:r>
      <w:r w:rsidR="00660170" w:rsidRPr="00AB3171">
        <w:t>делить</w:t>
      </w:r>
      <w:r w:rsidR="00E13C93" w:rsidRPr="00AB3171">
        <w:t xml:space="preserve"> ее курсором и </w:t>
      </w:r>
      <w:r w:rsidRPr="00AB3171">
        <w:t>нажать кнопку «</w:t>
      </w:r>
      <w:r w:rsidR="00E13C93" w:rsidRPr="0075641D">
        <w:rPr>
          <w:b/>
        </w:rPr>
        <w:t>Встречные/</w:t>
      </w:r>
      <w:r w:rsidR="0075641D">
        <w:rPr>
          <w:b/>
        </w:rPr>
        <w:t xml:space="preserve"> </w:t>
      </w:r>
      <w:r w:rsidR="00E13C93" w:rsidRPr="0075641D">
        <w:rPr>
          <w:b/>
        </w:rPr>
        <w:t>Скрыть</w:t>
      </w:r>
      <w:r w:rsidRPr="00AB3171">
        <w:t>»</w:t>
      </w:r>
      <w:r w:rsidR="002B2162">
        <w:t xml:space="preserve"> после чего на экране отобразится форма, представленная на (рис.</w:t>
      </w:r>
      <w:r w:rsidR="000631C7">
        <w:t> </w:t>
      </w:r>
      <w:r w:rsidR="002B2162">
        <w:t>1</w:t>
      </w:r>
      <w:r w:rsidR="000631C7">
        <w:t>3</w:t>
      </w:r>
      <w:r w:rsidR="002B2162">
        <w:t>)</w:t>
      </w:r>
      <w:r w:rsidRPr="00AB3171">
        <w:t xml:space="preserve">. </w:t>
      </w:r>
      <w:r w:rsidR="002B2162">
        <w:t xml:space="preserve">В верхней части отображаемой формы находится таблица со списком встречных заявок. </w:t>
      </w:r>
      <w:r w:rsidR="00660170" w:rsidRPr="00AB3171">
        <w:t xml:space="preserve">Для просмотра встречного предложения покупателя </w:t>
      </w:r>
      <w:r w:rsidR="002B2162">
        <w:t xml:space="preserve">необходимо </w:t>
      </w:r>
      <w:r w:rsidR="0060145F" w:rsidRPr="00AB3171">
        <w:t>выделить</w:t>
      </w:r>
      <w:r w:rsidR="00660170" w:rsidRPr="00AB3171">
        <w:t xml:space="preserve"> это предложение нажатием курсора. В правой части </w:t>
      </w:r>
      <w:r w:rsidR="00047E13">
        <w:t>отобразятся</w:t>
      </w:r>
      <w:r w:rsidR="00660170" w:rsidRPr="00AB3171">
        <w:t xml:space="preserve"> значения характеристик встречного предложения. </w:t>
      </w:r>
      <w:r w:rsidR="00047E13">
        <w:t>Различающиеся параметры заявки на продажу и встречной заявки на покупку отмечены красным цветом. Для принятия</w:t>
      </w:r>
      <w:r w:rsidR="00660170" w:rsidRPr="00AB3171">
        <w:t xml:space="preserve"> встречного предложения для внесения изменений в заявку необходимо нажать кнопку «</w:t>
      </w:r>
      <w:r w:rsidR="00660170" w:rsidRPr="008E7ACE">
        <w:rPr>
          <w:b/>
        </w:rPr>
        <w:t>Применить</w:t>
      </w:r>
      <w:r w:rsidR="00660170" w:rsidRPr="00AB3171">
        <w:t>».</w:t>
      </w:r>
      <w:r w:rsidR="008E7ACE">
        <w:t xml:space="preserve"> </w:t>
      </w:r>
      <w:r w:rsidR="00047E13">
        <w:t>При различии списков грузоотправителей, после принятия встречного предложения необходимо отредактировать данный список</w:t>
      </w:r>
      <w:r w:rsidR="006C46D0">
        <w:t xml:space="preserve">. </w:t>
      </w:r>
    </w:p>
    <w:p w14:paraId="722A656A" w14:textId="77777777" w:rsidR="00660170" w:rsidRPr="00AB3171" w:rsidRDefault="008E7ACE" w:rsidP="001F6A9A">
      <w:pPr>
        <w:pStyle w:val="af8"/>
        <w:spacing w:line="240" w:lineRule="auto"/>
      </w:pPr>
      <w:r>
        <w:t>При принятии условий встречной заявки в многобазисн</w:t>
      </w:r>
      <w:r w:rsidR="00577729">
        <w:t>ом</w:t>
      </w:r>
      <w:r>
        <w:t xml:space="preserve"> </w:t>
      </w:r>
      <w:r w:rsidR="00577729">
        <w:t>лоте</w:t>
      </w:r>
      <w:r>
        <w:t>, если условие поставки встречной заявки отличается от существующих базисов поставки заявки на продажу, то добавляется новый базис, с ценами указанными во встречной заявке.</w:t>
      </w:r>
      <w:r w:rsidR="00047E13">
        <w:t xml:space="preserve"> </w:t>
      </w:r>
    </w:p>
    <w:p w14:paraId="5F818420" w14:textId="77777777" w:rsidR="0075641D" w:rsidRDefault="0075641D" w:rsidP="001F6A9A">
      <w:pPr>
        <w:pStyle w:val="af8"/>
        <w:spacing w:line="240" w:lineRule="auto"/>
      </w:pPr>
      <w:r w:rsidRPr="00260D3A">
        <w:t>Доступность параметров заявки при корректировке определяется регламентом</w:t>
      </w:r>
      <w:r w:rsidRPr="0075641D">
        <w:t>. Предоставляется возможность разбиения лота на два лота с возможностью дальнейшего деления новых сформированных лотов аналогичным способом, при этом итоговый объем сформированных лотов не изменяется по отношению к объему корректируемого лота.</w:t>
      </w:r>
    </w:p>
    <w:p w14:paraId="06B699C4" w14:textId="77777777" w:rsidR="00641DE1" w:rsidRDefault="00D304D2" w:rsidP="001F6A9A">
      <w:pPr>
        <w:pStyle w:val="af8"/>
        <w:spacing w:line="240" w:lineRule="auto"/>
      </w:pPr>
      <w:r>
        <w:t>Для установки нужного размера левой и правой информационных панелей, необходимо использовать разделитель. По умолчанию ширина информационных панелей установлена в соотношении 70/30.</w:t>
      </w:r>
      <w:r w:rsidR="00D80B49">
        <w:t xml:space="preserve"> </w:t>
      </w:r>
    </w:p>
    <w:p w14:paraId="2635BB63" w14:textId="77777777" w:rsidR="003A5D24" w:rsidRDefault="003A5D24" w:rsidP="001F6A9A">
      <w:pPr>
        <w:pStyle w:val="af8"/>
        <w:spacing w:line="240" w:lineRule="auto"/>
      </w:pPr>
      <w:r w:rsidRPr="00FB7838">
        <w:t xml:space="preserve">При наличии списка грузоотправителей для данной заявки на </w:t>
      </w:r>
      <w:r>
        <w:t xml:space="preserve">в </w:t>
      </w:r>
      <w:r w:rsidR="00047E13">
        <w:t xml:space="preserve">левой </w:t>
      </w:r>
      <w:r>
        <w:t xml:space="preserve">части </w:t>
      </w:r>
      <w:r w:rsidR="00047E13">
        <w:t>формы</w:t>
      </w:r>
      <w:r w:rsidRPr="00FB7838">
        <w:t xml:space="preserve"> отобразится кнопка </w:t>
      </w:r>
      <w:r w:rsidRPr="00FB7838">
        <w:rPr>
          <w:b/>
        </w:rPr>
        <w:t>«Грузоотправители»</w:t>
      </w:r>
      <w:r w:rsidRPr="00FB7838">
        <w:t>, по нажатию на которую отобразится окно со списком грузоотправител</w:t>
      </w:r>
      <w:r w:rsidR="00047E13">
        <w:t xml:space="preserve">ей, местонахождением и объёмами. </w:t>
      </w:r>
      <w:r>
        <w:t xml:space="preserve"> </w:t>
      </w:r>
    </w:p>
    <w:p w14:paraId="76628DDE" w14:textId="47F82661" w:rsidR="003A5D24" w:rsidRDefault="003A5D24" w:rsidP="001F6A9A">
      <w:pPr>
        <w:pStyle w:val="af8"/>
        <w:spacing w:line="240" w:lineRule="auto"/>
      </w:pPr>
      <w:r>
        <w:t>При наличии грузоотправителей и необходимости изменить объём лота, необходимо одновременно с изменением объёма лота по сортам убрать одного или нескольких грузоотправителей. Суммарный объём по грузоотправителям должен совпадать с суммарным объёмом лота по сортам. Для случая</w:t>
      </w:r>
      <w:r w:rsidR="000631C7">
        <w:t>,</w:t>
      </w:r>
      <w:r>
        <w:t xml:space="preserve"> когда грузоотправитель один – необходимо изменить </w:t>
      </w:r>
      <w:r w:rsidR="000469E1">
        <w:t xml:space="preserve">только </w:t>
      </w:r>
      <w:r>
        <w:t>объём по сортам.</w:t>
      </w:r>
    </w:p>
    <w:p w14:paraId="3DE973BC" w14:textId="77777777" w:rsidR="00D80B49" w:rsidRDefault="006E1C78" w:rsidP="001F6A9A">
      <w:pPr>
        <w:pStyle w:val="af8"/>
        <w:spacing w:line="240" w:lineRule="auto"/>
      </w:pPr>
      <w:r>
        <w:t xml:space="preserve">При наличии графика поставки для данной заявки на экране отобразится кнопка </w:t>
      </w:r>
      <w:r w:rsidRPr="00C306BA">
        <w:t>«</w:t>
      </w:r>
      <w:r>
        <w:rPr>
          <w:b/>
        </w:rPr>
        <w:t>График поставки</w:t>
      </w:r>
      <w:r>
        <w:t>», по нажатию на которую отобразится окно с поквартальным графиком поставки.</w:t>
      </w:r>
      <w:r w:rsidR="00D80B49">
        <w:t xml:space="preserve"> При наличии графика поставки и необходимости изменить объём лота, необходимо одновременно с изменением объёма лота по сортам изменить и объём в графике поставки. Суммарный объём графика поставки должен совпадать с суммарным объёмом лота по сортам.</w:t>
      </w:r>
    </w:p>
    <w:p w14:paraId="4009D754" w14:textId="77777777" w:rsidR="008B5509" w:rsidRDefault="008B5509" w:rsidP="001F6A9A">
      <w:pPr>
        <w:pStyle w:val="af5"/>
        <w:spacing w:before="0" w:after="0" w:line="240" w:lineRule="auto"/>
        <w:ind w:firstLine="720"/>
        <w:jc w:val="both"/>
      </w:pPr>
      <w:r>
        <w:t xml:space="preserve">Для сохранения внесённых изменений необходимо нажать на кнопку </w:t>
      </w:r>
      <w:r w:rsidRPr="00AB3171">
        <w:t>«</w:t>
      </w:r>
      <w:r>
        <w:rPr>
          <w:b/>
        </w:rPr>
        <w:t>Скорректировать</w:t>
      </w:r>
      <w:r w:rsidRPr="00AB3171">
        <w:t xml:space="preserve">». </w:t>
      </w:r>
    </w:p>
    <w:p w14:paraId="549677CC" w14:textId="47F46919" w:rsidR="008B5509" w:rsidRDefault="008B5509" w:rsidP="001F6A9A">
      <w:pPr>
        <w:pStyle w:val="af8"/>
        <w:spacing w:line="240" w:lineRule="auto"/>
      </w:pPr>
      <w:r>
        <w:lastRenderedPageBreak/>
        <w:t>Для просмотра информации по базисам поставки, необходимо нажать кнопку после чего на экране отобразиться форма (рис.</w:t>
      </w:r>
      <w:r w:rsidR="000631C7">
        <w:t> </w:t>
      </w:r>
      <w:r>
        <w:t>1</w:t>
      </w:r>
      <w:r w:rsidR="000631C7">
        <w:t>3</w:t>
      </w:r>
      <w:r>
        <w:t>):</w:t>
      </w:r>
    </w:p>
    <w:p w14:paraId="17A39AE5" w14:textId="77777777" w:rsidR="000631C7" w:rsidRDefault="000631C7" w:rsidP="001F6A9A">
      <w:pPr>
        <w:pStyle w:val="af8"/>
        <w:spacing w:line="240" w:lineRule="auto"/>
      </w:pPr>
    </w:p>
    <w:p w14:paraId="2B7EB57C" w14:textId="5D515E58" w:rsidR="009650AD" w:rsidRDefault="00B04FC3" w:rsidP="001F6A9A">
      <w:pPr>
        <w:pStyle w:val="a3"/>
        <w:numPr>
          <w:ilvl w:val="0"/>
          <w:numId w:val="0"/>
        </w:numPr>
        <w:spacing w:line="240" w:lineRule="auto"/>
        <w:jc w:val="center"/>
        <w:rPr>
          <w:noProof/>
        </w:rPr>
      </w:pPr>
      <w:r>
        <w:rPr>
          <w:noProof/>
        </w:rPr>
        <w:pict w14:anchorId="0B0F197C">
          <v:shape id="_x0000_i1038" type="#_x0000_t75" style="width:496.8pt;height:316pt;visibility:visible;mso-wrap-style:square">
            <v:imagedata r:id="rId21" o:title=""/>
          </v:shape>
        </w:pict>
      </w:r>
    </w:p>
    <w:p w14:paraId="2FB6E6F3" w14:textId="77777777" w:rsidR="000631C7" w:rsidRPr="000631C7" w:rsidRDefault="000631C7" w:rsidP="000631C7">
      <w:pPr>
        <w:ind w:left="709" w:firstLine="0"/>
        <w:rPr>
          <w:highlight w:val="yellow"/>
        </w:rPr>
      </w:pPr>
    </w:p>
    <w:p w14:paraId="370530DC" w14:textId="119A8DB6" w:rsidR="009650AD" w:rsidRDefault="008C68E4" w:rsidP="001F6A9A">
      <w:pPr>
        <w:pStyle w:val="af5"/>
        <w:spacing w:before="0" w:after="0" w:line="240" w:lineRule="auto"/>
      </w:pPr>
      <w:r w:rsidRPr="00CF1D0B">
        <w:t>Рис.</w:t>
      </w:r>
      <w:r w:rsidR="000631C7" w:rsidRPr="00CF1D0B">
        <w:t> </w:t>
      </w:r>
      <w:r w:rsidRPr="00CF1D0B">
        <w:t>1</w:t>
      </w:r>
      <w:r w:rsidR="000631C7" w:rsidRPr="00CF1D0B">
        <w:t>3. </w:t>
      </w:r>
      <w:r w:rsidR="009650AD" w:rsidRPr="00CF1D0B">
        <w:t>Корректировка заявки в периоде корректировки заявок</w:t>
      </w:r>
      <w:r w:rsidR="000631C7" w:rsidRPr="00CF1D0B">
        <w:t>.</w:t>
      </w:r>
    </w:p>
    <w:p w14:paraId="0F1C13AF" w14:textId="77777777" w:rsidR="000631C7" w:rsidRPr="00AB3171" w:rsidRDefault="000631C7" w:rsidP="001F6A9A">
      <w:pPr>
        <w:pStyle w:val="af5"/>
        <w:spacing w:before="0" w:after="0" w:line="240" w:lineRule="auto"/>
      </w:pPr>
    </w:p>
    <w:p w14:paraId="5D304774" w14:textId="1B1A25F0" w:rsidR="00983502" w:rsidRDefault="00B04FC3" w:rsidP="001F6A9A">
      <w:pPr>
        <w:pStyle w:val="af5"/>
        <w:spacing w:before="0" w:after="0" w:line="240" w:lineRule="auto"/>
        <w:rPr>
          <w:noProof/>
        </w:rPr>
      </w:pPr>
      <w:r>
        <w:rPr>
          <w:noProof/>
        </w:rPr>
        <w:pict w14:anchorId="383F60B8">
          <v:shape id="_x0000_i1039" type="#_x0000_t75" style="width:438pt;height:278pt;visibility:visible;mso-wrap-style:square">
            <v:imagedata r:id="rId22" o:title=""/>
          </v:shape>
        </w:pict>
      </w:r>
    </w:p>
    <w:p w14:paraId="03DD239D" w14:textId="77777777" w:rsidR="000631C7" w:rsidRDefault="000631C7" w:rsidP="001F6A9A">
      <w:pPr>
        <w:pStyle w:val="af5"/>
        <w:spacing w:before="0" w:after="0" w:line="240" w:lineRule="auto"/>
      </w:pPr>
    </w:p>
    <w:p w14:paraId="20321DAF" w14:textId="713B3B48" w:rsidR="00983502" w:rsidRDefault="00983502" w:rsidP="001F6A9A">
      <w:pPr>
        <w:pStyle w:val="af5"/>
        <w:spacing w:before="0" w:after="0" w:line="240" w:lineRule="auto"/>
      </w:pPr>
      <w:r w:rsidRPr="00AD3CEC">
        <w:t>Рис.</w:t>
      </w:r>
      <w:r w:rsidR="000631C7" w:rsidRPr="00AD3CEC">
        <w:t> </w:t>
      </w:r>
      <w:r w:rsidRPr="00AD3CEC">
        <w:t>1</w:t>
      </w:r>
      <w:r w:rsidR="000631C7" w:rsidRPr="00AD3CEC">
        <w:t>4. </w:t>
      </w:r>
      <w:r w:rsidRPr="00AD3CEC">
        <w:t>Просмотр базисов поставки в периоде корректировки заявок</w:t>
      </w:r>
      <w:r w:rsidR="000631C7" w:rsidRPr="00AD3CEC">
        <w:t>.</w:t>
      </w:r>
    </w:p>
    <w:p w14:paraId="3DA995AC" w14:textId="0F5739BF" w:rsidR="0039156E" w:rsidRPr="00E13C93" w:rsidRDefault="0039156E" w:rsidP="000631C7">
      <w:pPr>
        <w:numPr>
          <w:ilvl w:val="1"/>
          <w:numId w:val="48"/>
        </w:numPr>
        <w:ind w:left="0"/>
        <w:contextualSpacing/>
        <w:outlineLvl w:val="1"/>
      </w:pPr>
      <w:bookmarkStart w:id="77" w:name="_Toc120878133"/>
      <w:bookmarkStart w:id="78" w:name="_Toc147135801"/>
      <w:r w:rsidRPr="00E13C93">
        <w:lastRenderedPageBreak/>
        <w:t>Подача альтернативной заявки на покупку</w:t>
      </w:r>
      <w:bookmarkEnd w:id="77"/>
      <w:r w:rsidR="000631C7">
        <w:t>.</w:t>
      </w:r>
      <w:bookmarkEnd w:id="78"/>
    </w:p>
    <w:p w14:paraId="2DDFABD2" w14:textId="4168EE86" w:rsidR="00551056" w:rsidRDefault="0053181D" w:rsidP="001F6A9A">
      <w:pPr>
        <w:pStyle w:val="af8"/>
        <w:spacing w:line="240" w:lineRule="auto"/>
      </w:pPr>
      <w:r w:rsidRPr="00E13C93">
        <w:t xml:space="preserve">Подать альтернативную заявку на покупку можно только в периоде торгов. </w:t>
      </w:r>
      <w:r w:rsidR="0048760F" w:rsidRPr="00E13C93">
        <w:t xml:space="preserve">Для подачи альтернативной заявки на покупку необходимо нажать кнопку </w:t>
      </w:r>
      <w:r w:rsidR="0048760F" w:rsidRPr="00A26257">
        <w:rPr>
          <w:b/>
        </w:rPr>
        <w:t>«Встречная заявка на покупку»</w:t>
      </w:r>
      <w:r w:rsidRPr="00E13C93">
        <w:t xml:space="preserve">. </w:t>
      </w:r>
      <w:r w:rsidR="003E1C6C" w:rsidRPr="00E13C93">
        <w:t xml:space="preserve">Форма подачи альтернативной заявки представлена ниже </w:t>
      </w:r>
      <w:r w:rsidR="008C68E4">
        <w:t>(рис.</w:t>
      </w:r>
      <w:r w:rsidR="00110229">
        <w:t> </w:t>
      </w:r>
      <w:r w:rsidR="008C68E4">
        <w:t>1</w:t>
      </w:r>
      <w:r w:rsidR="00110229">
        <w:t>5</w:t>
      </w:r>
      <w:r w:rsidRPr="00E13C93">
        <w:t>).</w:t>
      </w:r>
    </w:p>
    <w:p w14:paraId="78CF63F0" w14:textId="719366D7" w:rsidR="0075641D" w:rsidRDefault="00551056" w:rsidP="001F6A9A">
      <w:pPr>
        <w:pStyle w:val="af8"/>
        <w:spacing w:line="240" w:lineRule="auto"/>
      </w:pPr>
      <w:r>
        <w:t xml:space="preserve">Для подачи альтернативной заявки на покупку необходимо изменить параметры заявки. </w:t>
      </w:r>
      <w:r w:rsidR="0075641D" w:rsidRPr="00260D3A">
        <w:t>Доступность параметров заявки при корректировке определяется регламентом</w:t>
      </w:r>
      <w:r w:rsidR="0075641D" w:rsidRPr="0075641D">
        <w:t xml:space="preserve">.  </w:t>
      </w:r>
    </w:p>
    <w:p w14:paraId="4739E76C" w14:textId="77777777" w:rsidR="000469E1" w:rsidRPr="00FB7838" w:rsidRDefault="000469E1" w:rsidP="001F6A9A">
      <w:pPr>
        <w:pStyle w:val="af8"/>
        <w:spacing w:line="240" w:lineRule="auto"/>
      </w:pPr>
      <w:r>
        <w:t xml:space="preserve">При наличии списка грузоотправителей для данной заявки на экране отобразится кнопка </w:t>
      </w:r>
      <w:r w:rsidRPr="00C306BA">
        <w:t>«</w:t>
      </w:r>
      <w:r>
        <w:rPr>
          <w:b/>
        </w:rPr>
        <w:t>Грузоотправители</w:t>
      </w:r>
      <w:r>
        <w:t>», по нажатию на которую отобразится окно со списком грузоотправителей, местонахождением и объёмами.</w:t>
      </w:r>
    </w:p>
    <w:p w14:paraId="136FF02E" w14:textId="74C4BCF7" w:rsidR="000469E1" w:rsidRDefault="000469E1" w:rsidP="001F6A9A">
      <w:pPr>
        <w:pStyle w:val="af8"/>
        <w:spacing w:line="240" w:lineRule="auto"/>
      </w:pPr>
      <w:r>
        <w:t>При наличии грузоотправителей и необходимости изменить объём лота во встречной заявке необходимо одновременно с изменением объёма лота по сортам убрать одного или нескольких грузоотправителей. Суммарный объём по грузоотправителям должен совпадать с суммарным объёмом лота по сортам. Для случая</w:t>
      </w:r>
      <w:r w:rsidR="007018F5">
        <w:t>,</w:t>
      </w:r>
      <w:r>
        <w:t xml:space="preserve"> когда грузоотправитель один – изменить только объём по сортам.</w:t>
      </w:r>
    </w:p>
    <w:p w14:paraId="485DD54D" w14:textId="3CCF7EB4" w:rsidR="00D80B49" w:rsidRDefault="00D80B49" w:rsidP="001F6A9A">
      <w:pPr>
        <w:pStyle w:val="af8"/>
        <w:spacing w:line="240" w:lineRule="auto"/>
      </w:pPr>
      <w:r>
        <w:t xml:space="preserve">При наличии графика поставки для данной заявки на экране отобразится кнопка </w:t>
      </w:r>
      <w:r w:rsidRPr="00C306BA">
        <w:t>«</w:t>
      </w:r>
      <w:r>
        <w:rPr>
          <w:b/>
        </w:rPr>
        <w:t>График поставки</w:t>
      </w:r>
      <w:r>
        <w:t>», по нажатию на которую отобразится окно с поквартальным графиком поставки.</w:t>
      </w:r>
      <w:r w:rsidR="00980C6D">
        <w:t xml:space="preserve"> </w:t>
      </w:r>
    </w:p>
    <w:p w14:paraId="7F3CA30B" w14:textId="77777777" w:rsidR="00110229" w:rsidRDefault="00110229" w:rsidP="001F6A9A">
      <w:pPr>
        <w:pStyle w:val="af8"/>
        <w:spacing w:line="240" w:lineRule="auto"/>
      </w:pPr>
    </w:p>
    <w:p w14:paraId="52CCB47A" w14:textId="5DF2A3EF" w:rsidR="0053181D" w:rsidRPr="00CD0790" w:rsidRDefault="00B04FC3" w:rsidP="001F6A9A">
      <w:pPr>
        <w:pStyle w:val="af8"/>
        <w:spacing w:line="240" w:lineRule="auto"/>
        <w:ind w:firstLine="0"/>
        <w:rPr>
          <w:b/>
          <w:color w:val="FF0000"/>
        </w:rPr>
      </w:pPr>
      <w:r>
        <w:rPr>
          <w:noProof/>
        </w:rPr>
        <w:pict w14:anchorId="3B4B9728">
          <v:shape id="_x0000_i1040" type="#_x0000_t75" style="width:495.6pt;height:332pt;visibility:visible;mso-wrap-style:square">
            <v:imagedata r:id="rId23" o:title=""/>
          </v:shape>
        </w:pict>
      </w:r>
    </w:p>
    <w:p w14:paraId="7D171F89" w14:textId="77777777" w:rsidR="00110229" w:rsidRDefault="00110229" w:rsidP="001F6A9A">
      <w:pPr>
        <w:pStyle w:val="af5"/>
        <w:spacing w:before="0" w:after="0" w:line="240" w:lineRule="auto"/>
      </w:pPr>
    </w:p>
    <w:p w14:paraId="12348D6E" w14:textId="7B21D65C" w:rsidR="0053181D" w:rsidRDefault="0053181D" w:rsidP="001F6A9A">
      <w:pPr>
        <w:pStyle w:val="af5"/>
        <w:spacing w:before="0" w:after="0" w:line="240" w:lineRule="auto"/>
      </w:pPr>
      <w:r w:rsidRPr="00E13C93">
        <w:t>Рис.</w:t>
      </w:r>
      <w:r w:rsidR="00110229">
        <w:t> </w:t>
      </w:r>
      <w:r w:rsidRPr="00E13C93">
        <w:t>1</w:t>
      </w:r>
      <w:r w:rsidR="00110229">
        <w:t>5. </w:t>
      </w:r>
      <w:r w:rsidR="00A07DC0" w:rsidRPr="00E13C93">
        <w:t>Подача альтернативной заявки</w:t>
      </w:r>
      <w:r w:rsidR="00110229">
        <w:t>.</w:t>
      </w:r>
    </w:p>
    <w:p w14:paraId="5C29708B" w14:textId="77777777" w:rsidR="00110229" w:rsidRPr="00E13C93" w:rsidRDefault="00110229" w:rsidP="001F6A9A">
      <w:pPr>
        <w:pStyle w:val="af5"/>
        <w:spacing w:before="0" w:after="0" w:line="240" w:lineRule="auto"/>
      </w:pPr>
    </w:p>
    <w:p w14:paraId="16634776" w14:textId="4682C1D1" w:rsidR="0053181D" w:rsidRDefault="00A07DC0" w:rsidP="007018F5">
      <w:pPr>
        <w:ind w:firstLine="720"/>
      </w:pPr>
      <w:r w:rsidRPr="00E13C93">
        <w:lastRenderedPageBreak/>
        <w:t>Для подачи альтернативной заявки необходимо нажать кнопку «</w:t>
      </w:r>
      <w:r w:rsidRPr="0075641D">
        <w:rPr>
          <w:b/>
        </w:rPr>
        <w:t>Подать заявку</w:t>
      </w:r>
      <w:r w:rsidRPr="00E13C93">
        <w:t>»</w:t>
      </w:r>
      <w:r w:rsidR="007018F5">
        <w:t>, д</w:t>
      </w:r>
      <w:r w:rsidRPr="00E13C93">
        <w:t xml:space="preserve">ля выхода </w:t>
      </w:r>
      <w:r w:rsidR="007018F5">
        <w:t xml:space="preserve">– </w:t>
      </w:r>
      <w:r w:rsidRPr="00E13C93">
        <w:t>нажать кнопку «</w:t>
      </w:r>
      <w:r w:rsidRPr="0075641D">
        <w:rPr>
          <w:b/>
        </w:rPr>
        <w:t>Закрыть</w:t>
      </w:r>
      <w:r w:rsidRPr="00E13C93">
        <w:t>».</w:t>
      </w:r>
    </w:p>
    <w:p w14:paraId="60D90AE0" w14:textId="77777777" w:rsidR="00110229" w:rsidRDefault="00110229" w:rsidP="001F6A9A">
      <w:pPr>
        <w:ind w:firstLine="720"/>
      </w:pPr>
    </w:p>
    <w:p w14:paraId="79B94611" w14:textId="00B55121" w:rsidR="00335309" w:rsidRDefault="00335309" w:rsidP="00110229">
      <w:pPr>
        <w:numPr>
          <w:ilvl w:val="1"/>
          <w:numId w:val="48"/>
        </w:numPr>
        <w:ind w:left="0"/>
        <w:contextualSpacing/>
        <w:outlineLvl w:val="1"/>
      </w:pPr>
      <w:bookmarkStart w:id="79" w:name="_Toc120878134"/>
      <w:bookmarkStart w:id="80" w:name="_Toc147135802"/>
      <w:r w:rsidRPr="00551056">
        <w:t>Просмотр скорректированных</w:t>
      </w:r>
      <w:r>
        <w:t xml:space="preserve"> параметров заявки</w:t>
      </w:r>
      <w:bookmarkEnd w:id="79"/>
      <w:r w:rsidR="00EE1F11">
        <w:t>.</w:t>
      </w:r>
      <w:bookmarkEnd w:id="80"/>
    </w:p>
    <w:p w14:paraId="53C1EFF6" w14:textId="53DC8FDD" w:rsidR="00335309" w:rsidRDefault="00335309" w:rsidP="001F6A9A">
      <w:pPr>
        <w:pStyle w:val="af8"/>
        <w:spacing w:line="240" w:lineRule="auto"/>
      </w:pPr>
      <w:r w:rsidRPr="00551056">
        <w:t xml:space="preserve">Для просмотра </w:t>
      </w:r>
      <w:r w:rsidR="00512279" w:rsidRPr="00551056">
        <w:t>скорректированных параметров заявки</w:t>
      </w:r>
      <w:r w:rsidRPr="00551056">
        <w:t xml:space="preserve"> выделить её курсором и нажать кнопку «</w:t>
      </w:r>
      <w:r w:rsidRPr="00551056">
        <w:rPr>
          <w:b/>
        </w:rPr>
        <w:t>Сравнить</w:t>
      </w:r>
      <w:r w:rsidRPr="00551056">
        <w:t xml:space="preserve">». </w:t>
      </w:r>
      <w:r w:rsidR="00512279" w:rsidRPr="00551056">
        <w:t>На экране отобразится результат сравнения, форма отображения</w:t>
      </w:r>
      <w:r w:rsidRPr="00551056">
        <w:t xml:space="preserve"> представлен</w:t>
      </w:r>
      <w:r w:rsidR="00512279" w:rsidRPr="00551056">
        <w:t>а ниже (рис.</w:t>
      </w:r>
      <w:r w:rsidR="003E5784">
        <w:t> </w:t>
      </w:r>
      <w:r w:rsidR="00512279" w:rsidRPr="00551056">
        <w:t>1</w:t>
      </w:r>
      <w:r w:rsidR="003E5784">
        <w:t>6</w:t>
      </w:r>
      <w:r w:rsidR="00512279" w:rsidRPr="00551056">
        <w:t>).</w:t>
      </w:r>
    </w:p>
    <w:p w14:paraId="521F9EE3" w14:textId="77777777" w:rsidR="00512279" w:rsidRDefault="00512279" w:rsidP="001F6A9A">
      <w:pPr>
        <w:ind w:firstLine="720"/>
        <w:rPr>
          <w:szCs w:val="28"/>
        </w:rPr>
      </w:pPr>
      <w:r>
        <w:rPr>
          <w:szCs w:val="28"/>
        </w:rPr>
        <w:t>Порядок сравнения параметров заявок:</w:t>
      </w:r>
    </w:p>
    <w:p w14:paraId="221F413C" w14:textId="77777777" w:rsidR="00512279" w:rsidRPr="008143F2" w:rsidRDefault="00512279" w:rsidP="001F6A9A">
      <w:pPr>
        <w:numPr>
          <w:ilvl w:val="0"/>
          <w:numId w:val="34"/>
        </w:numPr>
        <w:rPr>
          <w:szCs w:val="28"/>
        </w:rPr>
      </w:pPr>
      <w:r>
        <w:rPr>
          <w:szCs w:val="28"/>
        </w:rPr>
        <w:t xml:space="preserve">в предторговом периоде </w:t>
      </w:r>
      <w:r w:rsidRPr="008143F2">
        <w:rPr>
          <w:szCs w:val="28"/>
        </w:rPr>
        <w:t>сравнива</w:t>
      </w:r>
      <w:r w:rsidR="00BC69E0">
        <w:rPr>
          <w:szCs w:val="28"/>
        </w:rPr>
        <w:t>ется</w:t>
      </w:r>
      <w:r w:rsidRPr="008143F2">
        <w:rPr>
          <w:szCs w:val="28"/>
        </w:rPr>
        <w:t xml:space="preserve"> </w:t>
      </w:r>
      <w:r w:rsidRPr="008143F2">
        <w:rPr>
          <w:b/>
          <w:szCs w:val="28"/>
        </w:rPr>
        <w:t>текущая редакция заявки и редакция на начало предторгового периода</w:t>
      </w:r>
      <w:r w:rsidR="00BC69E0">
        <w:rPr>
          <w:szCs w:val="28"/>
        </w:rPr>
        <w:t>;</w:t>
      </w:r>
    </w:p>
    <w:p w14:paraId="24165B50" w14:textId="77777777" w:rsidR="00512279" w:rsidRDefault="00BC69E0" w:rsidP="001F6A9A">
      <w:pPr>
        <w:numPr>
          <w:ilvl w:val="0"/>
          <w:numId w:val="34"/>
        </w:numPr>
        <w:rPr>
          <w:szCs w:val="28"/>
        </w:rPr>
      </w:pPr>
      <w:r>
        <w:rPr>
          <w:szCs w:val="28"/>
        </w:rPr>
        <w:t>в</w:t>
      </w:r>
      <w:r w:rsidR="00512279" w:rsidRPr="008143F2">
        <w:rPr>
          <w:szCs w:val="28"/>
        </w:rPr>
        <w:t xml:space="preserve"> периоде торгов </w:t>
      </w:r>
      <w:r w:rsidRPr="008143F2">
        <w:rPr>
          <w:szCs w:val="28"/>
        </w:rPr>
        <w:t>сравнива</w:t>
      </w:r>
      <w:r>
        <w:rPr>
          <w:szCs w:val="28"/>
        </w:rPr>
        <w:t>ется</w:t>
      </w:r>
      <w:r w:rsidRPr="008143F2">
        <w:rPr>
          <w:szCs w:val="28"/>
        </w:rPr>
        <w:t xml:space="preserve"> </w:t>
      </w:r>
      <w:r w:rsidR="00512279" w:rsidRPr="008143F2">
        <w:rPr>
          <w:b/>
          <w:szCs w:val="28"/>
        </w:rPr>
        <w:t>редакции заявки</w:t>
      </w:r>
      <w:r w:rsidR="00512279" w:rsidRPr="001716B4">
        <w:rPr>
          <w:b/>
          <w:szCs w:val="28"/>
        </w:rPr>
        <w:t xml:space="preserve"> на начало предторгового периода и начало периода торгов</w:t>
      </w:r>
      <w:r>
        <w:rPr>
          <w:szCs w:val="28"/>
        </w:rPr>
        <w:t>;</w:t>
      </w:r>
    </w:p>
    <w:p w14:paraId="08B9CE9A" w14:textId="77777777" w:rsidR="00512279" w:rsidRDefault="00BC69E0" w:rsidP="001F6A9A">
      <w:pPr>
        <w:numPr>
          <w:ilvl w:val="0"/>
          <w:numId w:val="34"/>
        </w:numPr>
        <w:rPr>
          <w:szCs w:val="28"/>
        </w:rPr>
      </w:pPr>
      <w:r>
        <w:rPr>
          <w:szCs w:val="28"/>
        </w:rPr>
        <w:t>в</w:t>
      </w:r>
      <w:r w:rsidR="00512279" w:rsidRPr="008143F2">
        <w:rPr>
          <w:szCs w:val="28"/>
        </w:rPr>
        <w:t xml:space="preserve"> периоде корректировки заявок </w:t>
      </w:r>
      <w:r w:rsidRPr="008143F2">
        <w:rPr>
          <w:szCs w:val="28"/>
        </w:rPr>
        <w:t>сравнива</w:t>
      </w:r>
      <w:r>
        <w:rPr>
          <w:szCs w:val="28"/>
        </w:rPr>
        <w:t>ется</w:t>
      </w:r>
      <w:r w:rsidRPr="008143F2">
        <w:rPr>
          <w:szCs w:val="28"/>
        </w:rPr>
        <w:t xml:space="preserve"> </w:t>
      </w:r>
      <w:r w:rsidR="00512279" w:rsidRPr="008143F2">
        <w:rPr>
          <w:b/>
          <w:szCs w:val="28"/>
        </w:rPr>
        <w:t>текущая редакция заявки</w:t>
      </w:r>
      <w:r w:rsidR="00512279" w:rsidRPr="008143F2">
        <w:rPr>
          <w:szCs w:val="28"/>
        </w:rPr>
        <w:t xml:space="preserve"> и </w:t>
      </w:r>
      <w:r w:rsidR="00512279" w:rsidRPr="008143F2">
        <w:rPr>
          <w:b/>
          <w:szCs w:val="28"/>
        </w:rPr>
        <w:t>редакция на начало периода корректировки заявок</w:t>
      </w:r>
      <w:r>
        <w:rPr>
          <w:szCs w:val="28"/>
        </w:rPr>
        <w:t>;</w:t>
      </w:r>
    </w:p>
    <w:p w14:paraId="5B37A8CF" w14:textId="4F8805F3" w:rsidR="00512279" w:rsidRDefault="00BC69E0" w:rsidP="001F6A9A">
      <w:pPr>
        <w:numPr>
          <w:ilvl w:val="0"/>
          <w:numId w:val="34"/>
        </w:numPr>
        <w:rPr>
          <w:szCs w:val="28"/>
        </w:rPr>
      </w:pPr>
      <w:r>
        <w:rPr>
          <w:szCs w:val="28"/>
        </w:rPr>
        <w:t>в</w:t>
      </w:r>
      <w:r w:rsidR="00512279" w:rsidRPr="00F0505A">
        <w:rPr>
          <w:szCs w:val="28"/>
        </w:rPr>
        <w:t xml:space="preserve"> периоде торгов и подведения итогов </w:t>
      </w:r>
      <w:r w:rsidRPr="008143F2">
        <w:rPr>
          <w:szCs w:val="28"/>
        </w:rPr>
        <w:t>сравнива</w:t>
      </w:r>
      <w:r>
        <w:rPr>
          <w:szCs w:val="28"/>
        </w:rPr>
        <w:t>ется</w:t>
      </w:r>
      <w:r w:rsidRPr="008143F2">
        <w:rPr>
          <w:szCs w:val="28"/>
        </w:rPr>
        <w:t xml:space="preserve"> </w:t>
      </w:r>
      <w:r w:rsidR="00512279" w:rsidRPr="001716B4">
        <w:rPr>
          <w:b/>
          <w:szCs w:val="28"/>
        </w:rPr>
        <w:t>редакции заявки на начало периода корректировки заявок и периода торгов и подведения итогов</w:t>
      </w:r>
      <w:r w:rsidR="00512279" w:rsidRPr="00F0505A">
        <w:rPr>
          <w:szCs w:val="28"/>
        </w:rPr>
        <w:t>.</w:t>
      </w:r>
    </w:p>
    <w:p w14:paraId="30590E00" w14:textId="77777777" w:rsidR="003E5784" w:rsidRDefault="003E5784" w:rsidP="003E5784">
      <w:pPr>
        <w:ind w:left="1069" w:firstLine="0"/>
        <w:rPr>
          <w:szCs w:val="28"/>
        </w:rPr>
      </w:pPr>
    </w:p>
    <w:p w14:paraId="7B9DFBD0" w14:textId="566E59F6" w:rsidR="003E5784" w:rsidRDefault="00B04FC3" w:rsidP="001F6A9A">
      <w:pPr>
        <w:pStyle w:val="a3"/>
        <w:numPr>
          <w:ilvl w:val="0"/>
          <w:numId w:val="0"/>
        </w:numPr>
        <w:spacing w:line="240" w:lineRule="auto"/>
        <w:jc w:val="center"/>
      </w:pPr>
      <w:r>
        <w:rPr>
          <w:noProof/>
        </w:rPr>
        <w:pict w14:anchorId="307A146D">
          <v:shape id="_x0000_i1041" type="#_x0000_t75" style="width:495.6pt;height:314pt;visibility:visible;mso-wrap-style:square">
            <v:imagedata r:id="rId24" o:title=""/>
          </v:shape>
        </w:pict>
      </w:r>
      <w:r w:rsidR="00335309">
        <w:t xml:space="preserve">  </w:t>
      </w:r>
    </w:p>
    <w:p w14:paraId="7D9DB235" w14:textId="77777777" w:rsidR="003E5784" w:rsidRDefault="003E5784" w:rsidP="001F6A9A">
      <w:pPr>
        <w:pStyle w:val="a3"/>
        <w:numPr>
          <w:ilvl w:val="0"/>
          <w:numId w:val="0"/>
        </w:numPr>
        <w:spacing w:line="240" w:lineRule="auto"/>
        <w:jc w:val="center"/>
      </w:pPr>
    </w:p>
    <w:p w14:paraId="0153F641" w14:textId="0D561929" w:rsidR="00335309" w:rsidRDefault="00335309" w:rsidP="001F6A9A">
      <w:pPr>
        <w:pStyle w:val="a3"/>
        <w:numPr>
          <w:ilvl w:val="0"/>
          <w:numId w:val="0"/>
        </w:numPr>
        <w:spacing w:line="240" w:lineRule="auto"/>
        <w:jc w:val="center"/>
      </w:pPr>
      <w:r w:rsidRPr="00740A00">
        <w:t>Рис.</w:t>
      </w:r>
      <w:r w:rsidR="003E5784">
        <w:t> </w:t>
      </w:r>
      <w:r>
        <w:t>1</w:t>
      </w:r>
      <w:r w:rsidR="003E5784">
        <w:t>6. </w:t>
      </w:r>
      <w:r>
        <w:t>Индикация скорректированных параметров заявки</w:t>
      </w:r>
      <w:r w:rsidR="003E5784">
        <w:t>.</w:t>
      </w:r>
    </w:p>
    <w:p w14:paraId="3B0FE9B3" w14:textId="77777777" w:rsidR="003E5784" w:rsidRPr="003E5784" w:rsidRDefault="003E5784" w:rsidP="003E5784">
      <w:pPr>
        <w:ind w:left="709" w:firstLine="0"/>
      </w:pPr>
    </w:p>
    <w:p w14:paraId="0D1AC20E" w14:textId="154E48DF" w:rsidR="00335309" w:rsidRDefault="00335309" w:rsidP="001F6A9A">
      <w:pPr>
        <w:pStyle w:val="a2"/>
        <w:numPr>
          <w:ilvl w:val="0"/>
          <w:numId w:val="0"/>
        </w:numPr>
        <w:spacing w:line="240" w:lineRule="auto"/>
        <w:ind w:firstLine="709"/>
      </w:pPr>
      <w:r>
        <w:t xml:space="preserve">Параметры заявки, которые были изменены, будут </w:t>
      </w:r>
      <w:r w:rsidRPr="00551056">
        <w:t>выделены</w:t>
      </w:r>
      <w:r>
        <w:t xml:space="preserve"> красным цветом.</w:t>
      </w:r>
    </w:p>
    <w:p w14:paraId="774E4715" w14:textId="77777777" w:rsidR="00EE1F11" w:rsidRPr="00EE1F11" w:rsidRDefault="00EE1F11" w:rsidP="00EE1F11">
      <w:pPr>
        <w:ind w:left="709" w:firstLine="0"/>
      </w:pPr>
    </w:p>
    <w:p w14:paraId="0D10CA81" w14:textId="77777777" w:rsidR="003E5784" w:rsidRPr="003E5784" w:rsidRDefault="003E5784" w:rsidP="003E5784">
      <w:pPr>
        <w:ind w:left="709" w:firstLine="0"/>
      </w:pPr>
    </w:p>
    <w:p w14:paraId="56934D88" w14:textId="1109FA0D" w:rsidR="0039156E" w:rsidRDefault="0039156E" w:rsidP="00EE1F11">
      <w:pPr>
        <w:numPr>
          <w:ilvl w:val="1"/>
          <w:numId w:val="48"/>
        </w:numPr>
        <w:ind w:left="0"/>
        <w:contextualSpacing/>
        <w:outlineLvl w:val="1"/>
      </w:pPr>
      <w:bookmarkStart w:id="81" w:name="_Toc120878135"/>
      <w:bookmarkStart w:id="82" w:name="_Toc147135803"/>
      <w:r>
        <w:lastRenderedPageBreak/>
        <w:t>Подача заявки на покупку</w:t>
      </w:r>
      <w:bookmarkEnd w:id="81"/>
      <w:r w:rsidR="00EE1F11">
        <w:t>.</w:t>
      </w:r>
      <w:bookmarkEnd w:id="82"/>
    </w:p>
    <w:p w14:paraId="6C123375" w14:textId="5D4BB47B" w:rsidR="003E1C6C" w:rsidRDefault="003E1C6C" w:rsidP="006D5B04">
      <w:pPr>
        <w:pStyle w:val="af8"/>
        <w:spacing w:line="240" w:lineRule="auto"/>
      </w:pPr>
      <w:r>
        <w:t xml:space="preserve">Покупатель может подать заявку на покупку в периоде торгов и периоде торгов и подведения итогов. Для подачи заявки на покупку </w:t>
      </w:r>
      <w:r w:rsidR="00D51283">
        <w:t xml:space="preserve">лота </w:t>
      </w:r>
      <w:r>
        <w:t>необходимо нажать кнопку «</w:t>
      </w:r>
      <w:r w:rsidRPr="0075641D">
        <w:rPr>
          <w:b/>
        </w:rPr>
        <w:t>Заявка на покупку</w:t>
      </w:r>
      <w:r>
        <w:t>»</w:t>
      </w:r>
      <w:r w:rsidR="00C93AD6">
        <w:t>.</w:t>
      </w:r>
      <w:r>
        <w:t xml:space="preserve"> После этого главное окно ПМ буд</w:t>
      </w:r>
      <w:r w:rsidR="00F86368">
        <w:t xml:space="preserve">ет иметь </w:t>
      </w:r>
      <w:r w:rsidR="008C68E4">
        <w:t>вид, представленный ниже (рис.</w:t>
      </w:r>
      <w:r w:rsidR="00EE1F11">
        <w:t> </w:t>
      </w:r>
      <w:r w:rsidR="008C68E4">
        <w:t>1</w:t>
      </w:r>
      <w:r w:rsidR="00EE1F11">
        <w:t>7</w:t>
      </w:r>
      <w:r w:rsidR="00551056">
        <w:t>).</w:t>
      </w:r>
    </w:p>
    <w:p w14:paraId="114CF7F5" w14:textId="77777777" w:rsidR="000469E1" w:rsidRDefault="000469E1" w:rsidP="006D5B04">
      <w:pPr>
        <w:pStyle w:val="af8"/>
        <w:spacing w:line="240" w:lineRule="auto"/>
      </w:pPr>
      <w:r>
        <w:t xml:space="preserve">При наличии списка грузоотправителей для данной заявки на экране отобразится кнопка </w:t>
      </w:r>
      <w:r w:rsidRPr="00C306BA">
        <w:t>«</w:t>
      </w:r>
      <w:r>
        <w:rPr>
          <w:b/>
        </w:rPr>
        <w:t>Грузоотправители</w:t>
      </w:r>
      <w:r>
        <w:t>», по нажатию на которую отобразится окно со списком грузоотправителей, местонахождением и объёмами.</w:t>
      </w:r>
    </w:p>
    <w:p w14:paraId="50D12D92" w14:textId="77777777" w:rsidR="00D80B49" w:rsidRDefault="00D80B49" w:rsidP="006D5B04">
      <w:pPr>
        <w:pStyle w:val="af8"/>
        <w:spacing w:line="240" w:lineRule="auto"/>
      </w:pPr>
      <w:r>
        <w:t xml:space="preserve">При наличии графика поставки для данной заявки на экране отобразится кнопка </w:t>
      </w:r>
      <w:r w:rsidRPr="00C306BA">
        <w:t>«</w:t>
      </w:r>
      <w:r>
        <w:rPr>
          <w:b/>
        </w:rPr>
        <w:t>График поставки</w:t>
      </w:r>
      <w:r>
        <w:t>», по нажатию на которую отобразится окно с поквартальным графиком поставки.</w:t>
      </w:r>
    </w:p>
    <w:p w14:paraId="03CE2364" w14:textId="77777777" w:rsidR="00551056" w:rsidRDefault="00551056" w:rsidP="006D5B04">
      <w:r>
        <w:t>При необходимости увеличить цену предложения более чем на шаг, необходимо указать новую цену предложения, путём нажатия на стрелочку вверх, рядом с ценой предложения.</w:t>
      </w:r>
    </w:p>
    <w:p w14:paraId="163075A4" w14:textId="77777777" w:rsidR="00551056" w:rsidRDefault="00551056" w:rsidP="006D5B04">
      <w:r>
        <w:t>При необходимости указать необходимый код клиента, если таких клиентов несколько.</w:t>
      </w:r>
    </w:p>
    <w:p w14:paraId="5C1DE4E6" w14:textId="46748897" w:rsidR="00C74AAA" w:rsidRPr="00C74AAA" w:rsidRDefault="00C74AAA" w:rsidP="006D5B04">
      <w:r>
        <w:t xml:space="preserve">Для многобазисных </w:t>
      </w:r>
      <w:r w:rsidR="008D688F">
        <w:t>лотов</w:t>
      </w:r>
      <w:r>
        <w:t xml:space="preserve"> необходимо также указать базис, в котором будут вестись торги по выбранному лоту. При дальнейшей подаче заявок на покупку на данный лот нет необходимости заново указывать тот же базис поставки. При необходимости изменить </w:t>
      </w:r>
      <w:r w:rsidR="00EE1F11">
        <w:t>базис поставки,</w:t>
      </w:r>
      <w:r>
        <w:t xml:space="preserve"> в котором ведутся торги по данному лоту</w:t>
      </w:r>
      <w:r w:rsidR="00EE1F11">
        <w:t>,</w:t>
      </w:r>
      <w:r>
        <w:t xml:space="preserve"> необходимо указать новый базис при подаче заявки на покупку.</w:t>
      </w:r>
    </w:p>
    <w:p w14:paraId="064035C6" w14:textId="66C45328" w:rsidR="00551056" w:rsidRDefault="00551056" w:rsidP="006D5B04">
      <w:r>
        <w:t>Чтобы подать заявку на покупку, необходимо нажать кнопку «</w:t>
      </w:r>
      <w:r w:rsidRPr="00F01811">
        <w:rPr>
          <w:b/>
        </w:rPr>
        <w:t>Купить лот</w:t>
      </w:r>
      <w:r w:rsidR="00EE1F11">
        <w:rPr>
          <w:b/>
        </w:rPr>
        <w:t xml:space="preserve"> </w:t>
      </w:r>
      <w:r w:rsidRPr="00F01811">
        <w:rPr>
          <w:b/>
        </w:rPr>
        <w:t>№</w:t>
      </w:r>
      <w:r w:rsidR="00EE1F11">
        <w:rPr>
          <w:b/>
        </w:rPr>
        <w:t> </w:t>
      </w:r>
      <w:r>
        <w:rPr>
          <w:b/>
          <w:lang w:val="en-US"/>
        </w:rPr>
        <w:t>n</w:t>
      </w:r>
      <w:r>
        <w:t>»,</w:t>
      </w:r>
      <w:r w:rsidRPr="00F01811">
        <w:t xml:space="preserve"> </w:t>
      </w:r>
      <w:r w:rsidRPr="00551056">
        <w:rPr>
          <w:b/>
          <w:lang w:val="en-US"/>
        </w:rPr>
        <w:t>n</w:t>
      </w:r>
      <w:r w:rsidRPr="00551056">
        <w:t xml:space="preserve"> – номер лота</w:t>
      </w:r>
      <w:r w:rsidR="00EE1F11">
        <w:t>, д</w:t>
      </w:r>
      <w:r>
        <w:t xml:space="preserve">ля выхода </w:t>
      </w:r>
      <w:r w:rsidR="00EE1F11">
        <w:t xml:space="preserve">– </w:t>
      </w:r>
      <w:r>
        <w:t>нажать кнопку «</w:t>
      </w:r>
      <w:r w:rsidRPr="0075641D">
        <w:rPr>
          <w:b/>
        </w:rPr>
        <w:t>Закрыть</w:t>
      </w:r>
      <w:r>
        <w:t>».</w:t>
      </w:r>
    </w:p>
    <w:p w14:paraId="14B715C7" w14:textId="77777777" w:rsidR="00EE1F11" w:rsidRDefault="00EE1F11" w:rsidP="00EE1F11"/>
    <w:p w14:paraId="632ADEC5" w14:textId="7A1B3B50" w:rsidR="00EE1F11" w:rsidRDefault="00B04FC3" w:rsidP="001F6A9A">
      <w:pPr>
        <w:pStyle w:val="a3"/>
        <w:numPr>
          <w:ilvl w:val="0"/>
          <w:numId w:val="0"/>
        </w:numPr>
        <w:spacing w:line="240" w:lineRule="auto"/>
        <w:jc w:val="center"/>
      </w:pPr>
      <w:r>
        <w:rPr>
          <w:noProof/>
        </w:rPr>
        <w:pict w14:anchorId="4E966130">
          <v:shape id="_x0000_i1042" type="#_x0000_t75" style="width:495.6pt;height:286.8pt;visibility:visible;mso-wrap-style:square">
            <v:imagedata r:id="rId25" o:title=""/>
          </v:shape>
        </w:pict>
      </w:r>
      <w:r w:rsidR="00F86368">
        <w:t xml:space="preserve">  </w:t>
      </w:r>
    </w:p>
    <w:p w14:paraId="6BB58F95" w14:textId="77777777" w:rsidR="00EE1F11" w:rsidRDefault="00EE1F11" w:rsidP="001F6A9A">
      <w:pPr>
        <w:pStyle w:val="a3"/>
        <w:numPr>
          <w:ilvl w:val="0"/>
          <w:numId w:val="0"/>
        </w:numPr>
        <w:spacing w:line="240" w:lineRule="auto"/>
        <w:jc w:val="center"/>
      </w:pPr>
    </w:p>
    <w:p w14:paraId="685BB1F0" w14:textId="00C35299" w:rsidR="00F86368" w:rsidRDefault="00F86368" w:rsidP="001F6A9A">
      <w:pPr>
        <w:pStyle w:val="a3"/>
        <w:numPr>
          <w:ilvl w:val="0"/>
          <w:numId w:val="0"/>
        </w:numPr>
        <w:spacing w:line="240" w:lineRule="auto"/>
        <w:jc w:val="center"/>
      </w:pPr>
      <w:r w:rsidRPr="00740A00">
        <w:t>Рис.</w:t>
      </w:r>
      <w:r w:rsidR="00EE1F11">
        <w:t> </w:t>
      </w:r>
      <w:r>
        <w:t>1</w:t>
      </w:r>
      <w:r w:rsidR="00EE1F11">
        <w:t>7. </w:t>
      </w:r>
      <w:r>
        <w:t xml:space="preserve">Подача </w:t>
      </w:r>
      <w:r w:rsidR="00D51283">
        <w:t>заявки на покупку</w:t>
      </w:r>
      <w:r w:rsidR="00EE1F11">
        <w:t>.</w:t>
      </w:r>
    </w:p>
    <w:p w14:paraId="20C64030" w14:textId="77777777" w:rsidR="001C758E" w:rsidRDefault="001C758E" w:rsidP="001F6A9A"/>
    <w:p w14:paraId="760B0DB1" w14:textId="77777777" w:rsidR="006D5B04" w:rsidRDefault="00B04FC3" w:rsidP="006D5B04">
      <w:pPr>
        <w:pStyle w:val="af8"/>
        <w:spacing w:line="240" w:lineRule="auto"/>
        <w:ind w:firstLine="0"/>
        <w:rPr>
          <w:noProof/>
        </w:rPr>
      </w:pPr>
      <w:r>
        <w:rPr>
          <w:noProof/>
        </w:rPr>
        <w:lastRenderedPageBreak/>
        <w:pict w14:anchorId="386374F8">
          <v:shape id="_x0000_i1043" type="#_x0000_t75" style="width:496.4pt;height:288.8pt;visibility:visible;mso-wrap-style:square">
            <v:imagedata r:id="rId26" o:title=""/>
          </v:shape>
        </w:pict>
      </w:r>
    </w:p>
    <w:p w14:paraId="5E0287ED" w14:textId="77777777" w:rsidR="006D5B04" w:rsidRDefault="006D5B04" w:rsidP="006D5B04">
      <w:pPr>
        <w:pStyle w:val="af8"/>
        <w:spacing w:line="240" w:lineRule="auto"/>
        <w:ind w:firstLine="0"/>
        <w:rPr>
          <w:noProof/>
        </w:rPr>
      </w:pPr>
    </w:p>
    <w:p w14:paraId="63CBBF3F" w14:textId="1806AF91" w:rsidR="006D5B04" w:rsidRDefault="006D5B04" w:rsidP="006D5B04">
      <w:pPr>
        <w:ind w:firstLine="0"/>
        <w:jc w:val="center"/>
      </w:pPr>
      <w:r>
        <w:t>Рис. 18. Цель приобретения товара.</w:t>
      </w:r>
    </w:p>
    <w:p w14:paraId="118DA179" w14:textId="77777777" w:rsidR="006D5B04" w:rsidRDefault="006D5B04" w:rsidP="006D5B04">
      <w:pPr>
        <w:pStyle w:val="af8"/>
        <w:spacing w:line="240" w:lineRule="auto"/>
        <w:ind w:firstLine="0"/>
        <w:rPr>
          <w:noProof/>
        </w:rPr>
      </w:pPr>
    </w:p>
    <w:p w14:paraId="70992D3A" w14:textId="01785A4E" w:rsidR="00CC1612" w:rsidRDefault="001C758E" w:rsidP="009C5ABB">
      <w:pPr>
        <w:pStyle w:val="af8"/>
        <w:spacing w:line="240" w:lineRule="auto"/>
      </w:pPr>
      <w:r>
        <w:t>В торговых сессиях, для которых определен признак обязательного указания цели приобретения, п</w:t>
      </w:r>
      <w:r w:rsidR="00CC1612">
        <w:t>ри подаче заявки на покупку отображается дополнительное поле «Цели приобретения товара», поле обязательно для заполнения, цели выбираются из выпадающего списка (рис.</w:t>
      </w:r>
      <w:r w:rsidR="006D5B04">
        <w:t> 18</w:t>
      </w:r>
      <w:r w:rsidR="00CC1612">
        <w:t>)</w:t>
      </w:r>
      <w:r w:rsidR="00B10751">
        <w:t>.</w:t>
      </w:r>
      <w:r w:rsidR="00CC1612">
        <w:t xml:space="preserve"> </w:t>
      </w:r>
    </w:p>
    <w:p w14:paraId="00F96A8D" w14:textId="3D834BEE" w:rsidR="00BA2FAF" w:rsidRDefault="006C46D0" w:rsidP="001F6A9A">
      <w:pPr>
        <w:pStyle w:val="af8"/>
        <w:spacing w:line="240" w:lineRule="auto"/>
      </w:pPr>
      <w:r>
        <w:t>Если при подаче заявки</w:t>
      </w:r>
      <w:r w:rsidR="009C5ABB" w:rsidRPr="009C5ABB">
        <w:t xml:space="preserve"> </w:t>
      </w:r>
      <w:r w:rsidR="009C5ABB">
        <w:t>на покупку</w:t>
      </w:r>
      <w:r>
        <w:t xml:space="preserve"> лидирующей является со</w:t>
      </w:r>
      <w:r w:rsidR="009C5ABB">
        <w:t>б</w:t>
      </w:r>
      <w:r>
        <w:t xml:space="preserve">ственная заявка, то на экран выдаётся </w:t>
      </w:r>
      <w:r w:rsidR="00D02DB7">
        <w:t xml:space="preserve">информационное </w:t>
      </w:r>
      <w:r>
        <w:t>сообщение</w:t>
      </w:r>
      <w:r w:rsidR="009C5ABB">
        <w:t xml:space="preserve"> (рис.</w:t>
      </w:r>
      <w:r w:rsidR="009C5ABB" w:rsidRPr="009C5ABB">
        <w:t xml:space="preserve"> 19)</w:t>
      </w:r>
      <w:r>
        <w:t>.</w:t>
      </w:r>
    </w:p>
    <w:p w14:paraId="7B796395" w14:textId="77777777" w:rsidR="00B10751" w:rsidRDefault="00B10751" w:rsidP="001F6A9A"/>
    <w:p w14:paraId="7AEE4C74" w14:textId="12D72A80" w:rsidR="006C46D0" w:rsidRDefault="00B04FC3" w:rsidP="001F6A9A">
      <w:pPr>
        <w:pStyle w:val="a3"/>
        <w:numPr>
          <w:ilvl w:val="0"/>
          <w:numId w:val="0"/>
        </w:numPr>
        <w:spacing w:line="240" w:lineRule="auto"/>
        <w:jc w:val="center"/>
      </w:pPr>
      <w:r>
        <w:rPr>
          <w:noProof/>
        </w:rPr>
        <w:pict w14:anchorId="4455C672">
          <v:shape id="_x0000_i1044" type="#_x0000_t75" style="width:250.8pt;height:92.4pt;visibility:visible">
            <v:imagedata r:id="rId27" o:title=""/>
          </v:shape>
        </w:pict>
      </w:r>
      <w:r w:rsidR="006C46D0">
        <w:t xml:space="preserve">  </w:t>
      </w:r>
    </w:p>
    <w:p w14:paraId="1C4C3199" w14:textId="77777777" w:rsidR="009C5ABB" w:rsidRDefault="009C5ABB" w:rsidP="009C5ABB">
      <w:pPr>
        <w:ind w:firstLine="0"/>
        <w:jc w:val="center"/>
      </w:pPr>
    </w:p>
    <w:p w14:paraId="3706884F" w14:textId="54CA42C7" w:rsidR="009C5ABB" w:rsidRDefault="009C5ABB" w:rsidP="009C5ABB">
      <w:pPr>
        <w:ind w:firstLine="0"/>
        <w:jc w:val="center"/>
      </w:pPr>
      <w:r>
        <w:t>Рис. 1</w:t>
      </w:r>
      <w:r w:rsidRPr="009C5ABB">
        <w:t>9</w:t>
      </w:r>
      <w:r>
        <w:t>. Информационное сообщение (лидирующая заявка).</w:t>
      </w:r>
    </w:p>
    <w:p w14:paraId="638632F6" w14:textId="2E5DE5A1" w:rsidR="009C5ABB" w:rsidRPr="009C5ABB" w:rsidRDefault="009C5ABB" w:rsidP="009C5ABB">
      <w:pPr>
        <w:ind w:left="709" w:firstLine="0"/>
      </w:pPr>
    </w:p>
    <w:p w14:paraId="22F7F727" w14:textId="0BD9CF1D" w:rsidR="00D02DB7" w:rsidRDefault="00D02DB7" w:rsidP="001F6A9A">
      <w:pPr>
        <w:pStyle w:val="af8"/>
        <w:spacing w:line="240" w:lineRule="auto"/>
      </w:pPr>
      <w:r>
        <w:t xml:space="preserve">При нажатии на кнопку </w:t>
      </w:r>
      <w:r w:rsidRPr="00C306BA">
        <w:t>«</w:t>
      </w:r>
      <w:r w:rsidRPr="00B10751">
        <w:t>Да</w:t>
      </w:r>
      <w:r>
        <w:t xml:space="preserve">» будет подана заявка на покупку с увеличенной ценой, </w:t>
      </w:r>
      <w:r w:rsidR="009C5ABB">
        <w:t xml:space="preserve">а </w:t>
      </w:r>
      <w:r>
        <w:t xml:space="preserve">при нажатии на кнопку </w:t>
      </w:r>
      <w:r w:rsidRPr="00C306BA">
        <w:t>«</w:t>
      </w:r>
      <w:r w:rsidRPr="00B10751">
        <w:t>Нет</w:t>
      </w:r>
      <w:r>
        <w:t>» заявка пода</w:t>
      </w:r>
      <w:r w:rsidR="009C5ABB">
        <w:t>на</w:t>
      </w:r>
      <w:r>
        <w:t xml:space="preserve"> не будет.</w:t>
      </w:r>
    </w:p>
    <w:p w14:paraId="1DD15422" w14:textId="523026B9" w:rsidR="00DE4062" w:rsidRDefault="00A16AAA" w:rsidP="001F6A9A">
      <w:pPr>
        <w:pStyle w:val="af8"/>
        <w:spacing w:line="240" w:lineRule="auto"/>
      </w:pPr>
      <w:r>
        <w:t xml:space="preserve">При установлении на сессию контроля максимально допустимой цены и по достижении </w:t>
      </w:r>
      <w:r w:rsidR="008353FF">
        <w:t xml:space="preserve">её </w:t>
      </w:r>
      <w:r>
        <w:t>в ходе торгов при нажатии кнопки «Купить лот №</w:t>
      </w:r>
      <w:r w:rsidR="009C5ABB">
        <w:t xml:space="preserve"> .</w:t>
      </w:r>
      <w:r>
        <w:t>..» на экране отображается информационное сообщение</w:t>
      </w:r>
      <w:r w:rsidR="009C5ABB">
        <w:t xml:space="preserve"> (рис.</w:t>
      </w:r>
      <w:r w:rsidR="009C5ABB">
        <w:rPr>
          <w:lang w:val="en-US"/>
        </w:rPr>
        <w:t> </w:t>
      </w:r>
      <w:r w:rsidR="009C5ABB" w:rsidRPr="009C5ABB">
        <w:t>20)</w:t>
      </w:r>
      <w:r>
        <w:t xml:space="preserve">. </w:t>
      </w:r>
    </w:p>
    <w:p w14:paraId="02956257" w14:textId="77777777" w:rsidR="008353FF" w:rsidRDefault="008353FF" w:rsidP="001F6A9A"/>
    <w:p w14:paraId="37EA49BF" w14:textId="77777777" w:rsidR="00CC1612" w:rsidRDefault="00CC1612" w:rsidP="001F6A9A"/>
    <w:p w14:paraId="321BE953" w14:textId="464AE10E" w:rsidR="00CC1612" w:rsidRPr="00DE4062" w:rsidRDefault="00B04FC3" w:rsidP="009C5ABB">
      <w:pPr>
        <w:ind w:firstLine="0"/>
        <w:jc w:val="center"/>
      </w:pPr>
      <w:r>
        <w:rPr>
          <w:noProof/>
        </w:rPr>
        <w:lastRenderedPageBreak/>
        <w:pict w14:anchorId="54066E97">
          <v:shape id="_x0000_i1045" type="#_x0000_t75" style="width:197.6pt;height:85.2pt;visibility:visible;mso-wrap-style:square">
            <v:imagedata r:id="rId28" o:title=""/>
          </v:shape>
        </w:pict>
      </w:r>
    </w:p>
    <w:p w14:paraId="78243364" w14:textId="77777777" w:rsidR="009C5ABB" w:rsidRDefault="009C5ABB" w:rsidP="009C5ABB">
      <w:pPr>
        <w:ind w:firstLine="0"/>
        <w:jc w:val="center"/>
      </w:pPr>
    </w:p>
    <w:p w14:paraId="41386B56" w14:textId="1E298293" w:rsidR="009C5ABB" w:rsidRDefault="009C5ABB" w:rsidP="009C5ABB">
      <w:pPr>
        <w:ind w:firstLine="0"/>
        <w:jc w:val="center"/>
      </w:pPr>
      <w:r>
        <w:t>Рис. </w:t>
      </w:r>
      <w:r w:rsidRPr="009C5ABB">
        <w:t>20</w:t>
      </w:r>
      <w:r>
        <w:t>. Информационное сообщение (достигнута максимальная цена).</w:t>
      </w:r>
    </w:p>
    <w:p w14:paraId="73D2E3D3" w14:textId="77777777" w:rsidR="008353FF" w:rsidRDefault="008353FF" w:rsidP="001F6A9A">
      <w:pPr>
        <w:pStyle w:val="a0"/>
        <w:numPr>
          <w:ilvl w:val="0"/>
          <w:numId w:val="0"/>
        </w:numPr>
        <w:spacing w:before="0" w:after="0" w:line="240" w:lineRule="auto"/>
        <w:ind w:left="709"/>
      </w:pPr>
    </w:p>
    <w:p w14:paraId="712F9F71" w14:textId="77777777" w:rsidR="009C5ABB" w:rsidRDefault="008353FF" w:rsidP="001F6A9A">
      <w:pPr>
        <w:pStyle w:val="af8"/>
        <w:spacing w:line="240" w:lineRule="auto"/>
      </w:pPr>
      <w:r>
        <w:t xml:space="preserve">Заявки на покупку на данный лот более не принимаются. </w:t>
      </w:r>
    </w:p>
    <w:p w14:paraId="4F1D8DD8" w14:textId="59A72FA8" w:rsidR="008353FF" w:rsidRDefault="009C5ABB" w:rsidP="001F6A9A">
      <w:pPr>
        <w:pStyle w:val="af8"/>
        <w:spacing w:line="240" w:lineRule="auto"/>
      </w:pPr>
      <w:r w:rsidRPr="009C5ABB">
        <w:rPr>
          <w:b/>
          <w:bCs/>
        </w:rPr>
        <w:t>Внимание!</w:t>
      </w:r>
      <w:r>
        <w:t xml:space="preserve"> </w:t>
      </w:r>
      <w:r w:rsidR="008353FF">
        <w:t xml:space="preserve">Если лот сборный, </w:t>
      </w:r>
      <w:r w:rsidR="00B10751">
        <w:t xml:space="preserve">то </w:t>
      </w:r>
      <w:r w:rsidR="008353FF">
        <w:t>то</w:t>
      </w:r>
      <w:r w:rsidR="00B10751">
        <w:t>р</w:t>
      </w:r>
      <w:r w:rsidR="008353FF">
        <w:t>ги продолжаются до достижения максимальной цены по всем позициям лота.</w:t>
      </w:r>
    </w:p>
    <w:p w14:paraId="62ECB4C4" w14:textId="77777777" w:rsidR="009E777A" w:rsidRPr="009E777A" w:rsidRDefault="009E777A" w:rsidP="009E777A">
      <w:pPr>
        <w:ind w:left="709" w:firstLine="0"/>
      </w:pPr>
    </w:p>
    <w:p w14:paraId="2D10A55A" w14:textId="7A8104C6" w:rsidR="00F01811" w:rsidRDefault="00F01811" w:rsidP="009E777A">
      <w:pPr>
        <w:numPr>
          <w:ilvl w:val="1"/>
          <w:numId w:val="48"/>
        </w:numPr>
        <w:ind w:left="0"/>
        <w:contextualSpacing/>
        <w:outlineLvl w:val="1"/>
      </w:pPr>
      <w:bookmarkStart w:id="83" w:name="_Toc120878137"/>
      <w:bookmarkStart w:id="84" w:name="_Toc147135804"/>
      <w:r w:rsidRPr="00551056">
        <w:t>Совершение сделки</w:t>
      </w:r>
      <w:bookmarkEnd w:id="83"/>
      <w:r w:rsidR="009E777A">
        <w:t>.</w:t>
      </w:r>
      <w:bookmarkEnd w:id="84"/>
    </w:p>
    <w:p w14:paraId="72A440F0" w14:textId="61AD7E8F" w:rsidR="00551056" w:rsidRDefault="00551056" w:rsidP="001F6A9A">
      <w:pPr>
        <w:pStyle w:val="af8"/>
        <w:spacing w:line="240" w:lineRule="auto"/>
      </w:pPr>
      <w:r>
        <w:t>Сделки совершаются автоматически по окончании времени, отведённо</w:t>
      </w:r>
      <w:r w:rsidR="001E106A">
        <w:t>го</w:t>
      </w:r>
      <w:r>
        <w:t xml:space="preserve"> для подачи заявки на покупку, при условии, что не была подана другая заявка с большей ценой предложения</w:t>
      </w:r>
      <w:r w:rsidRPr="00740A00">
        <w:t>.</w:t>
      </w:r>
    </w:p>
    <w:p w14:paraId="14A3EBFE" w14:textId="77777777" w:rsidR="009E777A" w:rsidRDefault="009E777A" w:rsidP="001F6A9A">
      <w:pPr>
        <w:pStyle w:val="af8"/>
        <w:spacing w:line="240" w:lineRule="auto"/>
      </w:pPr>
    </w:p>
    <w:p w14:paraId="225C2FD3" w14:textId="6FA132A2" w:rsidR="008B1FD7" w:rsidRPr="000D45B9" w:rsidRDefault="008B1FD7" w:rsidP="009E777A">
      <w:pPr>
        <w:numPr>
          <w:ilvl w:val="1"/>
          <w:numId w:val="48"/>
        </w:numPr>
        <w:ind w:left="0"/>
        <w:contextualSpacing/>
        <w:outlineLvl w:val="1"/>
      </w:pPr>
      <w:bookmarkStart w:id="85" w:name="_Toc120878138"/>
      <w:bookmarkStart w:id="86" w:name="_Toc147135805"/>
      <w:r w:rsidRPr="000D45B9">
        <w:t xml:space="preserve">Просмотр </w:t>
      </w:r>
      <w:r>
        <w:t xml:space="preserve">и редактирование </w:t>
      </w:r>
      <w:r w:rsidRPr="000D45B9">
        <w:t xml:space="preserve">информации по </w:t>
      </w:r>
      <w:r>
        <w:t>грузоотправителям</w:t>
      </w:r>
      <w:bookmarkEnd w:id="85"/>
      <w:r w:rsidR="009E777A">
        <w:t>.</w:t>
      </w:r>
      <w:bookmarkEnd w:id="86"/>
    </w:p>
    <w:p w14:paraId="45A37636" w14:textId="431698D9" w:rsidR="0049517D" w:rsidRDefault="008B1FD7" w:rsidP="001F6A9A">
      <w:pPr>
        <w:pStyle w:val="af8"/>
        <w:spacing w:line="240" w:lineRule="auto"/>
      </w:pPr>
      <w:r>
        <w:t xml:space="preserve">При </w:t>
      </w:r>
      <w:r w:rsidR="0049517D">
        <w:t xml:space="preserve">нажатии на кнопку </w:t>
      </w:r>
      <w:r w:rsidR="0049517D" w:rsidRPr="00C306BA">
        <w:t>«</w:t>
      </w:r>
      <w:r w:rsidR="0049517D">
        <w:rPr>
          <w:b/>
        </w:rPr>
        <w:t>Грузоотправители</w:t>
      </w:r>
      <w:r w:rsidR="0049517D">
        <w:t>» при просмотре информации о заявке, сделке, а также при подаче заявки на покупку на экране отобразится форма (рис.</w:t>
      </w:r>
      <w:r w:rsidR="009E777A">
        <w:t> </w:t>
      </w:r>
      <w:r w:rsidR="00966851">
        <w:t>21</w:t>
      </w:r>
      <w:r w:rsidR="0049517D">
        <w:t>), при редактировании заявки в предторговом периоде на эк</w:t>
      </w:r>
      <w:r w:rsidR="00D02DB7">
        <w:t>ране отобразится форма (рис.</w:t>
      </w:r>
      <w:r w:rsidR="009E777A">
        <w:t> </w:t>
      </w:r>
      <w:r w:rsidR="00966851">
        <w:t>22</w:t>
      </w:r>
      <w:r w:rsidR="00D02DB7">
        <w:t>).</w:t>
      </w:r>
      <w:r w:rsidR="0049517D">
        <w:t xml:space="preserve"> </w:t>
      </w:r>
      <w:r w:rsidR="008B5509">
        <w:t>Внизу таблицы со списком грузоотправителей отображается суммарный объём по всем грузоотправителям.</w:t>
      </w:r>
    </w:p>
    <w:p w14:paraId="54F296AC" w14:textId="77777777" w:rsidR="00417B70" w:rsidRDefault="00417B70" w:rsidP="001F6A9A">
      <w:pPr>
        <w:pStyle w:val="af8"/>
        <w:spacing w:line="240" w:lineRule="auto"/>
      </w:pPr>
    </w:p>
    <w:p w14:paraId="299C1B9C" w14:textId="3B79B8F0" w:rsidR="009E777A" w:rsidRDefault="00B04FC3" w:rsidP="001F6A9A">
      <w:pPr>
        <w:pStyle w:val="a3"/>
        <w:numPr>
          <w:ilvl w:val="0"/>
          <w:numId w:val="0"/>
        </w:numPr>
        <w:spacing w:line="240" w:lineRule="auto"/>
        <w:jc w:val="center"/>
      </w:pPr>
      <w:r>
        <w:rPr>
          <w:noProof/>
        </w:rPr>
        <w:pict w14:anchorId="2B820191">
          <v:shape id="_x0000_i1046" type="#_x0000_t75" style="width:332.4pt;height:127.2pt;visibility:visible;mso-wrap-style:square">
            <v:imagedata r:id="rId29" o:title=""/>
          </v:shape>
        </w:pict>
      </w:r>
      <w:r w:rsidR="0049517D">
        <w:t xml:space="preserve">  </w:t>
      </w:r>
    </w:p>
    <w:p w14:paraId="3AD61CAB" w14:textId="77777777" w:rsidR="00417B70" w:rsidRDefault="00417B70" w:rsidP="001F6A9A">
      <w:pPr>
        <w:pStyle w:val="a3"/>
        <w:numPr>
          <w:ilvl w:val="0"/>
          <w:numId w:val="0"/>
        </w:numPr>
        <w:spacing w:line="240" w:lineRule="auto"/>
        <w:jc w:val="center"/>
      </w:pPr>
    </w:p>
    <w:p w14:paraId="2AFAD72D" w14:textId="11D1DB48" w:rsidR="0049517D" w:rsidRPr="00417B70" w:rsidRDefault="0049517D" w:rsidP="001F6A9A">
      <w:pPr>
        <w:pStyle w:val="a3"/>
        <w:numPr>
          <w:ilvl w:val="0"/>
          <w:numId w:val="0"/>
        </w:numPr>
        <w:spacing w:line="240" w:lineRule="auto"/>
        <w:jc w:val="center"/>
      </w:pPr>
      <w:r w:rsidRPr="00740A00">
        <w:t>Рис.</w:t>
      </w:r>
      <w:r w:rsidR="00417B70">
        <w:rPr>
          <w:lang w:val="en-US"/>
        </w:rPr>
        <w:t> </w:t>
      </w:r>
      <w:r w:rsidR="00966851">
        <w:t>21</w:t>
      </w:r>
      <w:r w:rsidR="00417B70" w:rsidRPr="00417B70">
        <w:t>.</w:t>
      </w:r>
      <w:r w:rsidR="00417B70">
        <w:rPr>
          <w:lang w:val="en-US"/>
        </w:rPr>
        <w:t> </w:t>
      </w:r>
      <w:r>
        <w:t>Просмотр грузоотправителей</w:t>
      </w:r>
      <w:r w:rsidR="00417B70" w:rsidRPr="00417B70">
        <w:t>.</w:t>
      </w:r>
    </w:p>
    <w:p w14:paraId="4DE8E673" w14:textId="46EC7D3C" w:rsidR="009E777A" w:rsidRDefault="00B04FC3" w:rsidP="001F6A9A">
      <w:pPr>
        <w:pStyle w:val="a3"/>
        <w:numPr>
          <w:ilvl w:val="0"/>
          <w:numId w:val="0"/>
        </w:numPr>
        <w:spacing w:line="240" w:lineRule="auto"/>
        <w:jc w:val="center"/>
      </w:pPr>
      <w:r>
        <w:rPr>
          <w:noProof/>
        </w:rPr>
        <w:pict w14:anchorId="182DF85C">
          <v:shape id="_x0000_i1047" type="#_x0000_t75" style="width:343.2pt;height:131.6pt;visibility:visible">
            <v:imagedata r:id="rId30" o:title=""/>
          </v:shape>
        </w:pict>
      </w:r>
      <w:r w:rsidR="0049517D">
        <w:t xml:space="preserve">  </w:t>
      </w:r>
    </w:p>
    <w:p w14:paraId="6C97CF3E" w14:textId="77777777" w:rsidR="00417B70" w:rsidRDefault="00417B70" w:rsidP="00417B70">
      <w:pPr>
        <w:pStyle w:val="a3"/>
        <w:numPr>
          <w:ilvl w:val="0"/>
          <w:numId w:val="0"/>
        </w:numPr>
        <w:spacing w:line="240" w:lineRule="auto"/>
        <w:jc w:val="center"/>
      </w:pPr>
    </w:p>
    <w:p w14:paraId="741D9FDA" w14:textId="102A79E7" w:rsidR="0049517D" w:rsidRPr="00417B70" w:rsidRDefault="0049517D" w:rsidP="00417B70">
      <w:pPr>
        <w:pStyle w:val="a3"/>
        <w:numPr>
          <w:ilvl w:val="0"/>
          <w:numId w:val="0"/>
        </w:numPr>
        <w:spacing w:line="240" w:lineRule="auto"/>
        <w:jc w:val="center"/>
      </w:pPr>
      <w:r w:rsidRPr="00740A00">
        <w:t>Рис.</w:t>
      </w:r>
      <w:r w:rsidR="00417B70">
        <w:rPr>
          <w:lang w:val="en-US"/>
        </w:rPr>
        <w:t> </w:t>
      </w:r>
      <w:r w:rsidR="00966851">
        <w:t>22</w:t>
      </w:r>
      <w:r w:rsidR="00417B70" w:rsidRPr="00417B70">
        <w:t>.</w:t>
      </w:r>
      <w:r w:rsidR="00417B70">
        <w:rPr>
          <w:lang w:val="en-US"/>
        </w:rPr>
        <w:t> </w:t>
      </w:r>
      <w:r>
        <w:t>Просмотр грузоотправителей</w:t>
      </w:r>
      <w:r w:rsidR="00417B70" w:rsidRPr="00417B70">
        <w:t>.</w:t>
      </w:r>
    </w:p>
    <w:p w14:paraId="2253C7A9" w14:textId="77777777" w:rsidR="009E777A" w:rsidRPr="009E777A" w:rsidRDefault="009E777A" w:rsidP="009E777A">
      <w:pPr>
        <w:ind w:left="709" w:firstLine="0"/>
      </w:pPr>
    </w:p>
    <w:p w14:paraId="2F8A6B7A" w14:textId="57DD0CF7" w:rsidR="00D02DB7" w:rsidRDefault="00D02DB7" w:rsidP="001F6A9A">
      <w:pPr>
        <w:pStyle w:val="af8"/>
        <w:spacing w:line="240" w:lineRule="auto"/>
      </w:pPr>
      <w:r>
        <w:t>При редактировании заявки в периоде корректировки заявок, а также при просмотре встречных заявок на свои лоты продавцами и своих встречных заявок покупателями на экране отобразится форма (рис.</w:t>
      </w:r>
      <w:r w:rsidR="001E106A">
        <w:t> </w:t>
      </w:r>
      <w:r w:rsidR="00966851">
        <w:t>23</w:t>
      </w:r>
      <w:r>
        <w:t>), на которой можно видеть список грузоотправителей, местонахождение и объём.</w:t>
      </w:r>
    </w:p>
    <w:p w14:paraId="6C49F5C5" w14:textId="77777777" w:rsidR="00D02DB7" w:rsidRDefault="00D02DB7" w:rsidP="001F6A9A">
      <w:pPr>
        <w:pStyle w:val="af8"/>
        <w:spacing w:line="240" w:lineRule="auto"/>
      </w:pPr>
      <w:r>
        <w:t>В верхней части формы отображаются грузоотправители своей заявки (на продажу), а в нижней части – грузоотправители встречной заявки на покупку. Редактирование происходит аналогично редактированию в предторговом периоде.</w:t>
      </w:r>
    </w:p>
    <w:p w14:paraId="6C666739" w14:textId="77777777" w:rsidR="00D02DB7" w:rsidRDefault="00D02DB7" w:rsidP="001F6A9A">
      <w:pPr>
        <w:pStyle w:val="af8"/>
        <w:spacing w:line="240" w:lineRule="auto"/>
      </w:pPr>
      <w:r>
        <w:t>Одинаковые грузоотправители в заявке на продажу и во встречной заявке выделяются зелёным цветом, а различающиеся – красным.</w:t>
      </w:r>
    </w:p>
    <w:p w14:paraId="2F92DBD6" w14:textId="77777777" w:rsidR="00985A9A" w:rsidRDefault="00985A9A" w:rsidP="001F6A9A">
      <w:pPr>
        <w:pStyle w:val="af8"/>
        <w:spacing w:line="240" w:lineRule="auto"/>
      </w:pPr>
      <w:r>
        <w:t xml:space="preserve">Для того чтобы убрать грузоотправителя необходимо выделить его в таблице и нажать кнопку </w:t>
      </w:r>
      <w:r w:rsidRPr="00C306BA">
        <w:t>«</w:t>
      </w:r>
      <w:r>
        <w:rPr>
          <w:b/>
        </w:rPr>
        <w:t>Убрать грузоотправителя</w:t>
      </w:r>
      <w:r>
        <w:t xml:space="preserve">». После этого запись в таблице станет перечёркнутой. А при выделении её в таблице появится кнопка </w:t>
      </w:r>
      <w:r w:rsidRPr="00C306BA">
        <w:t>«</w:t>
      </w:r>
      <w:r>
        <w:rPr>
          <w:b/>
        </w:rPr>
        <w:t>Вернуть грузоотправителя</w:t>
      </w:r>
      <w:r>
        <w:t xml:space="preserve">». </w:t>
      </w:r>
    </w:p>
    <w:p w14:paraId="30086A66" w14:textId="106E5BC0" w:rsidR="00985A9A" w:rsidRDefault="00985A9A" w:rsidP="001F6A9A">
      <w:pPr>
        <w:pStyle w:val="af8"/>
        <w:spacing w:line="240" w:lineRule="auto"/>
      </w:pPr>
      <w:r>
        <w:t xml:space="preserve">Для запоминания внесённых изменений необходимо нажать кнопку </w:t>
      </w:r>
      <w:r w:rsidRPr="00C306BA">
        <w:t>«</w:t>
      </w:r>
      <w:r>
        <w:rPr>
          <w:b/>
        </w:rPr>
        <w:t>Сохранить</w:t>
      </w:r>
      <w:r>
        <w:t>».</w:t>
      </w:r>
      <w:r w:rsidR="00980C6D">
        <w:t xml:space="preserve"> </w:t>
      </w:r>
      <w:r>
        <w:t xml:space="preserve">Для выхода без сохранения изменений необходимо нажать кнопку </w:t>
      </w:r>
      <w:r w:rsidRPr="00C306BA">
        <w:t>«</w:t>
      </w:r>
      <w:r>
        <w:rPr>
          <w:b/>
        </w:rPr>
        <w:t>Закрыть</w:t>
      </w:r>
      <w:r>
        <w:t>».</w:t>
      </w:r>
    </w:p>
    <w:p w14:paraId="74C2859A" w14:textId="77777777" w:rsidR="00417B70" w:rsidRDefault="00417B70" w:rsidP="001F6A9A">
      <w:pPr>
        <w:pStyle w:val="af8"/>
        <w:spacing w:line="240" w:lineRule="auto"/>
      </w:pPr>
    </w:p>
    <w:p w14:paraId="4DE693BC" w14:textId="52C9DA50" w:rsidR="00960690" w:rsidRDefault="00B04FC3" w:rsidP="001F6A9A">
      <w:pPr>
        <w:pStyle w:val="a3"/>
        <w:numPr>
          <w:ilvl w:val="0"/>
          <w:numId w:val="0"/>
        </w:numPr>
        <w:spacing w:line="240" w:lineRule="auto"/>
        <w:jc w:val="center"/>
      </w:pPr>
      <w:r>
        <w:rPr>
          <w:noProof/>
        </w:rPr>
        <w:pict w14:anchorId="369DAD07">
          <v:shape id="_x0000_i1048" type="#_x0000_t75" style="width:293.2pt;height:218pt;visibility:visible">
            <v:imagedata r:id="rId31" o:title=""/>
          </v:shape>
        </w:pict>
      </w:r>
      <w:r w:rsidR="00985A9A">
        <w:t xml:space="preserve">  </w:t>
      </w:r>
    </w:p>
    <w:p w14:paraId="198E5DB0" w14:textId="77777777" w:rsidR="00417B70" w:rsidRDefault="00417B70" w:rsidP="001F6A9A">
      <w:pPr>
        <w:pStyle w:val="a3"/>
        <w:numPr>
          <w:ilvl w:val="0"/>
          <w:numId w:val="0"/>
        </w:numPr>
        <w:spacing w:line="240" w:lineRule="auto"/>
        <w:jc w:val="center"/>
      </w:pPr>
    </w:p>
    <w:p w14:paraId="21BE747B" w14:textId="7D3A037D" w:rsidR="00985A9A" w:rsidRDefault="00985A9A" w:rsidP="001F6A9A">
      <w:pPr>
        <w:pStyle w:val="a3"/>
        <w:numPr>
          <w:ilvl w:val="0"/>
          <w:numId w:val="0"/>
        </w:numPr>
        <w:spacing w:line="240" w:lineRule="auto"/>
        <w:jc w:val="center"/>
        <w:rPr>
          <w:lang w:val="en-US"/>
        </w:rPr>
      </w:pPr>
      <w:r w:rsidRPr="00740A00">
        <w:t>Рис.</w:t>
      </w:r>
      <w:r w:rsidR="00417B70">
        <w:rPr>
          <w:lang w:val="en-US"/>
        </w:rPr>
        <w:t> </w:t>
      </w:r>
      <w:r w:rsidR="00966851">
        <w:t>23</w:t>
      </w:r>
      <w:r w:rsidR="00417B70" w:rsidRPr="00B04FC3">
        <w:t>.</w:t>
      </w:r>
      <w:r w:rsidR="00417B70">
        <w:rPr>
          <w:lang w:val="en-US"/>
        </w:rPr>
        <w:t> </w:t>
      </w:r>
      <w:r>
        <w:t>Просмотр грузоотправителей</w:t>
      </w:r>
      <w:r w:rsidR="00417B70">
        <w:rPr>
          <w:lang w:val="en-US"/>
        </w:rPr>
        <w:t>.</w:t>
      </w:r>
    </w:p>
    <w:p w14:paraId="35A4C01B" w14:textId="77777777" w:rsidR="0092222E" w:rsidRPr="0092222E" w:rsidRDefault="0092222E" w:rsidP="0092222E">
      <w:pPr>
        <w:ind w:left="709" w:firstLine="0"/>
      </w:pPr>
    </w:p>
    <w:p w14:paraId="22875CB7" w14:textId="403BD52D" w:rsidR="00335309" w:rsidRPr="000D45B9" w:rsidRDefault="00335309" w:rsidP="00417B70">
      <w:pPr>
        <w:numPr>
          <w:ilvl w:val="1"/>
          <w:numId w:val="48"/>
        </w:numPr>
        <w:ind w:left="0"/>
        <w:contextualSpacing/>
        <w:outlineLvl w:val="1"/>
      </w:pPr>
      <w:bookmarkStart w:id="87" w:name="_Toc120878139"/>
      <w:bookmarkStart w:id="88" w:name="_Toc147135806"/>
      <w:r w:rsidRPr="000D45B9">
        <w:t>Просмотр и</w:t>
      </w:r>
      <w:r w:rsidR="00B929AA">
        <w:t xml:space="preserve"> редактирование графика поставки</w:t>
      </w:r>
      <w:bookmarkEnd w:id="87"/>
      <w:r w:rsidR="00417B70">
        <w:t>.</w:t>
      </w:r>
      <w:bookmarkEnd w:id="88"/>
    </w:p>
    <w:p w14:paraId="3DFC9DA4" w14:textId="13CDCC87" w:rsidR="00B929AA" w:rsidRDefault="00B929AA" w:rsidP="001F6A9A">
      <w:pPr>
        <w:pStyle w:val="af8"/>
        <w:spacing w:line="240" w:lineRule="auto"/>
      </w:pPr>
      <w:r>
        <w:t xml:space="preserve">Просмотр и редактирование графика поставки возможны только </w:t>
      </w:r>
      <w:r w:rsidR="0092222E">
        <w:t xml:space="preserve">для </w:t>
      </w:r>
      <w:r>
        <w:t xml:space="preserve">заявок со сроком поставки </w:t>
      </w:r>
      <w:r w:rsidRPr="007E0D8A">
        <w:rPr>
          <w:i/>
          <w:iCs/>
        </w:rPr>
        <w:t xml:space="preserve">шесть и более месяцев при условии </w:t>
      </w:r>
      <w:r w:rsidR="00B268A1" w:rsidRPr="007E0D8A">
        <w:rPr>
          <w:i/>
          <w:iCs/>
        </w:rPr>
        <w:t>корректируемой цены.</w:t>
      </w:r>
      <w:r w:rsidR="00B268A1">
        <w:t xml:space="preserve"> </w:t>
      </w:r>
      <w:r w:rsidR="00C51F81">
        <w:t>Экранная форма графика поставки при просмотре информации о заявке, подаче альтернативной заявки, подаче заявки на покупку имеет вид</w:t>
      </w:r>
      <w:r w:rsidR="007E0D8A">
        <w:t>,</w:t>
      </w:r>
      <w:r w:rsidR="00C51F81">
        <w:t xml:space="preserve"> представленный на рис.</w:t>
      </w:r>
      <w:r w:rsidR="007E0D8A">
        <w:t> </w:t>
      </w:r>
      <w:r w:rsidR="00C51F81">
        <w:t>2</w:t>
      </w:r>
      <w:r w:rsidR="00966851">
        <w:t>4</w:t>
      </w:r>
      <w:r w:rsidR="007E0D8A">
        <w:t xml:space="preserve"> (слева)</w:t>
      </w:r>
      <w:r w:rsidR="00C51F81">
        <w:t>, а при корректировке заявки в предторговом периоде и периоде корректировки заявок – на рис.</w:t>
      </w:r>
      <w:r w:rsidR="007E0D8A">
        <w:t> </w:t>
      </w:r>
      <w:r w:rsidR="00C51F81">
        <w:t>2</w:t>
      </w:r>
      <w:r w:rsidR="007E0D8A">
        <w:t>4 (справа)</w:t>
      </w:r>
      <w:r w:rsidR="00C51F81">
        <w:t xml:space="preserve">. </w:t>
      </w:r>
    </w:p>
    <w:p w14:paraId="1F386928" w14:textId="3BF94829" w:rsidR="007252E1" w:rsidRDefault="00964C32" w:rsidP="001F6A9A">
      <w:pPr>
        <w:pStyle w:val="af8"/>
        <w:spacing w:line="240" w:lineRule="auto"/>
      </w:pPr>
      <w:r>
        <w:t xml:space="preserve">Для редактирования графика, необходимо выбрать в списке необходимый временной интервал, после чего указать новый объём поставки и нажать </w:t>
      </w:r>
      <w:r w:rsidR="006E1C78">
        <w:t xml:space="preserve">кнопку </w:t>
      </w:r>
      <w:r w:rsidR="006E1C78" w:rsidRPr="00C306BA">
        <w:lastRenderedPageBreak/>
        <w:t>«</w:t>
      </w:r>
      <w:r w:rsidR="006E1C78">
        <w:rPr>
          <w:b/>
        </w:rPr>
        <w:t>Изменить</w:t>
      </w:r>
      <w:r w:rsidR="006E1C78">
        <w:t xml:space="preserve">». Для сохранения изменённых данных необходимо нажать кнопку </w:t>
      </w:r>
      <w:r w:rsidR="006E1C78" w:rsidRPr="00C306BA">
        <w:t>«</w:t>
      </w:r>
      <w:r w:rsidR="006E1C78">
        <w:rPr>
          <w:b/>
        </w:rPr>
        <w:t>Сохранить</w:t>
      </w:r>
      <w:r w:rsidR="006E1C78">
        <w:t xml:space="preserve">», а для выхода без сохранения изменений – кнопку </w:t>
      </w:r>
      <w:r w:rsidR="006E1C78" w:rsidRPr="00C306BA">
        <w:t>«</w:t>
      </w:r>
      <w:r w:rsidR="006E1C78">
        <w:rPr>
          <w:b/>
        </w:rPr>
        <w:t>Закрыть</w:t>
      </w:r>
      <w:r w:rsidR="006E1C78">
        <w:t>».</w:t>
      </w:r>
    </w:p>
    <w:p w14:paraId="65521F17" w14:textId="77777777" w:rsidR="007E0D8A" w:rsidRDefault="007E0D8A" w:rsidP="001F6A9A">
      <w:pPr>
        <w:pStyle w:val="af8"/>
        <w:spacing w:line="240" w:lineRule="auto"/>
      </w:pPr>
    </w:p>
    <w:p w14:paraId="5226EF6F" w14:textId="1A7F992A" w:rsidR="007252E1" w:rsidRDefault="00B04FC3" w:rsidP="001F6A9A">
      <w:pPr>
        <w:pStyle w:val="a3"/>
        <w:numPr>
          <w:ilvl w:val="0"/>
          <w:numId w:val="0"/>
        </w:numPr>
        <w:spacing w:line="240" w:lineRule="auto"/>
        <w:jc w:val="center"/>
      </w:pPr>
      <w:r>
        <w:rPr>
          <w:noProof/>
        </w:rPr>
        <w:pict w14:anchorId="7DE3ACA7">
          <v:shape id="_x0000_i1049" type="#_x0000_t75" style="width:374.4pt;height:252.4pt;visibility:visible;mso-wrap-style:square">
            <v:imagedata r:id="rId32" o:title=""/>
          </v:shape>
        </w:pict>
      </w:r>
      <w:r w:rsidR="007252E1">
        <w:t xml:space="preserve">  </w:t>
      </w:r>
    </w:p>
    <w:p w14:paraId="2C2391A3" w14:textId="77777777" w:rsidR="007E0D8A" w:rsidRPr="007E0D8A" w:rsidRDefault="007E0D8A" w:rsidP="007E0D8A">
      <w:pPr>
        <w:ind w:left="709" w:firstLine="0"/>
      </w:pPr>
    </w:p>
    <w:p w14:paraId="3ABC4F3D" w14:textId="58A6D353" w:rsidR="007252E1" w:rsidRDefault="007252E1" w:rsidP="001F6A9A">
      <w:pPr>
        <w:pStyle w:val="a3"/>
        <w:numPr>
          <w:ilvl w:val="0"/>
          <w:numId w:val="0"/>
        </w:numPr>
        <w:spacing w:line="240" w:lineRule="auto"/>
        <w:jc w:val="center"/>
      </w:pPr>
      <w:r w:rsidRPr="00740A00">
        <w:t>Рис.</w:t>
      </w:r>
      <w:r w:rsidR="00D464E7">
        <w:t> </w:t>
      </w:r>
      <w:r>
        <w:t>2</w:t>
      </w:r>
      <w:r w:rsidR="00966851">
        <w:t>4</w:t>
      </w:r>
      <w:r w:rsidR="00D464E7">
        <w:t>. </w:t>
      </w:r>
      <w:r>
        <w:t>Просмотр графика поставки</w:t>
      </w:r>
      <w:r w:rsidR="007E0D8A">
        <w:t>.</w:t>
      </w:r>
    </w:p>
    <w:p w14:paraId="6538AFCC" w14:textId="5697BCFD" w:rsidR="007252E1" w:rsidRDefault="007252E1" w:rsidP="001F6A9A">
      <w:pPr>
        <w:pStyle w:val="a3"/>
        <w:numPr>
          <w:ilvl w:val="0"/>
          <w:numId w:val="0"/>
        </w:numPr>
        <w:spacing w:line="240" w:lineRule="auto"/>
        <w:jc w:val="center"/>
      </w:pPr>
      <w:r>
        <w:t xml:space="preserve">  </w:t>
      </w:r>
    </w:p>
    <w:p w14:paraId="549DE79F" w14:textId="3082C8A4" w:rsidR="00B929AA" w:rsidRPr="000D45B9" w:rsidRDefault="00B929AA" w:rsidP="007E0D8A">
      <w:pPr>
        <w:numPr>
          <w:ilvl w:val="1"/>
          <w:numId w:val="48"/>
        </w:numPr>
        <w:ind w:left="0"/>
        <w:contextualSpacing/>
        <w:outlineLvl w:val="1"/>
      </w:pPr>
      <w:bookmarkStart w:id="89" w:name="_Toc120878140"/>
      <w:bookmarkStart w:id="90" w:name="_Toc147135807"/>
      <w:r w:rsidRPr="000D45B9">
        <w:t>Просмотр информации по совершенным сделкам</w:t>
      </w:r>
      <w:bookmarkEnd w:id="89"/>
      <w:r w:rsidR="007E0D8A">
        <w:t>.</w:t>
      </w:r>
      <w:bookmarkEnd w:id="90"/>
    </w:p>
    <w:p w14:paraId="48CBAD5B" w14:textId="77777777" w:rsidR="00335309" w:rsidRPr="00740A00" w:rsidRDefault="00B929AA" w:rsidP="001F6A9A">
      <w:pPr>
        <w:pStyle w:val="af8"/>
        <w:spacing w:line="240" w:lineRule="auto"/>
      </w:pPr>
      <w:r w:rsidRPr="00740A00">
        <w:t>Инф</w:t>
      </w:r>
      <w:r w:rsidR="00335309" w:rsidRPr="00740A00">
        <w:t>ормацию по совершенным сделкам мож</w:t>
      </w:r>
      <w:r w:rsidR="00335309">
        <w:t>но</w:t>
      </w:r>
      <w:r w:rsidR="00335309" w:rsidRPr="00740A00">
        <w:t xml:space="preserve"> просматривать в периоде торгов, периоде корректировки заявок и периоде торгов и подведения итогов.</w:t>
      </w:r>
    </w:p>
    <w:p w14:paraId="48C659CB" w14:textId="77777777" w:rsidR="00BC69E0" w:rsidRDefault="00335309" w:rsidP="001F6A9A">
      <w:pPr>
        <w:pStyle w:val="af8"/>
        <w:spacing w:line="240" w:lineRule="auto"/>
      </w:pPr>
      <w:r w:rsidRPr="00740A00">
        <w:t>Для просмотра информации по совершенным сделкам необходимо выбрать закладку «</w:t>
      </w:r>
      <w:r w:rsidRPr="00BC69E0">
        <w:rPr>
          <w:b/>
        </w:rPr>
        <w:t>Сделки</w:t>
      </w:r>
      <w:r w:rsidR="00BC69E0">
        <w:t>».</w:t>
      </w:r>
    </w:p>
    <w:p w14:paraId="7C6FA380" w14:textId="77777777" w:rsidR="00BC69E0" w:rsidRPr="000D45B9" w:rsidRDefault="00BC69E0" w:rsidP="001F6A9A">
      <w:pPr>
        <w:pStyle w:val="af8"/>
        <w:spacing w:line="240" w:lineRule="auto"/>
      </w:pPr>
      <w:r w:rsidRPr="000D45B9">
        <w:t xml:space="preserve">Для просмотра всех сделок </w:t>
      </w:r>
      <w:r w:rsidR="000D45B9" w:rsidRPr="000D45B9">
        <w:t xml:space="preserve">необходимо установить переключатель в блоке фильтров в состояние </w:t>
      </w:r>
      <w:r w:rsidR="000D45B9" w:rsidRPr="00A26257">
        <w:rPr>
          <w:b/>
        </w:rPr>
        <w:t>«Все»</w:t>
      </w:r>
      <w:r w:rsidR="000D45B9" w:rsidRPr="000D45B9">
        <w:t>.</w:t>
      </w:r>
    </w:p>
    <w:p w14:paraId="61E04EC6" w14:textId="77777777" w:rsidR="00BC69E0" w:rsidRPr="000D45B9" w:rsidRDefault="000D45B9" w:rsidP="001F6A9A">
      <w:pPr>
        <w:pStyle w:val="af8"/>
        <w:spacing w:line="240" w:lineRule="auto"/>
      </w:pPr>
      <w:r>
        <w:t xml:space="preserve">Для просмотра своих сделок необходимо установить переключатель в блоке фильтров в состояние </w:t>
      </w:r>
      <w:r w:rsidRPr="00A26257">
        <w:rPr>
          <w:b/>
        </w:rPr>
        <w:t>«Свои сделки»</w:t>
      </w:r>
      <w:r>
        <w:t>.</w:t>
      </w:r>
    </w:p>
    <w:p w14:paraId="753AE3B5" w14:textId="6E99A720" w:rsidR="00335309" w:rsidRDefault="00BC69E0" w:rsidP="001F6A9A">
      <w:pPr>
        <w:pStyle w:val="af8"/>
        <w:spacing w:line="240" w:lineRule="auto"/>
      </w:pPr>
      <w:r w:rsidRPr="000D45B9">
        <w:t xml:space="preserve">Для просмотра подробной информации о совершенной сделке </w:t>
      </w:r>
      <w:r w:rsidR="00335309" w:rsidRPr="000D45B9">
        <w:t>установить курсор на требуемую запись</w:t>
      </w:r>
      <w:r w:rsidRPr="000D45B9">
        <w:t xml:space="preserve"> и </w:t>
      </w:r>
      <w:r w:rsidR="00335309" w:rsidRPr="000D45B9">
        <w:t>нажать кнопку «</w:t>
      </w:r>
      <w:r w:rsidR="00335309" w:rsidRPr="000D45B9">
        <w:rPr>
          <w:b/>
        </w:rPr>
        <w:t>О сделке</w:t>
      </w:r>
      <w:r w:rsidR="00335309" w:rsidRPr="000D45B9">
        <w:t>».</w:t>
      </w:r>
      <w:r w:rsidR="00335309" w:rsidRPr="00740A00">
        <w:t xml:space="preserve"> В правой части главного окна ПМ отобразится информация </w:t>
      </w:r>
      <w:r>
        <w:t>о</w:t>
      </w:r>
      <w:r w:rsidR="00335309" w:rsidRPr="00740A00">
        <w:t xml:space="preserve"> сделке (рис.</w:t>
      </w:r>
      <w:r w:rsidR="007034B7">
        <w:t> </w:t>
      </w:r>
      <w:r w:rsidR="00C51F81">
        <w:t>2</w:t>
      </w:r>
      <w:r w:rsidR="007034B7">
        <w:t>5</w:t>
      </w:r>
      <w:r w:rsidR="00335309" w:rsidRPr="00740A00">
        <w:t xml:space="preserve">). </w:t>
      </w:r>
    </w:p>
    <w:p w14:paraId="6F3E9887" w14:textId="17AD642C" w:rsidR="00B240D4" w:rsidRDefault="00B240D4" w:rsidP="001F6A9A">
      <w:pPr>
        <w:pStyle w:val="af8"/>
        <w:spacing w:line="240" w:lineRule="auto"/>
      </w:pPr>
      <w:r>
        <w:t xml:space="preserve">При наличии списка грузоотправителей для заявки, по которой совершена сделка, на экране отобразится кнопка </w:t>
      </w:r>
      <w:r w:rsidRPr="00C306BA">
        <w:t>«</w:t>
      </w:r>
      <w:r>
        <w:rPr>
          <w:b/>
        </w:rPr>
        <w:t>Грузоотправители</w:t>
      </w:r>
      <w:r>
        <w:t>», по нажатию на которую отобразится окно со списком грузоотправителей, местонахождением и объёмами.</w:t>
      </w:r>
    </w:p>
    <w:p w14:paraId="71E8B509" w14:textId="77777777" w:rsidR="007034B7" w:rsidRDefault="007034B7" w:rsidP="001F6A9A">
      <w:pPr>
        <w:pStyle w:val="af8"/>
        <w:spacing w:line="240" w:lineRule="auto"/>
      </w:pPr>
    </w:p>
    <w:p w14:paraId="4F6E63F6" w14:textId="095D5F88" w:rsidR="00335309" w:rsidRPr="009868F6" w:rsidRDefault="00B04FC3" w:rsidP="001F6A9A">
      <w:pPr>
        <w:pStyle w:val="a3"/>
        <w:numPr>
          <w:ilvl w:val="0"/>
          <w:numId w:val="0"/>
        </w:numPr>
        <w:spacing w:line="240" w:lineRule="auto"/>
        <w:jc w:val="center"/>
      </w:pPr>
      <w:r>
        <w:rPr>
          <w:noProof/>
        </w:rPr>
        <w:lastRenderedPageBreak/>
        <w:pict w14:anchorId="708DC221">
          <v:shape id="_x0000_i1050" type="#_x0000_t75" style="width:495.6pt;height:278pt;visibility:visible;mso-wrap-style:square">
            <v:imagedata r:id="rId33" o:title=""/>
          </v:shape>
        </w:pict>
      </w:r>
    </w:p>
    <w:p w14:paraId="5974FF2F" w14:textId="77777777" w:rsidR="007034B7" w:rsidRDefault="007034B7" w:rsidP="001F6A9A">
      <w:pPr>
        <w:pStyle w:val="af5"/>
        <w:spacing w:before="0" w:after="0" w:line="240" w:lineRule="auto"/>
      </w:pPr>
    </w:p>
    <w:p w14:paraId="58FDA404" w14:textId="5244F5FE" w:rsidR="00335309" w:rsidRDefault="00335309" w:rsidP="001F6A9A">
      <w:pPr>
        <w:pStyle w:val="af5"/>
        <w:spacing w:before="0" w:after="0" w:line="240" w:lineRule="auto"/>
      </w:pPr>
      <w:r w:rsidRPr="00D920A6">
        <w:t>Рис.</w:t>
      </w:r>
      <w:r w:rsidR="00D920A6" w:rsidRPr="00D920A6">
        <w:t> </w:t>
      </w:r>
      <w:r w:rsidR="00C51F81" w:rsidRPr="00D920A6">
        <w:t>2</w:t>
      </w:r>
      <w:r w:rsidR="007034B7" w:rsidRPr="00D920A6">
        <w:t>5.</w:t>
      </w:r>
      <w:r w:rsidR="00D920A6" w:rsidRPr="00D920A6">
        <w:rPr>
          <w:lang w:val="en-US"/>
        </w:rPr>
        <w:t> </w:t>
      </w:r>
      <w:r w:rsidR="00D920A6" w:rsidRPr="00D920A6">
        <w:t>Просмотр информации о</w:t>
      </w:r>
      <w:r w:rsidRPr="00D920A6">
        <w:t xml:space="preserve"> сделке</w:t>
      </w:r>
      <w:r w:rsidR="007034B7" w:rsidRPr="00D920A6">
        <w:t>.</w:t>
      </w:r>
    </w:p>
    <w:p w14:paraId="158A0A84" w14:textId="77777777" w:rsidR="00966851" w:rsidRDefault="00966851" w:rsidP="001F6A9A">
      <w:pPr>
        <w:pStyle w:val="a0"/>
        <w:numPr>
          <w:ilvl w:val="0"/>
          <w:numId w:val="0"/>
        </w:numPr>
        <w:spacing w:before="0" w:after="0" w:line="240" w:lineRule="auto"/>
        <w:ind w:left="709"/>
      </w:pPr>
    </w:p>
    <w:p w14:paraId="6BC2345B" w14:textId="05280905" w:rsidR="00BC69E0" w:rsidRPr="000D45B9" w:rsidRDefault="00BC69E0" w:rsidP="001819B4">
      <w:pPr>
        <w:numPr>
          <w:ilvl w:val="1"/>
          <w:numId w:val="48"/>
        </w:numPr>
        <w:ind w:left="0"/>
        <w:contextualSpacing/>
        <w:outlineLvl w:val="1"/>
      </w:pPr>
      <w:bookmarkStart w:id="91" w:name="_Toc120878141"/>
      <w:bookmarkStart w:id="92" w:name="_Toc147135808"/>
      <w:r w:rsidRPr="000D45B9">
        <w:t>Создание листа учета сделок</w:t>
      </w:r>
      <w:bookmarkEnd w:id="91"/>
      <w:r w:rsidR="001819B4">
        <w:t>.</w:t>
      </w:r>
      <w:bookmarkEnd w:id="92"/>
    </w:p>
    <w:p w14:paraId="145F6F10" w14:textId="77777777" w:rsidR="00335309" w:rsidRDefault="00BC69E0" w:rsidP="001F6A9A">
      <w:pPr>
        <w:pStyle w:val="af8"/>
        <w:spacing w:line="240" w:lineRule="auto"/>
      </w:pPr>
      <w:r>
        <w:t>Д</w:t>
      </w:r>
      <w:r w:rsidR="00335309">
        <w:t>ля создания листа учёта сделок необходимо</w:t>
      </w:r>
      <w:r w:rsidR="000D45B9">
        <w:t xml:space="preserve"> выбрать в списке сделок необходимую сделку и </w:t>
      </w:r>
      <w:r w:rsidR="00335309">
        <w:t>нажать кнопку «</w:t>
      </w:r>
      <w:r w:rsidR="0056514B">
        <w:rPr>
          <w:b/>
        </w:rPr>
        <w:t>Информация о совершённой биржевой сделке</w:t>
      </w:r>
      <w:r w:rsidR="00335309">
        <w:t>» и следовать инструкциям, выдаваемым на экран.</w:t>
      </w:r>
      <w:r w:rsidR="000D45B9">
        <w:t xml:space="preserve"> </w:t>
      </w:r>
    </w:p>
    <w:p w14:paraId="2C3470C9" w14:textId="4C6A1842" w:rsidR="00457478" w:rsidRDefault="000D45B9" w:rsidP="001F6A9A">
      <w:pPr>
        <w:pStyle w:val="af8"/>
        <w:spacing w:line="240" w:lineRule="auto"/>
      </w:pPr>
      <w:r>
        <w:t>В результате лист учёта сделки(сделок) будет сохранён в папке «Мои документы»</w:t>
      </w:r>
      <w:r w:rsidR="00B04FC3">
        <w:t>/</w:t>
      </w:r>
      <w:r>
        <w:t>«Дата»_Лесоматериалы (</w:t>
      </w:r>
      <w:r w:rsidR="00324B3F" w:rsidRPr="00324B3F">
        <w:t>внутренний рынок</w:t>
      </w:r>
      <w:r>
        <w:t>).</w:t>
      </w:r>
    </w:p>
    <w:p w14:paraId="75817C69" w14:textId="77777777" w:rsidR="001819B4" w:rsidRDefault="001819B4" w:rsidP="001F6A9A">
      <w:pPr>
        <w:pStyle w:val="af8"/>
        <w:spacing w:line="240" w:lineRule="auto"/>
      </w:pPr>
    </w:p>
    <w:p w14:paraId="72D79CCB" w14:textId="54B0F74B" w:rsidR="0026251D" w:rsidRPr="00B04FC3" w:rsidRDefault="0026251D" w:rsidP="001819B4">
      <w:pPr>
        <w:numPr>
          <w:ilvl w:val="1"/>
          <w:numId w:val="48"/>
        </w:numPr>
        <w:ind w:left="0"/>
        <w:contextualSpacing/>
        <w:outlineLvl w:val="1"/>
      </w:pPr>
      <w:bookmarkStart w:id="93" w:name="_Toc120878142"/>
      <w:bookmarkStart w:id="94" w:name="_Toc147135809"/>
      <w:r w:rsidRPr="00B04FC3">
        <w:t>Навигация по отображаемой информации</w:t>
      </w:r>
      <w:bookmarkEnd w:id="93"/>
      <w:r w:rsidR="001819B4" w:rsidRPr="00B04FC3">
        <w:t>.</w:t>
      </w:r>
      <w:bookmarkEnd w:id="94"/>
    </w:p>
    <w:p w14:paraId="54A7066A" w14:textId="77777777" w:rsidR="0026251D" w:rsidRPr="00740A00" w:rsidRDefault="0026251D" w:rsidP="00B04FC3">
      <w:r w:rsidRPr="00B04FC3">
        <w:t>Отображение информации по заявкам</w:t>
      </w:r>
      <w:r w:rsidR="00D51283" w:rsidRPr="00B04FC3">
        <w:t xml:space="preserve"> и</w:t>
      </w:r>
      <w:r w:rsidRPr="00B04FC3">
        <w:t xml:space="preserve"> сделкам осуществляется фрагментарно. Выбор количества выводимых записей на главный экран ПМ</w:t>
      </w:r>
      <w:r w:rsidRPr="00740A00">
        <w:t xml:space="preserve"> осуществляется в раскрывающемся </w:t>
      </w:r>
      <w:r w:rsidR="00761762" w:rsidRPr="00740A00">
        <w:t>списке</w:t>
      </w:r>
      <w:r w:rsidRPr="00740A00">
        <w:t xml:space="preserve"> </w:t>
      </w:r>
      <w:r w:rsidRPr="00382E9E">
        <w:rPr>
          <w:b/>
        </w:rPr>
        <w:t>«Выводить по»</w:t>
      </w:r>
      <w:r w:rsidRPr="00740A00">
        <w:t>. Возможно выводить на экран по 30, 40, 50 и 60 записей. Количество выводимых строк устанавливается каждым пользователем самостоятельно, в зависимости от размера монитора. Рекомендуемое количество выводимых записей – 30</w:t>
      </w:r>
      <w:r w:rsidR="001E3A36" w:rsidRPr="00740A00">
        <w:t xml:space="preserve"> или </w:t>
      </w:r>
      <w:r w:rsidRPr="00740A00">
        <w:t>40.</w:t>
      </w:r>
    </w:p>
    <w:p w14:paraId="26ADF54A" w14:textId="049E84DF" w:rsidR="0026251D" w:rsidRDefault="0026251D" w:rsidP="00B04FC3">
      <w:r w:rsidRPr="00740A00">
        <w:t xml:space="preserve">Количество данных по выбранной информации отображается в поле </w:t>
      </w:r>
      <w:r w:rsidRPr="0056514B">
        <w:rPr>
          <w:b/>
        </w:rPr>
        <w:t>«Всего</w:t>
      </w:r>
      <w:r w:rsidR="00B04FC3">
        <w:rPr>
          <w:b/>
        </w:rPr>
        <w:t> </w:t>
      </w:r>
      <w:r w:rsidRPr="0056514B">
        <w:rPr>
          <w:b/>
        </w:rPr>
        <w:t>…»</w:t>
      </w:r>
      <w:r w:rsidRPr="00740A00">
        <w:t xml:space="preserve">. Для просмотра следующих данных необходимо нажать кнопку </w:t>
      </w:r>
      <w:r w:rsidRPr="007A5548">
        <w:rPr>
          <w:b/>
        </w:rPr>
        <w:t>«&gt;&gt;»</w:t>
      </w:r>
      <w:r w:rsidRPr="00740A00">
        <w:t xml:space="preserve">. Для отображения предыдущих данных необходимо нажать кнопку </w:t>
      </w:r>
      <w:r w:rsidRPr="007A5548">
        <w:rPr>
          <w:b/>
        </w:rPr>
        <w:t>«&lt;&lt;»</w:t>
      </w:r>
      <w:r w:rsidRPr="00740A00">
        <w:t>.</w:t>
      </w:r>
    </w:p>
    <w:p w14:paraId="0012A912" w14:textId="77777777" w:rsidR="00B04FC3" w:rsidRPr="00740A00" w:rsidRDefault="00B04FC3" w:rsidP="006403EE">
      <w:pPr>
        <w:ind w:left="709" w:firstLine="0"/>
      </w:pPr>
    </w:p>
    <w:p w14:paraId="7AA7D71E" w14:textId="5C29576F" w:rsidR="0026251D" w:rsidRDefault="00B04FC3" w:rsidP="00B04FC3">
      <w:pPr>
        <w:numPr>
          <w:ilvl w:val="1"/>
          <w:numId w:val="48"/>
        </w:numPr>
        <w:ind w:left="0"/>
        <w:contextualSpacing/>
        <w:outlineLvl w:val="1"/>
      </w:pPr>
      <w:bookmarkStart w:id="95" w:name="_Toc120878143"/>
      <w:bookmarkStart w:id="96" w:name="_Toc147135810"/>
      <w:r>
        <w:t xml:space="preserve">Поиск информации. </w:t>
      </w:r>
      <w:r w:rsidR="0026251D" w:rsidRPr="00740A00">
        <w:t>Отбор по настраиваемым фильтрам</w:t>
      </w:r>
      <w:bookmarkEnd w:id="95"/>
      <w:r>
        <w:t>.</w:t>
      </w:r>
      <w:bookmarkEnd w:id="96"/>
    </w:p>
    <w:p w14:paraId="32CE4F57" w14:textId="77777777" w:rsidR="00C23213" w:rsidRDefault="00C23213" w:rsidP="00B04FC3">
      <w:pPr>
        <w:rPr>
          <w:b/>
          <w:szCs w:val="28"/>
        </w:rPr>
      </w:pPr>
      <w:r w:rsidRPr="00410BB9">
        <w:rPr>
          <w:b/>
          <w:szCs w:val="28"/>
        </w:rPr>
        <w:t>Вкладка «Заявки»</w:t>
      </w:r>
      <w:r>
        <w:rPr>
          <w:b/>
          <w:szCs w:val="28"/>
        </w:rPr>
        <w:t>.</w:t>
      </w:r>
    </w:p>
    <w:p w14:paraId="13F4A5CB" w14:textId="43732139" w:rsidR="0026251D" w:rsidRPr="00740A00" w:rsidRDefault="0026251D" w:rsidP="00B04FC3">
      <w:r w:rsidRPr="00740A00">
        <w:t>Для поиска заявок по номеру лота, местонахождению, наименованию товара и характеристикам товара (породе, диаметру, длине, сорту</w:t>
      </w:r>
      <w:r w:rsidR="00DF3944" w:rsidRPr="00740A00">
        <w:t>,</w:t>
      </w:r>
      <w:r w:rsidRPr="00740A00">
        <w:t xml:space="preserve"> количеству</w:t>
      </w:r>
      <w:r w:rsidR="00DF3944" w:rsidRPr="00740A00">
        <w:t>, цене</w:t>
      </w:r>
      <w:r w:rsidRPr="00740A00">
        <w:t xml:space="preserve">) используется блок </w:t>
      </w:r>
      <w:r w:rsidR="00B04FC3">
        <w:t>(4) поиска</w:t>
      </w:r>
      <w:r w:rsidRPr="00740A00">
        <w:t>.</w:t>
      </w:r>
    </w:p>
    <w:p w14:paraId="2B891505" w14:textId="2FF045D3" w:rsidR="0026251D" w:rsidRPr="00740A00" w:rsidRDefault="0026251D" w:rsidP="00B04FC3">
      <w:pPr>
        <w:pStyle w:val="af8"/>
        <w:spacing w:line="240" w:lineRule="auto"/>
      </w:pPr>
      <w:r w:rsidRPr="00740A00">
        <w:lastRenderedPageBreak/>
        <w:t xml:space="preserve">Для отбора информации по номеру лота необходимо ввести номер требуемого лота в соответствующее поле </w:t>
      </w:r>
      <w:r w:rsidR="00B04FC3">
        <w:t>поиска</w:t>
      </w:r>
      <w:r w:rsidRPr="00740A00">
        <w:t>.</w:t>
      </w:r>
    </w:p>
    <w:p w14:paraId="44F8241A" w14:textId="32358EF6" w:rsidR="0026251D" w:rsidRPr="00740A00" w:rsidRDefault="0026251D" w:rsidP="00B04FC3">
      <w:pPr>
        <w:pStyle w:val="af8"/>
        <w:spacing w:line="240" w:lineRule="auto"/>
      </w:pPr>
      <w:r w:rsidRPr="00740A00">
        <w:t xml:space="preserve">Отбор по наименованию товара, породе, диаметру, длине и сорту осуществляется по частичному совпадению информации в заявке и </w:t>
      </w:r>
      <w:r w:rsidR="00B04FC3">
        <w:t>поиске</w:t>
      </w:r>
      <w:r w:rsidRPr="00740A00">
        <w:t xml:space="preserve">. При отборе информации состояние клавиатурного регистра (CAPS LOCK) не учитывается. </w:t>
      </w:r>
      <w:r w:rsidR="00C83196" w:rsidRPr="00740A00">
        <w:t>Если</w:t>
      </w:r>
      <w:r w:rsidR="00957ABC" w:rsidRPr="00740A00">
        <w:t xml:space="preserve"> </w:t>
      </w:r>
      <w:r w:rsidR="00C83196" w:rsidRPr="00740A00">
        <w:t>требуется отобрать</w:t>
      </w:r>
      <w:r w:rsidR="00957ABC" w:rsidRPr="00740A00">
        <w:t xml:space="preserve"> информаци</w:t>
      </w:r>
      <w:r w:rsidR="00C83196" w:rsidRPr="00740A00">
        <w:t>ю по какой-либо части значения наименования столбца</w:t>
      </w:r>
      <w:r w:rsidR="00957ABC" w:rsidRPr="00740A00">
        <w:t>,</w:t>
      </w:r>
      <w:r w:rsidR="00583A6F" w:rsidRPr="00740A00">
        <w:t xml:space="preserve"> начинающейся не с первой позиции наименования,</w:t>
      </w:r>
      <w:r w:rsidR="00957ABC" w:rsidRPr="00740A00">
        <w:t xml:space="preserve"> необходимо перед искомым значением поставить символ </w:t>
      </w:r>
      <w:r w:rsidR="00957ABC" w:rsidRPr="00C939D7">
        <w:rPr>
          <w:b/>
        </w:rPr>
        <w:t>«%»</w:t>
      </w:r>
      <w:r w:rsidR="00957ABC" w:rsidRPr="00740A00">
        <w:t>.</w:t>
      </w:r>
    </w:p>
    <w:p w14:paraId="7E8DD7A0" w14:textId="644416E1" w:rsidR="00957ABC" w:rsidRPr="00740A00" w:rsidRDefault="00C83196" w:rsidP="00B04FC3">
      <w:pPr>
        <w:pStyle w:val="af8"/>
        <w:spacing w:line="240" w:lineRule="auto"/>
      </w:pPr>
      <w:r w:rsidRPr="00740A00">
        <w:t xml:space="preserve">При отборе информации по объему лота будут отображаться лоты, у которых объем лота не меньше, чем значение, указанное в поле </w:t>
      </w:r>
      <w:r w:rsidR="00B04FC3">
        <w:t>поиск</w:t>
      </w:r>
      <w:r w:rsidRPr="00740A00">
        <w:t xml:space="preserve">а </w:t>
      </w:r>
      <w:r w:rsidRPr="00C939D7">
        <w:rPr>
          <w:b/>
        </w:rPr>
        <w:t>«Количество»</w:t>
      </w:r>
      <w:r w:rsidRPr="00740A00">
        <w:t>.</w:t>
      </w:r>
    </w:p>
    <w:p w14:paraId="229621B1" w14:textId="232EACA7" w:rsidR="00C83196" w:rsidRDefault="00C83196" w:rsidP="00B04FC3">
      <w:pPr>
        <w:pStyle w:val="af8"/>
        <w:spacing w:line="240" w:lineRule="auto"/>
      </w:pPr>
      <w:r w:rsidRPr="00740A00">
        <w:t xml:space="preserve">При отборе информации по </w:t>
      </w:r>
      <w:r w:rsidR="00583A6F" w:rsidRPr="00740A00">
        <w:t>цене</w:t>
      </w:r>
      <w:r w:rsidRPr="00740A00">
        <w:t xml:space="preserve"> лота будут отображаться лоты, у которых </w:t>
      </w:r>
      <w:r w:rsidR="00583A6F" w:rsidRPr="00740A00">
        <w:t>цена</w:t>
      </w:r>
      <w:r w:rsidRPr="00740A00">
        <w:t xml:space="preserve"> лота не </w:t>
      </w:r>
      <w:r w:rsidR="00583A6F" w:rsidRPr="00740A00">
        <w:t>больше</w:t>
      </w:r>
      <w:r w:rsidRPr="00740A00">
        <w:t xml:space="preserve">, чем значение, указанное в поле фильтра </w:t>
      </w:r>
      <w:r w:rsidRPr="00C939D7">
        <w:rPr>
          <w:b/>
        </w:rPr>
        <w:t>«</w:t>
      </w:r>
      <w:r w:rsidR="00583A6F" w:rsidRPr="00C939D7">
        <w:rPr>
          <w:b/>
        </w:rPr>
        <w:t>Цена</w:t>
      </w:r>
      <w:r w:rsidRPr="00C939D7">
        <w:rPr>
          <w:b/>
        </w:rPr>
        <w:t>»</w:t>
      </w:r>
      <w:r w:rsidRPr="00740A00">
        <w:t>.</w:t>
      </w:r>
    </w:p>
    <w:p w14:paraId="6C307391" w14:textId="77777777" w:rsidR="000A52C2" w:rsidRPr="00B13B36" w:rsidRDefault="000A52C2" w:rsidP="000A52C2">
      <w:pPr>
        <w:rPr>
          <w:iCs/>
          <w:szCs w:val="28"/>
        </w:rPr>
      </w:pPr>
      <w:r w:rsidRPr="00B13B36">
        <w:rPr>
          <w:i/>
          <w:szCs w:val="28"/>
          <w:u w:val="single"/>
        </w:rPr>
        <w:t>Фильтр «Валюта отображения»</w:t>
      </w:r>
      <w:r w:rsidRPr="00B13B36">
        <w:rPr>
          <w:iCs/>
          <w:szCs w:val="28"/>
        </w:rPr>
        <w:t xml:space="preserve"> с выпадающим списком</w:t>
      </w:r>
      <w:r>
        <w:rPr>
          <w:iCs/>
          <w:szCs w:val="28"/>
        </w:rPr>
        <w:t xml:space="preserve"> валют из справочника, а также значения «Валюта заявки» (отображается исходное значение валюты заявки). </w:t>
      </w:r>
      <w:r w:rsidRPr="00B13B36">
        <w:rPr>
          <w:iCs/>
          <w:szCs w:val="28"/>
        </w:rPr>
        <w:t>При изменении трейдером валюты отображения заявки (если валюты отличаются) автоматически производится пересчет стоимостных параметров заявки по курсу Национального банка Республики Беларусь на текущую дату. В столбце «Валюта» отображается выбранная трейдером валюта отображения.</w:t>
      </w:r>
    </w:p>
    <w:p w14:paraId="33BB32DA" w14:textId="77777777" w:rsidR="000A52C2" w:rsidRDefault="000A52C2" w:rsidP="000A52C2">
      <w:pPr>
        <w:rPr>
          <w:szCs w:val="28"/>
        </w:rPr>
      </w:pPr>
      <w:r w:rsidRPr="00B13B36">
        <w:rPr>
          <w:i/>
          <w:szCs w:val="28"/>
          <w:u w:val="single"/>
        </w:rPr>
        <w:t>Фильтр «Отображать»</w:t>
      </w:r>
      <w:r w:rsidRPr="00D57EFD">
        <w:rPr>
          <w:szCs w:val="28"/>
        </w:rPr>
        <w:t xml:space="preserve"> с выпадающим списком значений:</w:t>
      </w:r>
    </w:p>
    <w:p w14:paraId="2F9AB182" w14:textId="77777777" w:rsidR="000A52C2" w:rsidRDefault="000A52C2" w:rsidP="000A52C2">
      <w:pPr>
        <w:rPr>
          <w:szCs w:val="28"/>
        </w:rPr>
      </w:pPr>
      <w:r w:rsidRPr="00D57EFD">
        <w:rPr>
          <w:szCs w:val="28"/>
        </w:rPr>
        <w:t>«Все» (предустановлен по умолчанию)</w:t>
      </w:r>
      <w:r>
        <w:rPr>
          <w:szCs w:val="28"/>
        </w:rPr>
        <w:t>;</w:t>
      </w:r>
    </w:p>
    <w:p w14:paraId="5C9899AC" w14:textId="77777777" w:rsidR="000A52C2" w:rsidRDefault="000A52C2" w:rsidP="000A52C2">
      <w:pPr>
        <w:rPr>
          <w:szCs w:val="28"/>
        </w:rPr>
      </w:pPr>
      <w:r w:rsidRPr="00D57EFD">
        <w:rPr>
          <w:szCs w:val="28"/>
        </w:rPr>
        <w:t>«Свои на покупку»/«Свои на продажу» (для покупателя/продавца соответственно)</w:t>
      </w:r>
      <w:r>
        <w:rPr>
          <w:szCs w:val="28"/>
        </w:rPr>
        <w:t>;</w:t>
      </w:r>
    </w:p>
    <w:p w14:paraId="654C4655" w14:textId="73586BD2" w:rsidR="000A52C2" w:rsidRDefault="000A52C2" w:rsidP="000A52C2">
      <w:pPr>
        <w:rPr>
          <w:rStyle w:val="fontstyle01"/>
          <w:i/>
        </w:rPr>
      </w:pPr>
      <w:r w:rsidRPr="008B4D15">
        <w:rPr>
          <w:i/>
          <w:szCs w:val="28"/>
        </w:rPr>
        <w:t xml:space="preserve">Справочно: </w:t>
      </w:r>
      <w:r w:rsidRPr="008B4D15">
        <w:rPr>
          <w:rStyle w:val="fontstyle01"/>
          <w:i/>
        </w:rPr>
        <w:t>при выборе п</w:t>
      </w:r>
      <w:r w:rsidR="00CC1C28">
        <w:rPr>
          <w:rStyle w:val="fontstyle01"/>
          <w:i/>
        </w:rPr>
        <w:t>окупателем</w:t>
      </w:r>
      <w:r w:rsidRPr="008B4D15">
        <w:rPr>
          <w:rStyle w:val="fontstyle01"/>
          <w:i/>
        </w:rPr>
        <w:t xml:space="preserve"> значения фильтра «Свои на п</w:t>
      </w:r>
      <w:r w:rsidR="00CC1C28">
        <w:rPr>
          <w:rStyle w:val="fontstyle01"/>
          <w:i/>
        </w:rPr>
        <w:t>окупку</w:t>
      </w:r>
      <w:r w:rsidRPr="008B4D15">
        <w:rPr>
          <w:rStyle w:val="fontstyle01"/>
          <w:i/>
        </w:rPr>
        <w:t>»</w:t>
      </w:r>
      <w:r w:rsidRPr="008B4D15">
        <w:rPr>
          <w:rFonts w:ascii="TimesNewRomanPSMT" w:hAnsi="TimesNewRomanPSMT"/>
          <w:i/>
          <w:color w:val="000000"/>
          <w:szCs w:val="28"/>
        </w:rPr>
        <w:br/>
      </w:r>
      <w:r w:rsidRPr="008B4D15">
        <w:rPr>
          <w:rStyle w:val="fontstyle01"/>
          <w:i/>
        </w:rPr>
        <w:t>отображаются заявки на п</w:t>
      </w:r>
      <w:r w:rsidR="00CC1C28">
        <w:rPr>
          <w:rStyle w:val="fontstyle01"/>
          <w:i/>
        </w:rPr>
        <w:t>родажу</w:t>
      </w:r>
      <w:r w:rsidRPr="008B4D15">
        <w:rPr>
          <w:rStyle w:val="fontstyle01"/>
          <w:i/>
        </w:rPr>
        <w:t>, по которым поданы заявки на п</w:t>
      </w:r>
      <w:r w:rsidR="00CC1C28">
        <w:rPr>
          <w:rStyle w:val="fontstyle01"/>
          <w:i/>
        </w:rPr>
        <w:t>окупку</w:t>
      </w:r>
      <w:r w:rsidRPr="008B4D15">
        <w:rPr>
          <w:rStyle w:val="fontstyle01"/>
          <w:i/>
        </w:rPr>
        <w:t xml:space="preserve"> и/или</w:t>
      </w:r>
      <w:r w:rsidRPr="008B4D15">
        <w:rPr>
          <w:rFonts w:ascii="TimesNewRomanPSMT" w:hAnsi="TimesNewRomanPSMT"/>
          <w:i/>
          <w:color w:val="000000"/>
          <w:szCs w:val="28"/>
        </w:rPr>
        <w:br/>
      </w:r>
      <w:r w:rsidRPr="008B4D15">
        <w:rPr>
          <w:rStyle w:val="fontstyle01"/>
          <w:i/>
        </w:rPr>
        <w:t>встречные заявки от трейдер</w:t>
      </w:r>
      <w:r>
        <w:rPr>
          <w:rStyle w:val="fontstyle01"/>
          <w:i/>
        </w:rPr>
        <w:t>а.</w:t>
      </w:r>
    </w:p>
    <w:p w14:paraId="717FFB49" w14:textId="46861829" w:rsidR="00CC1C28" w:rsidRDefault="00CC1C28" w:rsidP="00CC1C28">
      <w:pPr>
        <w:rPr>
          <w:szCs w:val="28"/>
        </w:rPr>
      </w:pPr>
      <w:r>
        <w:rPr>
          <w:szCs w:val="28"/>
        </w:rPr>
        <w:t>«Скорректированные»;</w:t>
      </w:r>
    </w:p>
    <w:p w14:paraId="2159A92C" w14:textId="1FF6D06B" w:rsidR="00CC1C28" w:rsidRDefault="00CC1C28" w:rsidP="00CC1C28">
      <w:pPr>
        <w:rPr>
          <w:szCs w:val="28"/>
        </w:rPr>
      </w:pPr>
      <w:r>
        <w:rPr>
          <w:szCs w:val="28"/>
        </w:rPr>
        <w:t xml:space="preserve">«Наблюдаемые». </w:t>
      </w:r>
      <w:r>
        <w:t xml:space="preserve">Выбор параметра </w:t>
      </w:r>
      <w:r>
        <w:rPr>
          <w:noProof/>
        </w:rPr>
        <w:t>применяется для отображения заявок, добавленных в наблюдаемые. Для добавления заявки в наблюдаемые необходимо нажать кнопку «Добавить заявку в наблюдаемые» в блоке (</w:t>
      </w:r>
      <w:r>
        <w:rPr>
          <w:noProof/>
        </w:rPr>
        <w:t>5</w:t>
      </w:r>
      <w:r>
        <w:rPr>
          <w:noProof/>
        </w:rPr>
        <w:t>) (рис.</w:t>
      </w:r>
      <w:r>
        <w:rPr>
          <w:noProof/>
          <w:lang w:val="en-US"/>
        </w:rPr>
        <w:t> </w:t>
      </w:r>
      <w:r w:rsidRPr="00F172F0">
        <w:t>1)</w:t>
      </w:r>
      <w:r>
        <w:rPr>
          <w:noProof/>
        </w:rPr>
        <w:t>. Для удаления из наблюдаемых – нажать кнопку «Удалить заявку из наблюдаемых» (кнопка отображается для добавленных в наблюдаемые заявок)</w:t>
      </w:r>
      <w:r>
        <w:rPr>
          <w:szCs w:val="28"/>
        </w:rPr>
        <w:t>;</w:t>
      </w:r>
    </w:p>
    <w:p w14:paraId="43138FD4" w14:textId="2BB5DA7E" w:rsidR="00CC1C28" w:rsidRDefault="00CC1C28" w:rsidP="00CC1C28">
      <w:pPr>
        <w:rPr>
          <w:szCs w:val="28"/>
        </w:rPr>
      </w:pPr>
      <w:r>
        <w:rPr>
          <w:szCs w:val="28"/>
        </w:rPr>
        <w:t>«Мультибазисные»;</w:t>
      </w:r>
    </w:p>
    <w:p w14:paraId="50A24042" w14:textId="34BEB617" w:rsidR="00B04FC3" w:rsidRDefault="00CC1C28" w:rsidP="00CC1C28">
      <w:pPr>
        <w:rPr>
          <w:szCs w:val="28"/>
        </w:rPr>
      </w:pPr>
      <w:r>
        <w:rPr>
          <w:szCs w:val="28"/>
        </w:rPr>
        <w:t>«С корректируемой ценой».</w:t>
      </w:r>
    </w:p>
    <w:p w14:paraId="135C584A" w14:textId="6B265B6E" w:rsidR="004D37D0" w:rsidRDefault="004D37D0" w:rsidP="00CC1C28">
      <w:pPr>
        <w:rPr>
          <w:iCs/>
          <w:szCs w:val="28"/>
        </w:rPr>
      </w:pPr>
      <w:r w:rsidRPr="00B13B36">
        <w:rPr>
          <w:i/>
          <w:szCs w:val="28"/>
          <w:u w:val="single"/>
        </w:rPr>
        <w:t>Фильтр «</w:t>
      </w:r>
      <w:r>
        <w:rPr>
          <w:i/>
          <w:szCs w:val="28"/>
          <w:u w:val="single"/>
        </w:rPr>
        <w:t>Наличие сертификата</w:t>
      </w:r>
      <w:r w:rsidRPr="00B13B36">
        <w:rPr>
          <w:i/>
          <w:szCs w:val="28"/>
          <w:u w:val="single"/>
        </w:rPr>
        <w:t>»</w:t>
      </w:r>
      <w:r w:rsidR="00CC2DAA" w:rsidRPr="00CC2DAA">
        <w:rPr>
          <w:iCs/>
          <w:szCs w:val="28"/>
        </w:rPr>
        <w:t xml:space="preserve"> позволяет отобрать заявки</w:t>
      </w:r>
      <w:r w:rsidR="00CC2DAA">
        <w:rPr>
          <w:iCs/>
          <w:szCs w:val="28"/>
        </w:rPr>
        <w:t xml:space="preserve"> в соответствии с выбранным значением:</w:t>
      </w:r>
    </w:p>
    <w:p w14:paraId="398E8CAA" w14:textId="2509CA00" w:rsidR="00CC2DAA" w:rsidRDefault="00CC2DAA" w:rsidP="00CC1C28">
      <w:pPr>
        <w:rPr>
          <w:szCs w:val="28"/>
        </w:rPr>
      </w:pPr>
      <w:r>
        <w:rPr>
          <w:iCs/>
          <w:szCs w:val="28"/>
        </w:rPr>
        <w:t>«Все»</w:t>
      </w:r>
      <w:r w:rsidRPr="00CC2DAA">
        <w:rPr>
          <w:szCs w:val="28"/>
        </w:rPr>
        <w:t xml:space="preserve"> </w:t>
      </w:r>
      <w:r w:rsidRPr="00D57EFD">
        <w:rPr>
          <w:szCs w:val="28"/>
        </w:rPr>
        <w:t>(предустановлен по умолчанию)</w:t>
      </w:r>
      <w:r>
        <w:rPr>
          <w:szCs w:val="28"/>
        </w:rPr>
        <w:t>;</w:t>
      </w:r>
    </w:p>
    <w:p w14:paraId="03972883" w14:textId="41B25C12" w:rsidR="00CC2DAA" w:rsidRDefault="00CC2DAA" w:rsidP="00CC1C28">
      <w:pPr>
        <w:rPr>
          <w:szCs w:val="28"/>
        </w:rPr>
      </w:pPr>
      <w:r>
        <w:rPr>
          <w:szCs w:val="28"/>
        </w:rPr>
        <w:t>«С сертификатом»;</w:t>
      </w:r>
    </w:p>
    <w:p w14:paraId="7282EA97" w14:textId="7D44AE0E" w:rsidR="00CC2DAA" w:rsidRPr="00CC2DAA" w:rsidRDefault="00CC2DAA" w:rsidP="00CC1C28">
      <w:pPr>
        <w:rPr>
          <w:iCs/>
          <w:szCs w:val="28"/>
        </w:rPr>
      </w:pPr>
      <w:r>
        <w:rPr>
          <w:szCs w:val="28"/>
        </w:rPr>
        <w:t>«Без сертификата».</w:t>
      </w:r>
    </w:p>
    <w:p w14:paraId="655E620F" w14:textId="2A724B3D" w:rsidR="00C23213" w:rsidRDefault="00C23213" w:rsidP="00C23213">
      <w:pPr>
        <w:rPr>
          <w:b/>
          <w:szCs w:val="28"/>
        </w:rPr>
      </w:pPr>
      <w:r w:rsidRPr="00410BB9">
        <w:rPr>
          <w:b/>
          <w:szCs w:val="28"/>
        </w:rPr>
        <w:t>Вкладка «</w:t>
      </w:r>
      <w:r>
        <w:rPr>
          <w:b/>
          <w:szCs w:val="28"/>
        </w:rPr>
        <w:t>Сделки</w:t>
      </w:r>
      <w:r w:rsidRPr="00410BB9">
        <w:rPr>
          <w:b/>
          <w:szCs w:val="28"/>
        </w:rPr>
        <w:t>»</w:t>
      </w:r>
      <w:r>
        <w:rPr>
          <w:b/>
          <w:szCs w:val="28"/>
        </w:rPr>
        <w:t>.</w:t>
      </w:r>
    </w:p>
    <w:p w14:paraId="700670F6" w14:textId="14177901" w:rsidR="00C23213" w:rsidRPr="00472E19" w:rsidRDefault="00C23213" w:rsidP="00C23213">
      <w:r w:rsidRPr="00740A00">
        <w:t xml:space="preserve">Для поиска </w:t>
      </w:r>
      <w:r w:rsidR="00472E19">
        <w:t>сделок</w:t>
      </w:r>
      <w:r w:rsidRPr="00740A00">
        <w:t xml:space="preserve"> по номеру лота, </w:t>
      </w:r>
      <w:r>
        <w:t xml:space="preserve">номеру сделки </w:t>
      </w:r>
      <w:r w:rsidRPr="00740A00">
        <w:t>используется блок</w:t>
      </w:r>
      <w:r>
        <w:t xml:space="preserve"> поиска</w:t>
      </w:r>
      <w:r>
        <w:t xml:space="preserve"> (рис.</w:t>
      </w:r>
      <w:r>
        <w:rPr>
          <w:lang w:val="en-US"/>
        </w:rPr>
        <w:t> </w:t>
      </w:r>
      <w:r w:rsidRPr="00C23213">
        <w:t>26)</w:t>
      </w:r>
      <w:r w:rsidRPr="00740A00">
        <w:t>.</w:t>
      </w:r>
      <w:r w:rsidR="00472E19">
        <w:t xml:space="preserve"> Поиск по номеру (коду) сделки осуществляется по последним цифрам номера сделки.  </w:t>
      </w:r>
      <w:r w:rsidR="00472E19" w:rsidRPr="00472E19">
        <w:t xml:space="preserve"> </w:t>
      </w:r>
    </w:p>
    <w:p w14:paraId="4D811A62" w14:textId="6CDDFBAA" w:rsidR="00C23213" w:rsidRDefault="00C23213" w:rsidP="00C23213"/>
    <w:p w14:paraId="1B0C8F56" w14:textId="2642F507" w:rsidR="00C23213" w:rsidRDefault="00C23213" w:rsidP="00C23213">
      <w:pPr>
        <w:ind w:firstLine="0"/>
        <w:rPr>
          <w:noProof/>
        </w:rPr>
      </w:pPr>
      <w:r w:rsidRPr="00694051">
        <w:rPr>
          <w:noProof/>
        </w:rPr>
        <w:lastRenderedPageBreak/>
        <w:pict w14:anchorId="590B5DCC">
          <v:shape id="_x0000_i1109" type="#_x0000_t75" style="width:496.4pt;height:126.4pt;visibility:visible;mso-wrap-style:square">
            <v:imagedata r:id="rId34" o:title=""/>
          </v:shape>
        </w:pict>
      </w:r>
    </w:p>
    <w:p w14:paraId="71BEDF96" w14:textId="429479B9" w:rsidR="00C23213" w:rsidRDefault="00C23213" w:rsidP="00C23213">
      <w:pPr>
        <w:ind w:firstLine="0"/>
        <w:rPr>
          <w:noProof/>
        </w:rPr>
      </w:pPr>
    </w:p>
    <w:p w14:paraId="20AD94DE" w14:textId="4ABD3536" w:rsidR="00C23213" w:rsidRDefault="00C23213" w:rsidP="00C23213">
      <w:pPr>
        <w:pStyle w:val="af5"/>
        <w:spacing w:before="0" w:after="0" w:line="240" w:lineRule="auto"/>
      </w:pPr>
      <w:r w:rsidRPr="00740A00">
        <w:t>Рис.</w:t>
      </w:r>
      <w:r>
        <w:t> 26. </w:t>
      </w:r>
      <w:r>
        <w:t>Поиск сделок</w:t>
      </w:r>
      <w:r>
        <w:t>.</w:t>
      </w:r>
    </w:p>
    <w:p w14:paraId="550E8E57" w14:textId="77777777" w:rsidR="00C23213" w:rsidRPr="00740A00" w:rsidRDefault="00C23213" w:rsidP="00C23213">
      <w:pPr>
        <w:ind w:firstLine="0"/>
      </w:pPr>
    </w:p>
    <w:p w14:paraId="5C05C6C5" w14:textId="5805AC9A" w:rsidR="00C23213" w:rsidRDefault="00C23213" w:rsidP="00C23213">
      <w:pPr>
        <w:rPr>
          <w:iCs/>
          <w:szCs w:val="28"/>
        </w:rPr>
      </w:pPr>
      <w:r w:rsidRPr="00D57EFD">
        <w:rPr>
          <w:i/>
          <w:szCs w:val="28"/>
        </w:rPr>
        <w:t>Фильтр «</w:t>
      </w:r>
      <w:r>
        <w:rPr>
          <w:i/>
          <w:szCs w:val="28"/>
        </w:rPr>
        <w:t>Валюта отображения</w:t>
      </w:r>
      <w:r w:rsidRPr="00D57EFD">
        <w:rPr>
          <w:i/>
          <w:szCs w:val="28"/>
        </w:rPr>
        <w:t>»</w:t>
      </w:r>
      <w:r w:rsidRPr="006254D3">
        <w:rPr>
          <w:iCs/>
          <w:szCs w:val="28"/>
        </w:rPr>
        <w:t xml:space="preserve"> </w:t>
      </w:r>
      <w:r w:rsidRPr="00B13B36">
        <w:rPr>
          <w:iCs/>
          <w:szCs w:val="28"/>
        </w:rPr>
        <w:t>с выпадающим списком</w:t>
      </w:r>
      <w:r>
        <w:rPr>
          <w:iCs/>
          <w:szCs w:val="28"/>
        </w:rPr>
        <w:t xml:space="preserve"> валют из справочника, а также значения «Валюта сделки» (отображается исходное значение валюты сделки).</w:t>
      </w:r>
    </w:p>
    <w:p w14:paraId="2565A4C3" w14:textId="12F4FD8B" w:rsidR="00C23213" w:rsidRDefault="00C23213" w:rsidP="00C23213">
      <w:pPr>
        <w:rPr>
          <w:szCs w:val="28"/>
        </w:rPr>
      </w:pPr>
      <w:r w:rsidRPr="00D57EFD">
        <w:rPr>
          <w:i/>
          <w:szCs w:val="28"/>
        </w:rPr>
        <w:t>Фильтр «Отображать»</w:t>
      </w:r>
      <w:r>
        <w:rPr>
          <w:szCs w:val="28"/>
        </w:rPr>
        <w:t xml:space="preserve"> </w:t>
      </w:r>
      <w:r w:rsidRPr="00D57EFD">
        <w:rPr>
          <w:szCs w:val="28"/>
        </w:rPr>
        <w:t>с выпадающим списком значений</w:t>
      </w:r>
      <w:r>
        <w:rPr>
          <w:szCs w:val="28"/>
        </w:rPr>
        <w:t>:</w:t>
      </w:r>
    </w:p>
    <w:p w14:paraId="291FA68B" w14:textId="77777777" w:rsidR="00C23213" w:rsidRDefault="00C23213" w:rsidP="00C23213">
      <w:pPr>
        <w:rPr>
          <w:szCs w:val="28"/>
        </w:rPr>
      </w:pPr>
      <w:r w:rsidRPr="00D57EFD">
        <w:rPr>
          <w:szCs w:val="28"/>
        </w:rPr>
        <w:t>«Все» (предустановлен по умолчанию)</w:t>
      </w:r>
      <w:r>
        <w:rPr>
          <w:szCs w:val="28"/>
        </w:rPr>
        <w:t>;</w:t>
      </w:r>
    </w:p>
    <w:p w14:paraId="56056C7C" w14:textId="23FE84A5" w:rsidR="00C23213" w:rsidRDefault="00C23213" w:rsidP="00C23213">
      <w:pPr>
        <w:rPr>
          <w:szCs w:val="28"/>
        </w:rPr>
      </w:pPr>
      <w:r>
        <w:rPr>
          <w:szCs w:val="28"/>
        </w:rPr>
        <w:t>«Свои»;</w:t>
      </w:r>
    </w:p>
    <w:p w14:paraId="76337E43" w14:textId="2F3192B8" w:rsidR="00C23213" w:rsidRDefault="00C23213" w:rsidP="00C23213">
      <w:pPr>
        <w:rPr>
          <w:szCs w:val="28"/>
        </w:rPr>
      </w:pPr>
      <w:r>
        <w:rPr>
          <w:szCs w:val="28"/>
        </w:rPr>
        <w:t>«За государственные средства».</w:t>
      </w:r>
    </w:p>
    <w:p w14:paraId="7DBD2372" w14:textId="0952F222" w:rsidR="00C23213" w:rsidRPr="002A7FEB" w:rsidRDefault="002A7FEB" w:rsidP="00C23213">
      <w:pPr>
        <w:rPr>
          <w:b/>
          <w:iCs/>
          <w:szCs w:val="28"/>
        </w:rPr>
      </w:pPr>
      <w:r w:rsidRPr="00D57EFD">
        <w:rPr>
          <w:i/>
          <w:szCs w:val="28"/>
        </w:rPr>
        <w:t>Фильтр «</w:t>
      </w:r>
      <w:r>
        <w:rPr>
          <w:i/>
          <w:szCs w:val="28"/>
        </w:rPr>
        <w:t>Валюта</w:t>
      </w:r>
      <w:r w:rsidRPr="00D57EFD">
        <w:rPr>
          <w:i/>
          <w:szCs w:val="28"/>
        </w:rPr>
        <w:t>»</w:t>
      </w:r>
      <w:r>
        <w:rPr>
          <w:iCs/>
          <w:szCs w:val="28"/>
        </w:rPr>
        <w:t xml:space="preserve"> используется для отображения суммы сделок (соответствующая секция справа от фильтра) в выбранной валюте.</w:t>
      </w:r>
    </w:p>
    <w:p w14:paraId="34028D31" w14:textId="77777777" w:rsidR="00B04FC3" w:rsidRDefault="00B04FC3" w:rsidP="00B04FC3">
      <w:pPr>
        <w:pStyle w:val="af8"/>
        <w:spacing w:line="240" w:lineRule="auto"/>
      </w:pPr>
    </w:p>
    <w:p w14:paraId="749753D9" w14:textId="69EDFCB1" w:rsidR="00F01811" w:rsidRPr="000D45B9" w:rsidRDefault="00F01811" w:rsidP="00B04FC3">
      <w:pPr>
        <w:numPr>
          <w:ilvl w:val="1"/>
          <w:numId w:val="48"/>
        </w:numPr>
        <w:ind w:left="0"/>
        <w:contextualSpacing/>
        <w:outlineLvl w:val="1"/>
      </w:pPr>
      <w:bookmarkStart w:id="97" w:name="_Toc120878144"/>
      <w:bookmarkStart w:id="98" w:name="_Toc147135811"/>
      <w:r w:rsidRPr="000D45B9">
        <w:t>Формирование и просмотр сообщений</w:t>
      </w:r>
      <w:bookmarkEnd w:id="97"/>
      <w:r w:rsidR="00B04FC3">
        <w:t>.</w:t>
      </w:r>
      <w:bookmarkEnd w:id="98"/>
    </w:p>
    <w:p w14:paraId="6C788FC9" w14:textId="77777777" w:rsidR="0075641D" w:rsidRDefault="000D45B9" w:rsidP="00B04FC3">
      <w:pPr>
        <w:pStyle w:val="af8"/>
        <w:spacing w:line="240" w:lineRule="auto"/>
      </w:pPr>
      <w:r w:rsidRPr="0075641D">
        <w:t>В ходе проведения торговой сессии</w:t>
      </w:r>
      <w:r w:rsidR="0075641D" w:rsidRPr="0075641D">
        <w:t xml:space="preserve"> предоставляется возможность обмена сообщениями с маклером.</w:t>
      </w:r>
      <w:r w:rsidR="0075641D">
        <w:t xml:space="preserve"> </w:t>
      </w:r>
    </w:p>
    <w:p w14:paraId="6830F7D8" w14:textId="2E0A1AA1" w:rsidR="000D45B9" w:rsidRDefault="000D45B9" w:rsidP="00B04FC3">
      <w:pPr>
        <w:pStyle w:val="af8"/>
        <w:spacing w:line="240" w:lineRule="auto"/>
      </w:pPr>
      <w:r>
        <w:t>Для просмотра и отправки сообщений необходимо перейти на закладку «</w:t>
      </w:r>
      <w:r w:rsidRPr="00E01D64">
        <w:rPr>
          <w:b/>
        </w:rPr>
        <w:t>Сообщения</w:t>
      </w:r>
      <w:r>
        <w:t>»</w:t>
      </w:r>
      <w:r w:rsidRPr="00740A00">
        <w:t>.</w:t>
      </w:r>
      <w:r>
        <w:t xml:space="preserve"> Вид информации на закладке </w:t>
      </w:r>
      <w:r w:rsidRPr="00C939D7">
        <w:rPr>
          <w:b/>
        </w:rPr>
        <w:t>«Сообщения»</w:t>
      </w:r>
      <w:r>
        <w:t xml:space="preserve"> представлен ниже </w:t>
      </w:r>
      <w:r w:rsidRPr="00740A00">
        <w:t>(рис.</w:t>
      </w:r>
      <w:r w:rsidR="00407091">
        <w:t> </w:t>
      </w:r>
      <w:r w:rsidR="00C51F81">
        <w:t>2</w:t>
      </w:r>
      <w:r w:rsidR="00247881">
        <w:t>7</w:t>
      </w:r>
      <w:r>
        <w:t>):</w:t>
      </w:r>
    </w:p>
    <w:p w14:paraId="54AC4B95" w14:textId="77777777" w:rsidR="00247881" w:rsidRDefault="00247881" w:rsidP="00B04FC3">
      <w:pPr>
        <w:pStyle w:val="af8"/>
        <w:spacing w:line="240" w:lineRule="auto"/>
      </w:pPr>
    </w:p>
    <w:p w14:paraId="39A113FA" w14:textId="68817F99" w:rsidR="000D45B9" w:rsidRPr="009868F6" w:rsidRDefault="001125E5" w:rsidP="00247881">
      <w:pPr>
        <w:pStyle w:val="a3"/>
        <w:numPr>
          <w:ilvl w:val="0"/>
          <w:numId w:val="0"/>
        </w:numPr>
        <w:spacing w:line="240" w:lineRule="auto"/>
        <w:jc w:val="center"/>
      </w:pPr>
      <w:r w:rsidRPr="00694051">
        <w:rPr>
          <w:noProof/>
        </w:rPr>
        <w:pict w14:anchorId="522F4999">
          <v:shape id="_x0000_i1107" type="#_x0000_t75" style="width:412.4pt;height:187.6pt;visibility:visible;mso-wrap-style:square">
            <v:imagedata r:id="rId35" o:title=""/>
          </v:shape>
        </w:pict>
      </w:r>
    </w:p>
    <w:p w14:paraId="19114632" w14:textId="77777777" w:rsidR="00407091" w:rsidRDefault="00407091" w:rsidP="001F6A9A">
      <w:pPr>
        <w:pStyle w:val="af5"/>
        <w:spacing w:before="0" w:after="0" w:line="240" w:lineRule="auto"/>
      </w:pPr>
    </w:p>
    <w:p w14:paraId="738836FB" w14:textId="4B090E16" w:rsidR="000D45B9" w:rsidRDefault="000D45B9" w:rsidP="001F6A9A">
      <w:pPr>
        <w:pStyle w:val="af5"/>
        <w:spacing w:before="0" w:after="0" w:line="240" w:lineRule="auto"/>
      </w:pPr>
      <w:r w:rsidRPr="00740A00">
        <w:t>Рис.</w:t>
      </w:r>
      <w:r w:rsidR="00407091">
        <w:t> </w:t>
      </w:r>
      <w:r w:rsidR="00C51F81">
        <w:t>2</w:t>
      </w:r>
      <w:r w:rsidR="00247881">
        <w:t>7</w:t>
      </w:r>
      <w:r w:rsidR="00407091">
        <w:t>. </w:t>
      </w:r>
      <w:r w:rsidR="00EE72EA">
        <w:t>Получение и отправка сообщений</w:t>
      </w:r>
      <w:r w:rsidR="00407091">
        <w:t>.</w:t>
      </w:r>
    </w:p>
    <w:p w14:paraId="356E4559" w14:textId="77777777" w:rsidR="001125E5" w:rsidRDefault="001125E5" w:rsidP="001F6A9A">
      <w:pPr>
        <w:pStyle w:val="af5"/>
        <w:spacing w:before="0" w:after="0" w:line="240" w:lineRule="auto"/>
      </w:pPr>
    </w:p>
    <w:p w14:paraId="4BB2413B" w14:textId="77777777" w:rsidR="000D45B9" w:rsidRDefault="000D45B9" w:rsidP="001F6A9A">
      <w:pPr>
        <w:pStyle w:val="af8"/>
        <w:spacing w:line="240" w:lineRule="auto"/>
      </w:pPr>
      <w:r>
        <w:t>Для отправки сообщения маклеру, необходимо ввести текст сообщения в поле для ввода внизу экрана и нажать кнопку «</w:t>
      </w:r>
      <w:r w:rsidRPr="00E01D64">
        <w:rPr>
          <w:b/>
        </w:rPr>
        <w:t>Отправить</w:t>
      </w:r>
      <w:r>
        <w:t>».</w:t>
      </w:r>
    </w:p>
    <w:p w14:paraId="759C55D8" w14:textId="77777777" w:rsidR="00A300DD" w:rsidRPr="00897B8D" w:rsidRDefault="00A300DD" w:rsidP="001F6A9A">
      <w:pPr>
        <w:pageBreakBefore/>
        <w:numPr>
          <w:ilvl w:val="0"/>
          <w:numId w:val="48"/>
        </w:numPr>
        <w:contextualSpacing/>
        <w:jc w:val="center"/>
        <w:outlineLvl w:val="0"/>
        <w:rPr>
          <w:b/>
        </w:rPr>
      </w:pPr>
      <w:bookmarkStart w:id="99" w:name="_Toc114730280"/>
      <w:bookmarkStart w:id="100" w:name="_Toc115338708"/>
      <w:bookmarkStart w:id="101" w:name="_Toc143265996"/>
      <w:bookmarkStart w:id="102" w:name="_Toc145595465"/>
      <w:bookmarkStart w:id="103" w:name="_Toc146030996"/>
      <w:bookmarkStart w:id="104" w:name="_Toc146035717"/>
      <w:bookmarkStart w:id="105" w:name="_Toc147135812"/>
      <w:r w:rsidRPr="002F2B27">
        <w:rPr>
          <w:caps/>
        </w:rPr>
        <w:lastRenderedPageBreak/>
        <w:t>З</w:t>
      </w:r>
      <w:bookmarkEnd w:id="99"/>
      <w:bookmarkEnd w:id="100"/>
      <w:bookmarkEnd w:id="101"/>
      <w:bookmarkEnd w:id="102"/>
      <w:bookmarkEnd w:id="103"/>
      <w:r>
        <w:rPr>
          <w:caps/>
        </w:rPr>
        <w:t>авершение работы</w:t>
      </w:r>
      <w:bookmarkEnd w:id="104"/>
      <w:bookmarkEnd w:id="105"/>
    </w:p>
    <w:p w14:paraId="099634BC" w14:textId="77777777" w:rsidR="00A300DD" w:rsidRPr="00F73467" w:rsidRDefault="00A300DD" w:rsidP="001F6A9A">
      <w:pPr>
        <w:rPr>
          <w:bCs/>
          <w:szCs w:val="28"/>
        </w:rPr>
      </w:pPr>
    </w:p>
    <w:p w14:paraId="6271CE1C" w14:textId="4050B275" w:rsidR="00A300DD" w:rsidRPr="00960018" w:rsidRDefault="00A300DD" w:rsidP="001F6A9A">
      <w:pPr>
        <w:rPr>
          <w:szCs w:val="28"/>
        </w:rPr>
      </w:pPr>
      <w:r w:rsidRPr="00960018">
        <w:rPr>
          <w:szCs w:val="28"/>
        </w:rPr>
        <w:t xml:space="preserve">Для завершения работы ПМ необходимо нажать кнопку «Х» в правом верхнем углу главного окна ПМ (рис. 1) или одновременно нажать клавиши </w:t>
      </w:r>
      <w:r w:rsidRPr="00960018">
        <w:rPr>
          <w:szCs w:val="28"/>
          <w:lang w:val="en-US"/>
        </w:rPr>
        <w:t>Alt</w:t>
      </w:r>
      <w:r w:rsidRPr="00960018">
        <w:rPr>
          <w:szCs w:val="28"/>
        </w:rPr>
        <w:t>+</w:t>
      </w:r>
      <w:r w:rsidRPr="00960018">
        <w:rPr>
          <w:szCs w:val="28"/>
          <w:lang w:val="en-US"/>
        </w:rPr>
        <w:t>F</w:t>
      </w:r>
      <w:r w:rsidRPr="00960018">
        <w:rPr>
          <w:szCs w:val="28"/>
        </w:rPr>
        <w:t>4. На экране появится окно для завершения работы (рис.</w:t>
      </w:r>
      <w:r w:rsidRPr="00960018">
        <w:rPr>
          <w:szCs w:val="28"/>
          <w:lang w:val="en-US"/>
        </w:rPr>
        <w:t> </w:t>
      </w:r>
      <w:r w:rsidR="001125E5">
        <w:rPr>
          <w:szCs w:val="28"/>
        </w:rPr>
        <w:t>28</w:t>
      </w:r>
      <w:r w:rsidRPr="00960018">
        <w:rPr>
          <w:szCs w:val="28"/>
        </w:rPr>
        <w:t>). Для выхода из ПМ нажмите «Да», для отмены выхода – «Нет».</w:t>
      </w:r>
    </w:p>
    <w:p w14:paraId="42FD02C1" w14:textId="77777777" w:rsidR="00A300DD" w:rsidRPr="00960018" w:rsidRDefault="00A300DD" w:rsidP="001F6A9A">
      <w:pPr>
        <w:rPr>
          <w:szCs w:val="28"/>
        </w:rPr>
      </w:pPr>
    </w:p>
    <w:p w14:paraId="7F5F863E" w14:textId="77777777" w:rsidR="00A300DD" w:rsidRPr="00F73467" w:rsidRDefault="009A5B05" w:rsidP="001F6A9A">
      <w:pPr>
        <w:ind w:firstLine="0"/>
        <w:rPr>
          <w:szCs w:val="28"/>
        </w:rPr>
      </w:pPr>
      <w:r>
        <w:rPr>
          <w:noProof/>
        </w:rPr>
        <w:pict w14:anchorId="18119561">
          <v:shape id="Рисунок 59" o:spid="_x0000_s1085" type="#_x0000_t75" style="position:absolute;left:0;text-align:left;margin-left:0;margin-top:5.75pt;width:151.4pt;height:103.4pt;z-index:-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wrapcoords="-107 0 -107 21443 21600 21443 21600 0 -107 0">
            <v:imagedata r:id="rId36" o:title=""/>
            <w10:wrap type="tight" anchorx="margin"/>
          </v:shape>
        </w:pict>
      </w:r>
    </w:p>
    <w:p w14:paraId="0EADFA74" w14:textId="77777777" w:rsidR="00A300DD" w:rsidRPr="00F73467" w:rsidRDefault="00A300DD" w:rsidP="001F6A9A">
      <w:pPr>
        <w:rPr>
          <w:szCs w:val="28"/>
        </w:rPr>
      </w:pPr>
    </w:p>
    <w:p w14:paraId="436DE66B" w14:textId="77777777" w:rsidR="00A300DD" w:rsidRPr="00F73467" w:rsidRDefault="00A300DD" w:rsidP="001F6A9A">
      <w:pPr>
        <w:rPr>
          <w:szCs w:val="28"/>
        </w:rPr>
      </w:pPr>
    </w:p>
    <w:p w14:paraId="6A2D6C23" w14:textId="77777777" w:rsidR="00A300DD" w:rsidRPr="00F73467" w:rsidRDefault="00A300DD" w:rsidP="001F6A9A">
      <w:pPr>
        <w:rPr>
          <w:szCs w:val="28"/>
        </w:rPr>
      </w:pPr>
    </w:p>
    <w:p w14:paraId="6B9A6FAD" w14:textId="77777777" w:rsidR="00A300DD" w:rsidRPr="00F73467" w:rsidRDefault="00A300DD" w:rsidP="001F6A9A">
      <w:pPr>
        <w:rPr>
          <w:szCs w:val="28"/>
        </w:rPr>
      </w:pPr>
    </w:p>
    <w:p w14:paraId="1EBB2E72" w14:textId="77777777" w:rsidR="00A300DD" w:rsidRDefault="00A300DD" w:rsidP="001F6A9A">
      <w:pPr>
        <w:rPr>
          <w:szCs w:val="28"/>
        </w:rPr>
      </w:pPr>
    </w:p>
    <w:p w14:paraId="0DF182CA" w14:textId="77777777" w:rsidR="00A300DD" w:rsidRPr="00F73467" w:rsidRDefault="00A300DD" w:rsidP="001F6A9A">
      <w:pPr>
        <w:rPr>
          <w:szCs w:val="28"/>
        </w:rPr>
      </w:pPr>
    </w:p>
    <w:p w14:paraId="05333BC7" w14:textId="77777777" w:rsidR="00A300DD" w:rsidRDefault="00A300DD" w:rsidP="001F6A9A">
      <w:pPr>
        <w:rPr>
          <w:szCs w:val="28"/>
        </w:rPr>
      </w:pPr>
    </w:p>
    <w:p w14:paraId="19890435" w14:textId="77777777" w:rsidR="00A300DD" w:rsidRPr="00960018" w:rsidRDefault="00A300DD" w:rsidP="001F6A9A">
      <w:pPr>
        <w:rPr>
          <w:szCs w:val="28"/>
        </w:rPr>
      </w:pPr>
    </w:p>
    <w:p w14:paraId="38732099" w14:textId="3F9B7DDA" w:rsidR="00A300DD" w:rsidRPr="00960018" w:rsidRDefault="00A300DD" w:rsidP="001F6A9A">
      <w:pPr>
        <w:ind w:firstLine="0"/>
        <w:jc w:val="center"/>
        <w:rPr>
          <w:szCs w:val="28"/>
        </w:rPr>
      </w:pPr>
      <w:r w:rsidRPr="00960018">
        <w:rPr>
          <w:szCs w:val="28"/>
        </w:rPr>
        <w:t>Рис.</w:t>
      </w:r>
      <w:r w:rsidRPr="00960018">
        <w:rPr>
          <w:szCs w:val="28"/>
          <w:lang w:val="en-US"/>
        </w:rPr>
        <w:t> </w:t>
      </w:r>
      <w:r w:rsidR="001125E5">
        <w:rPr>
          <w:szCs w:val="28"/>
        </w:rPr>
        <w:t>28</w:t>
      </w:r>
      <w:r w:rsidRPr="00960018">
        <w:rPr>
          <w:szCs w:val="28"/>
        </w:rPr>
        <w:t>.</w:t>
      </w:r>
      <w:r w:rsidRPr="00960018">
        <w:rPr>
          <w:szCs w:val="28"/>
          <w:lang w:val="en-US"/>
        </w:rPr>
        <w:t> </w:t>
      </w:r>
      <w:r w:rsidRPr="00960018">
        <w:rPr>
          <w:szCs w:val="28"/>
        </w:rPr>
        <w:t>Окно для завершения работы.</w:t>
      </w:r>
    </w:p>
    <w:p w14:paraId="33B66207" w14:textId="77777777" w:rsidR="00A300DD" w:rsidRDefault="00A300DD" w:rsidP="001F6A9A">
      <w:pPr>
        <w:pStyle w:val="Standard"/>
      </w:pPr>
    </w:p>
    <w:bookmarkEnd w:id="5"/>
    <w:p w14:paraId="601224F5" w14:textId="77777777" w:rsidR="00A300DD" w:rsidRPr="00A300DD" w:rsidRDefault="00A300DD" w:rsidP="001F6A9A"/>
    <w:sectPr w:rsidR="00A300DD" w:rsidRPr="00A300DD" w:rsidSect="00ED2957">
      <w:headerReference w:type="even" r:id="rId37"/>
      <w:headerReference w:type="default" r:id="rId38"/>
      <w:footerReference w:type="default" r:id="rId39"/>
      <w:pgSz w:w="11906" w:h="16838" w:code="9"/>
      <w:pgMar w:top="1134" w:right="567" w:bottom="1134" w:left="1418" w:header="573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16687" w14:textId="77777777" w:rsidR="009A5B05" w:rsidRDefault="009A5B05">
      <w:r>
        <w:separator/>
      </w:r>
    </w:p>
    <w:p w14:paraId="1FB722F6" w14:textId="77777777" w:rsidR="009A5B05" w:rsidRDefault="009A5B05"/>
    <w:p w14:paraId="4FC4E9A5" w14:textId="77777777" w:rsidR="009A5B05" w:rsidRDefault="009A5B05"/>
    <w:p w14:paraId="50443436" w14:textId="77777777" w:rsidR="009A5B05" w:rsidRDefault="009A5B05"/>
  </w:endnote>
  <w:endnote w:type="continuationSeparator" w:id="0">
    <w:p w14:paraId="37C18E93" w14:textId="77777777" w:rsidR="009A5B05" w:rsidRDefault="009A5B05">
      <w:r>
        <w:continuationSeparator/>
      </w:r>
    </w:p>
    <w:p w14:paraId="17877B24" w14:textId="77777777" w:rsidR="009A5B05" w:rsidRDefault="009A5B05"/>
    <w:p w14:paraId="438BD078" w14:textId="77777777" w:rsidR="009A5B05" w:rsidRDefault="009A5B05"/>
    <w:p w14:paraId="65C974DE" w14:textId="77777777" w:rsidR="009A5B05" w:rsidRDefault="009A5B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D21A8" w14:textId="77777777" w:rsidR="0075641D" w:rsidRDefault="0075641D">
    <w:pPr>
      <w:pStyle w:val="af7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5BAA1" w14:textId="77777777" w:rsidR="009A5B05" w:rsidRDefault="009A5B05">
      <w:r>
        <w:separator/>
      </w:r>
    </w:p>
    <w:p w14:paraId="27457C12" w14:textId="77777777" w:rsidR="009A5B05" w:rsidRDefault="009A5B05"/>
    <w:p w14:paraId="2FB58041" w14:textId="77777777" w:rsidR="009A5B05" w:rsidRDefault="009A5B05"/>
    <w:p w14:paraId="6105FC8D" w14:textId="77777777" w:rsidR="009A5B05" w:rsidRDefault="009A5B05"/>
  </w:footnote>
  <w:footnote w:type="continuationSeparator" w:id="0">
    <w:p w14:paraId="21BB1C35" w14:textId="77777777" w:rsidR="009A5B05" w:rsidRDefault="009A5B05">
      <w:r>
        <w:continuationSeparator/>
      </w:r>
    </w:p>
    <w:p w14:paraId="2235D813" w14:textId="77777777" w:rsidR="009A5B05" w:rsidRDefault="009A5B05"/>
    <w:p w14:paraId="06AF1AEF" w14:textId="77777777" w:rsidR="009A5B05" w:rsidRDefault="009A5B05"/>
    <w:p w14:paraId="06A907FD" w14:textId="77777777" w:rsidR="009A5B05" w:rsidRDefault="009A5B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389A0" w14:textId="77777777" w:rsidR="0075641D" w:rsidRDefault="0075641D" w:rsidP="0033242F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14:paraId="4AE36377" w14:textId="77777777" w:rsidR="0075641D" w:rsidRDefault="0075641D"/>
  <w:p w14:paraId="106BA9BF" w14:textId="77777777" w:rsidR="0075641D" w:rsidRDefault="0075641D"/>
  <w:p w14:paraId="0D5BABE1" w14:textId="77777777" w:rsidR="0075641D" w:rsidRDefault="0075641D"/>
  <w:p w14:paraId="10DD7FA7" w14:textId="77777777" w:rsidR="0075641D" w:rsidRDefault="0075641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15A7A" w14:textId="77777777" w:rsidR="0075641D" w:rsidRDefault="0075641D" w:rsidP="0033242F">
    <w:pPr>
      <w:pStyle w:val="ad"/>
      <w:framePr w:wrap="around" w:vAnchor="text" w:hAnchor="margin" w:xAlign="center" w:y="1"/>
      <w:ind w:firstLine="0"/>
      <w:jc w:val="center"/>
      <w:rPr>
        <w:rStyle w:val="aff1"/>
      </w:rPr>
    </w:pPr>
    <w:r>
      <w:rPr>
        <w:rStyle w:val="aff1"/>
      </w:rPr>
      <w:fldChar w:fldCharType="begin"/>
    </w:r>
    <w:r>
      <w:rPr>
        <w:rStyle w:val="aff1"/>
      </w:rPr>
      <w:instrText xml:space="preserve">PAGE  </w:instrText>
    </w:r>
    <w:r>
      <w:rPr>
        <w:rStyle w:val="aff1"/>
      </w:rPr>
      <w:fldChar w:fldCharType="separate"/>
    </w:r>
    <w:r w:rsidR="0096707A">
      <w:rPr>
        <w:rStyle w:val="aff1"/>
        <w:noProof/>
      </w:rPr>
      <w:t>20</w:t>
    </w:r>
    <w:r>
      <w:rPr>
        <w:rStyle w:val="aff1"/>
      </w:rPr>
      <w:fldChar w:fldCharType="end"/>
    </w:r>
  </w:p>
  <w:p w14:paraId="6CC8BA15" w14:textId="77777777" w:rsidR="0075641D" w:rsidRDefault="0075641D" w:rsidP="00DD1028">
    <w:pPr>
      <w:ind w:firstLine="0"/>
      <w:rPr>
        <w:sz w:val="24"/>
      </w:rPr>
    </w:pPr>
  </w:p>
  <w:p w14:paraId="6B97A792" w14:textId="77777777" w:rsidR="0075641D" w:rsidRDefault="0075641D" w:rsidP="00594DC5">
    <w:pPr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55575"/>
    <w:multiLevelType w:val="hybridMultilevel"/>
    <w:tmpl w:val="464C59F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F36385"/>
    <w:multiLevelType w:val="hybridMultilevel"/>
    <w:tmpl w:val="6144DC90"/>
    <w:lvl w:ilvl="0" w:tplc="62C8FBE2">
      <w:start w:val="1"/>
      <w:numFmt w:val="bullet"/>
      <w:lvlText w:val="-"/>
      <w:lvlJc w:val="left"/>
      <w:pPr>
        <w:ind w:left="1069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EED5AA8"/>
    <w:multiLevelType w:val="multilevel"/>
    <w:tmpl w:val="4860F78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2B6C0B4B"/>
    <w:multiLevelType w:val="hybridMultilevel"/>
    <w:tmpl w:val="BF84D196"/>
    <w:lvl w:ilvl="0" w:tplc="CDEA2E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ED67ECE"/>
    <w:multiLevelType w:val="multilevel"/>
    <w:tmpl w:val="F306D8DC"/>
    <w:lvl w:ilvl="0">
      <w:numFmt w:val="bullet"/>
      <w:lvlText w:val="•"/>
      <w:lvlJc w:val="left"/>
      <w:pPr>
        <w:ind w:left="1363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723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2083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443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803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3163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3523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883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4243" w:hanging="360"/>
      </w:pPr>
      <w:rPr>
        <w:rFonts w:ascii="OpenSymbol" w:eastAsia="OpenSymbol" w:hAnsi="OpenSymbol" w:cs="OpenSymbol"/>
      </w:rPr>
    </w:lvl>
  </w:abstractNum>
  <w:abstractNum w:abstractNumId="5" w15:restartNumberingAfterBreak="0">
    <w:nsid w:val="30183A6B"/>
    <w:multiLevelType w:val="hybridMultilevel"/>
    <w:tmpl w:val="936651B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2D42CE2"/>
    <w:multiLevelType w:val="multilevel"/>
    <w:tmpl w:val="10D0377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 w15:restartNumberingAfterBreak="0">
    <w:nsid w:val="341F4896"/>
    <w:multiLevelType w:val="hybridMultilevel"/>
    <w:tmpl w:val="EE8C00F2"/>
    <w:lvl w:ilvl="0" w:tplc="04190001">
      <w:start w:val="1"/>
      <w:numFmt w:val="bullet"/>
      <w:lvlText w:val=""/>
      <w:lvlJc w:val="left"/>
      <w:pPr>
        <w:tabs>
          <w:tab w:val="num" w:pos="809"/>
        </w:tabs>
        <w:ind w:left="80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2F0002"/>
    <w:multiLevelType w:val="hybridMultilevel"/>
    <w:tmpl w:val="430EFD34"/>
    <w:lvl w:ilvl="0" w:tplc="BCF0CE70">
      <w:start w:val="1"/>
      <w:numFmt w:val="bullet"/>
      <w:pStyle w:val="a"/>
      <w:lvlText w:val="-"/>
      <w:lvlJc w:val="left"/>
      <w:pPr>
        <w:ind w:left="1080" w:hanging="360"/>
      </w:pPr>
      <w:rPr>
        <w:rFonts w:ascii="Vrinda" w:hAnsi="Vrinda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513921"/>
    <w:multiLevelType w:val="hybridMultilevel"/>
    <w:tmpl w:val="B4FE092E"/>
    <w:lvl w:ilvl="0" w:tplc="8AA09B70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8AA09B7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E66B34"/>
    <w:multiLevelType w:val="hybridMultilevel"/>
    <w:tmpl w:val="F1D8859A"/>
    <w:lvl w:ilvl="0" w:tplc="8AA09B70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107402"/>
    <w:multiLevelType w:val="multilevel"/>
    <w:tmpl w:val="FFDE6AA0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EED76D3"/>
    <w:multiLevelType w:val="hybridMultilevel"/>
    <w:tmpl w:val="8E48D914"/>
    <w:lvl w:ilvl="0" w:tplc="62C8FBE2">
      <w:start w:val="1"/>
      <w:numFmt w:val="bullet"/>
      <w:lvlText w:val="-"/>
      <w:lvlJc w:val="left"/>
      <w:pPr>
        <w:ind w:left="1069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6114010D"/>
    <w:multiLevelType w:val="multilevel"/>
    <w:tmpl w:val="862E177C"/>
    <w:lvl w:ilvl="0">
      <w:start w:val="1"/>
      <w:numFmt w:val="decimal"/>
      <w:pStyle w:val="a0"/>
      <w:suff w:val="space"/>
      <w:lvlText w:val="%1"/>
      <w:lvlJc w:val="left"/>
      <w:pPr>
        <w:ind w:left="1141" w:hanging="432"/>
      </w:pPr>
      <w:rPr>
        <w:rFonts w:hint="default"/>
      </w:rPr>
    </w:lvl>
    <w:lvl w:ilvl="1">
      <w:start w:val="1"/>
      <w:numFmt w:val="decimal"/>
      <w:pStyle w:val="a0"/>
      <w:suff w:val="space"/>
      <w:lvlText w:val="%1.%2"/>
      <w:lvlJc w:val="left"/>
      <w:pPr>
        <w:ind w:left="1851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a1"/>
      <w:suff w:val="space"/>
      <w:lvlText w:val="%1.%2.%3"/>
      <w:lvlJc w:val="left"/>
      <w:pPr>
        <w:ind w:left="144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a2"/>
      <w:suff w:val="space"/>
      <w:lvlText w:val="%1.%2.%3.%4"/>
      <w:lvlJc w:val="left"/>
      <w:pPr>
        <w:ind w:left="6534" w:hanging="864"/>
      </w:pPr>
      <w:rPr>
        <w:rFonts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4">
      <w:start w:val="1"/>
      <w:numFmt w:val="decimal"/>
      <w:pStyle w:val="a3"/>
      <w:suff w:val="space"/>
      <w:lvlText w:val="%1.%2.%3.%4.%5"/>
      <w:lvlJc w:val="left"/>
      <w:pPr>
        <w:ind w:left="1908" w:hanging="100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4" w15:restartNumberingAfterBreak="0">
    <w:nsid w:val="671E2A39"/>
    <w:multiLevelType w:val="multilevel"/>
    <w:tmpl w:val="30FA5464"/>
    <w:lvl w:ilvl="0">
      <w:numFmt w:val="bullet"/>
      <w:lvlText w:val="•"/>
      <w:lvlJc w:val="left"/>
      <w:pPr>
        <w:ind w:left="1491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851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2211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571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931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3291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3651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4011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4371" w:hanging="360"/>
      </w:pPr>
      <w:rPr>
        <w:rFonts w:ascii="OpenSymbol" w:eastAsia="OpenSymbol" w:hAnsi="OpenSymbol" w:cs="OpenSymbol"/>
      </w:rPr>
    </w:lvl>
  </w:abstractNum>
  <w:abstractNum w:abstractNumId="15" w15:restartNumberingAfterBreak="0">
    <w:nsid w:val="69F94965"/>
    <w:multiLevelType w:val="multilevel"/>
    <w:tmpl w:val="EFD08948"/>
    <w:lvl w:ilvl="0">
      <w:start w:val="1"/>
      <w:numFmt w:val="decimal"/>
      <w:pStyle w:val="a4"/>
      <w:suff w:val="space"/>
      <w:lvlText w:val="%1)"/>
      <w:lvlJc w:val="left"/>
      <w:pPr>
        <w:ind w:left="-142" w:firstLine="851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2098"/>
        </w:tabs>
        <w:ind w:left="0" w:firstLine="170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568"/>
        </w:tabs>
        <w:ind w:left="-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3169"/>
        </w:tabs>
        <w:ind w:left="-5040" w:firstLine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938"/>
        </w:tabs>
        <w:ind w:left="485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658"/>
        </w:tabs>
        <w:ind w:left="5354" w:hanging="936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458"/>
        </w:tabs>
        <w:ind w:left="636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178"/>
        </w:tabs>
        <w:ind w:left="6938" w:hanging="1440"/>
      </w:pPr>
      <w:rPr>
        <w:rFonts w:hint="default"/>
      </w:rPr>
    </w:lvl>
  </w:abstractNum>
  <w:abstractNum w:abstractNumId="16" w15:restartNumberingAfterBreak="0">
    <w:nsid w:val="6B1F4AEB"/>
    <w:multiLevelType w:val="multilevel"/>
    <w:tmpl w:val="A29A9400"/>
    <w:lvl w:ilvl="0">
      <w:start w:val="1"/>
      <w:numFmt w:val="decimal"/>
      <w:suff w:val="space"/>
      <w:lvlText w:val="%1."/>
      <w:lvlJc w:val="left"/>
      <w:pPr>
        <w:ind w:left="0" w:firstLine="0"/>
      </w:pPr>
      <w:rPr>
        <w:b w:val="0"/>
        <w:i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u w:val="none"/>
        <w:effect w:val="none"/>
        <w:em w:val="none"/>
        <w:specVanish w:val="0"/>
      </w:rPr>
    </w:lvl>
    <w:lvl w:ilvl="1">
      <w:start w:val="1"/>
      <w:numFmt w:val="decimal"/>
      <w:suff w:val="space"/>
      <w:lvlText w:val="%1.%2."/>
      <w:lvlJc w:val="left"/>
      <w:pPr>
        <w:ind w:left="284" w:firstLine="709"/>
      </w:pPr>
      <w:rPr>
        <w:b w:val="0"/>
      </w:rPr>
    </w:lvl>
    <w:lvl w:ilvl="2">
      <w:start w:val="1"/>
      <w:numFmt w:val="decimal"/>
      <w:suff w:val="space"/>
      <w:lvlText w:val="%1.%2.%3."/>
      <w:lvlJc w:val="left"/>
      <w:pPr>
        <w:ind w:left="191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suff w:val="space"/>
      <w:lvlText w:val="%1.%2.%3.%4."/>
      <w:lvlJc w:val="left"/>
      <w:pPr>
        <w:ind w:left="911" w:hanging="202"/>
      </w:pPr>
      <w:rPr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 w15:restartNumberingAfterBreak="0">
    <w:nsid w:val="6F817A8B"/>
    <w:multiLevelType w:val="hybridMultilevel"/>
    <w:tmpl w:val="8864F382"/>
    <w:lvl w:ilvl="0" w:tplc="5532B9B6">
      <w:start w:val="1"/>
      <w:numFmt w:val="lowerLetter"/>
      <w:pStyle w:val="a5"/>
      <w:lvlText w:val="%1)"/>
      <w:lvlJc w:val="left"/>
      <w:pPr>
        <w:tabs>
          <w:tab w:val="num" w:pos="908"/>
        </w:tabs>
        <w:ind w:left="-169" w:firstLine="709"/>
      </w:pPr>
      <w:rPr>
        <w:rFonts w:hint="default"/>
        <w:b w:val="0"/>
        <w:i w:val="0"/>
        <w:caps w:val="0"/>
        <w:strike w:val="0"/>
        <w:outline w:val="0"/>
        <w:shadow w:val="0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17A2AE1"/>
    <w:multiLevelType w:val="multilevel"/>
    <w:tmpl w:val="F1D8859A"/>
    <w:lvl w:ilvl="0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C6656C"/>
    <w:multiLevelType w:val="multilevel"/>
    <w:tmpl w:val="5366C54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0" w15:restartNumberingAfterBreak="0">
    <w:nsid w:val="78C2778C"/>
    <w:multiLevelType w:val="hybridMultilevel"/>
    <w:tmpl w:val="FFDE6AA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C727EA8"/>
    <w:multiLevelType w:val="multilevel"/>
    <w:tmpl w:val="8F121CEA"/>
    <w:styleLink w:val="a6"/>
    <w:lvl w:ilvl="0">
      <w:start w:val="1"/>
      <w:numFmt w:val="bullet"/>
      <w:lvlText w:val="–"/>
      <w:lvlJc w:val="left"/>
      <w:pPr>
        <w:tabs>
          <w:tab w:val="num" w:pos="1080"/>
        </w:tabs>
        <w:ind w:left="1077" w:hanging="368"/>
      </w:pPr>
      <w:rPr>
        <w:rFonts w:hint="default"/>
        <w:sz w:val="24"/>
      </w:rPr>
    </w:lvl>
    <w:lvl w:ilvl="1"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2" w15:restartNumberingAfterBreak="0">
    <w:nsid w:val="7D630E14"/>
    <w:multiLevelType w:val="singleLevel"/>
    <w:tmpl w:val="EB76BE98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3" w15:restartNumberingAfterBreak="0">
    <w:nsid w:val="7F972826"/>
    <w:multiLevelType w:val="multilevel"/>
    <w:tmpl w:val="F4702A90"/>
    <w:lvl w:ilvl="0">
      <w:numFmt w:val="bullet"/>
      <w:lvlText w:val="•"/>
      <w:lvlJc w:val="left"/>
      <w:pPr>
        <w:ind w:left="1369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729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2089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449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809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3169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3529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889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4249" w:hanging="360"/>
      </w:pPr>
      <w:rPr>
        <w:rFonts w:ascii="OpenSymbol" w:eastAsia="OpenSymbol" w:hAnsi="OpenSymbol" w:cs="OpenSymbol"/>
      </w:rPr>
    </w:lvl>
  </w:abstractNum>
  <w:num w:numId="1">
    <w:abstractNumId w:val="8"/>
  </w:num>
  <w:num w:numId="2">
    <w:abstractNumId w:val="17"/>
  </w:num>
  <w:num w:numId="3">
    <w:abstractNumId w:val="15"/>
  </w:num>
  <w:num w:numId="4">
    <w:abstractNumId w:val="13"/>
  </w:num>
  <w:num w:numId="5">
    <w:abstractNumId w:val="1"/>
  </w:num>
  <w:num w:numId="6">
    <w:abstractNumId w:val="21"/>
  </w:num>
  <w:num w:numId="7">
    <w:abstractNumId w:val="13"/>
  </w:num>
  <w:num w:numId="8">
    <w:abstractNumId w:val="13"/>
  </w:num>
  <w:num w:numId="9">
    <w:abstractNumId w:val="13"/>
  </w:num>
  <w:num w:numId="10">
    <w:abstractNumId w:val="13"/>
  </w:num>
  <w:num w:numId="11">
    <w:abstractNumId w:val="13"/>
  </w:num>
  <w:num w:numId="12">
    <w:abstractNumId w:val="13"/>
  </w:num>
  <w:num w:numId="13">
    <w:abstractNumId w:val="13"/>
  </w:num>
  <w:num w:numId="14">
    <w:abstractNumId w:val="13"/>
  </w:num>
  <w:num w:numId="15">
    <w:abstractNumId w:val="13"/>
  </w:num>
  <w:num w:numId="16">
    <w:abstractNumId w:val="13"/>
  </w:num>
  <w:num w:numId="17">
    <w:abstractNumId w:val="13"/>
  </w:num>
  <w:num w:numId="18">
    <w:abstractNumId w:val="13"/>
  </w:num>
  <w:num w:numId="19">
    <w:abstractNumId w:val="13"/>
  </w:num>
  <w:num w:numId="20">
    <w:abstractNumId w:val="13"/>
  </w:num>
  <w:num w:numId="21">
    <w:abstractNumId w:val="13"/>
  </w:num>
  <w:num w:numId="22">
    <w:abstractNumId w:val="13"/>
  </w:num>
  <w:num w:numId="23">
    <w:abstractNumId w:val="13"/>
  </w:num>
  <w:num w:numId="24">
    <w:abstractNumId w:val="13"/>
  </w:num>
  <w:num w:numId="25">
    <w:abstractNumId w:val="13"/>
  </w:num>
  <w:num w:numId="26">
    <w:abstractNumId w:val="13"/>
  </w:num>
  <w:num w:numId="27">
    <w:abstractNumId w:val="13"/>
  </w:num>
  <w:num w:numId="28">
    <w:abstractNumId w:val="13"/>
  </w:num>
  <w:num w:numId="29">
    <w:abstractNumId w:val="13"/>
  </w:num>
  <w:num w:numId="30">
    <w:abstractNumId w:val="13"/>
  </w:num>
  <w:num w:numId="31">
    <w:abstractNumId w:val="13"/>
  </w:num>
  <w:num w:numId="32">
    <w:abstractNumId w:val="13"/>
  </w:num>
  <w:num w:numId="3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</w:num>
  <w:num w:numId="35">
    <w:abstractNumId w:val="20"/>
  </w:num>
  <w:num w:numId="36">
    <w:abstractNumId w:val="11"/>
  </w:num>
  <w:num w:numId="37">
    <w:abstractNumId w:val="5"/>
  </w:num>
  <w:num w:numId="38">
    <w:abstractNumId w:val="10"/>
  </w:num>
  <w:num w:numId="39">
    <w:abstractNumId w:val="18"/>
  </w:num>
  <w:num w:numId="40">
    <w:abstractNumId w:val="9"/>
  </w:num>
  <w:num w:numId="41">
    <w:abstractNumId w:val="19"/>
  </w:num>
  <w:num w:numId="42">
    <w:abstractNumId w:val="2"/>
  </w:num>
  <w:num w:numId="43">
    <w:abstractNumId w:val="14"/>
  </w:num>
  <w:num w:numId="44">
    <w:abstractNumId w:val="23"/>
  </w:num>
  <w:num w:numId="45">
    <w:abstractNumId w:val="6"/>
  </w:num>
  <w:num w:numId="46">
    <w:abstractNumId w:val="4"/>
  </w:num>
  <w:num w:numId="47">
    <w:abstractNumId w:val="3"/>
  </w:num>
  <w:num w:numId="48">
    <w:abstractNumId w:val="16"/>
  </w:num>
  <w:num w:numId="49">
    <w:abstractNumId w:val="22"/>
  </w:num>
  <w:num w:numId="50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418A8"/>
    <w:rsid w:val="00000B8F"/>
    <w:rsid w:val="00002111"/>
    <w:rsid w:val="0000314D"/>
    <w:rsid w:val="000053A6"/>
    <w:rsid w:val="00005C81"/>
    <w:rsid w:val="00005DB0"/>
    <w:rsid w:val="00006256"/>
    <w:rsid w:val="00006A8B"/>
    <w:rsid w:val="00006F3F"/>
    <w:rsid w:val="00010FF6"/>
    <w:rsid w:val="0001146E"/>
    <w:rsid w:val="00011AB3"/>
    <w:rsid w:val="00013574"/>
    <w:rsid w:val="00014AD0"/>
    <w:rsid w:val="00015D1E"/>
    <w:rsid w:val="00017AD2"/>
    <w:rsid w:val="000272E4"/>
    <w:rsid w:val="00030084"/>
    <w:rsid w:val="000306A9"/>
    <w:rsid w:val="000317D2"/>
    <w:rsid w:val="0003351D"/>
    <w:rsid w:val="00034321"/>
    <w:rsid w:val="0004230D"/>
    <w:rsid w:val="000430E0"/>
    <w:rsid w:val="00043584"/>
    <w:rsid w:val="00046357"/>
    <w:rsid w:val="000469E1"/>
    <w:rsid w:val="00047E13"/>
    <w:rsid w:val="000506B6"/>
    <w:rsid w:val="00050A03"/>
    <w:rsid w:val="00051B1A"/>
    <w:rsid w:val="00052848"/>
    <w:rsid w:val="00052FFF"/>
    <w:rsid w:val="00055A8B"/>
    <w:rsid w:val="000612F9"/>
    <w:rsid w:val="00061BD3"/>
    <w:rsid w:val="000631C7"/>
    <w:rsid w:val="0006349C"/>
    <w:rsid w:val="00063D3F"/>
    <w:rsid w:val="00065255"/>
    <w:rsid w:val="00066F2A"/>
    <w:rsid w:val="00070361"/>
    <w:rsid w:val="00070E3A"/>
    <w:rsid w:val="0007257A"/>
    <w:rsid w:val="00074638"/>
    <w:rsid w:val="00076A65"/>
    <w:rsid w:val="00077DF4"/>
    <w:rsid w:val="00080496"/>
    <w:rsid w:val="00081592"/>
    <w:rsid w:val="00081CD0"/>
    <w:rsid w:val="00081D3F"/>
    <w:rsid w:val="00083995"/>
    <w:rsid w:val="000870E6"/>
    <w:rsid w:val="0008749D"/>
    <w:rsid w:val="000900FC"/>
    <w:rsid w:val="0009475E"/>
    <w:rsid w:val="000963F7"/>
    <w:rsid w:val="000966DE"/>
    <w:rsid w:val="000970EA"/>
    <w:rsid w:val="000A00BD"/>
    <w:rsid w:val="000A0C64"/>
    <w:rsid w:val="000A14A9"/>
    <w:rsid w:val="000A18FC"/>
    <w:rsid w:val="000A52C2"/>
    <w:rsid w:val="000A5AFC"/>
    <w:rsid w:val="000B0222"/>
    <w:rsid w:val="000B0BD3"/>
    <w:rsid w:val="000B56EF"/>
    <w:rsid w:val="000B6045"/>
    <w:rsid w:val="000C0BD2"/>
    <w:rsid w:val="000C187A"/>
    <w:rsid w:val="000C1CC9"/>
    <w:rsid w:val="000C43A1"/>
    <w:rsid w:val="000C7810"/>
    <w:rsid w:val="000D0573"/>
    <w:rsid w:val="000D0EE0"/>
    <w:rsid w:val="000D1204"/>
    <w:rsid w:val="000D202F"/>
    <w:rsid w:val="000D3E72"/>
    <w:rsid w:val="000D4580"/>
    <w:rsid w:val="000D45B9"/>
    <w:rsid w:val="000D4C60"/>
    <w:rsid w:val="000D4E41"/>
    <w:rsid w:val="000D5464"/>
    <w:rsid w:val="000D5518"/>
    <w:rsid w:val="000D5744"/>
    <w:rsid w:val="000D728D"/>
    <w:rsid w:val="000D75C7"/>
    <w:rsid w:val="000D7BBE"/>
    <w:rsid w:val="000E4CE1"/>
    <w:rsid w:val="000E60D8"/>
    <w:rsid w:val="000E7C58"/>
    <w:rsid w:val="000F0615"/>
    <w:rsid w:val="000F0EA6"/>
    <w:rsid w:val="000F1943"/>
    <w:rsid w:val="000F3054"/>
    <w:rsid w:val="000F3B4A"/>
    <w:rsid w:val="000F46F9"/>
    <w:rsid w:val="000F4ED2"/>
    <w:rsid w:val="000F60A7"/>
    <w:rsid w:val="00100FE7"/>
    <w:rsid w:val="00101807"/>
    <w:rsid w:val="00101AE9"/>
    <w:rsid w:val="00101C48"/>
    <w:rsid w:val="00102A61"/>
    <w:rsid w:val="001100FE"/>
    <w:rsid w:val="00110229"/>
    <w:rsid w:val="00111565"/>
    <w:rsid w:val="001125E5"/>
    <w:rsid w:val="00113CC8"/>
    <w:rsid w:val="00114424"/>
    <w:rsid w:val="00115195"/>
    <w:rsid w:val="0012069C"/>
    <w:rsid w:val="001227D3"/>
    <w:rsid w:val="00123ABA"/>
    <w:rsid w:val="0012481C"/>
    <w:rsid w:val="001250A6"/>
    <w:rsid w:val="00125199"/>
    <w:rsid w:val="00125924"/>
    <w:rsid w:val="00126423"/>
    <w:rsid w:val="0012677B"/>
    <w:rsid w:val="00131B56"/>
    <w:rsid w:val="00131F50"/>
    <w:rsid w:val="001321CA"/>
    <w:rsid w:val="00141BAE"/>
    <w:rsid w:val="00143889"/>
    <w:rsid w:val="00145659"/>
    <w:rsid w:val="0014680F"/>
    <w:rsid w:val="00147408"/>
    <w:rsid w:val="001556E1"/>
    <w:rsid w:val="001618B3"/>
    <w:rsid w:val="001619E1"/>
    <w:rsid w:val="00162472"/>
    <w:rsid w:val="0016262C"/>
    <w:rsid w:val="00162BF4"/>
    <w:rsid w:val="001659F3"/>
    <w:rsid w:val="0016721E"/>
    <w:rsid w:val="0017059E"/>
    <w:rsid w:val="00174187"/>
    <w:rsid w:val="00177824"/>
    <w:rsid w:val="00177FAD"/>
    <w:rsid w:val="0018050E"/>
    <w:rsid w:val="001807FC"/>
    <w:rsid w:val="001809FB"/>
    <w:rsid w:val="001819B4"/>
    <w:rsid w:val="0018278A"/>
    <w:rsid w:val="001831A7"/>
    <w:rsid w:val="00184D22"/>
    <w:rsid w:val="00186861"/>
    <w:rsid w:val="00187203"/>
    <w:rsid w:val="001872C3"/>
    <w:rsid w:val="00192252"/>
    <w:rsid w:val="001927CE"/>
    <w:rsid w:val="00193D35"/>
    <w:rsid w:val="00193E6F"/>
    <w:rsid w:val="00194167"/>
    <w:rsid w:val="001942CC"/>
    <w:rsid w:val="001A017C"/>
    <w:rsid w:val="001A01C9"/>
    <w:rsid w:val="001A02FE"/>
    <w:rsid w:val="001A0448"/>
    <w:rsid w:val="001A08BB"/>
    <w:rsid w:val="001A6130"/>
    <w:rsid w:val="001A6747"/>
    <w:rsid w:val="001A711E"/>
    <w:rsid w:val="001B0F6F"/>
    <w:rsid w:val="001B23D9"/>
    <w:rsid w:val="001B3A8A"/>
    <w:rsid w:val="001B630A"/>
    <w:rsid w:val="001B686E"/>
    <w:rsid w:val="001B6FA9"/>
    <w:rsid w:val="001C0259"/>
    <w:rsid w:val="001C0A4F"/>
    <w:rsid w:val="001C3CED"/>
    <w:rsid w:val="001C473D"/>
    <w:rsid w:val="001C4B6F"/>
    <w:rsid w:val="001C64A6"/>
    <w:rsid w:val="001C758E"/>
    <w:rsid w:val="001D0803"/>
    <w:rsid w:val="001D2E41"/>
    <w:rsid w:val="001D30CA"/>
    <w:rsid w:val="001D4639"/>
    <w:rsid w:val="001D53D6"/>
    <w:rsid w:val="001D6E1D"/>
    <w:rsid w:val="001E01E1"/>
    <w:rsid w:val="001E0305"/>
    <w:rsid w:val="001E106A"/>
    <w:rsid w:val="001E12C0"/>
    <w:rsid w:val="001E25F9"/>
    <w:rsid w:val="001E29DB"/>
    <w:rsid w:val="001E39DA"/>
    <w:rsid w:val="001E3A36"/>
    <w:rsid w:val="001E4C8A"/>
    <w:rsid w:val="001E505E"/>
    <w:rsid w:val="001E5E68"/>
    <w:rsid w:val="001E5E96"/>
    <w:rsid w:val="001E6197"/>
    <w:rsid w:val="001F0CC7"/>
    <w:rsid w:val="001F25AD"/>
    <w:rsid w:val="001F3A3E"/>
    <w:rsid w:val="001F47F7"/>
    <w:rsid w:val="001F52C1"/>
    <w:rsid w:val="001F6A9A"/>
    <w:rsid w:val="001F7980"/>
    <w:rsid w:val="00201A78"/>
    <w:rsid w:val="00201A83"/>
    <w:rsid w:val="00206051"/>
    <w:rsid w:val="002061DE"/>
    <w:rsid w:val="00211266"/>
    <w:rsid w:val="002124C4"/>
    <w:rsid w:val="0021615E"/>
    <w:rsid w:val="00217D36"/>
    <w:rsid w:val="00220B9F"/>
    <w:rsid w:val="00221EB6"/>
    <w:rsid w:val="002224A0"/>
    <w:rsid w:val="00222827"/>
    <w:rsid w:val="002250E4"/>
    <w:rsid w:val="0022546F"/>
    <w:rsid w:val="00226406"/>
    <w:rsid w:val="00227981"/>
    <w:rsid w:val="00231080"/>
    <w:rsid w:val="0023109C"/>
    <w:rsid w:val="0023372E"/>
    <w:rsid w:val="0023521C"/>
    <w:rsid w:val="00235A2F"/>
    <w:rsid w:val="00235AAB"/>
    <w:rsid w:val="00235EEC"/>
    <w:rsid w:val="00236D0E"/>
    <w:rsid w:val="002371E7"/>
    <w:rsid w:val="00240C88"/>
    <w:rsid w:val="00243159"/>
    <w:rsid w:val="00243385"/>
    <w:rsid w:val="0024426A"/>
    <w:rsid w:val="0024584E"/>
    <w:rsid w:val="0024616C"/>
    <w:rsid w:val="00247881"/>
    <w:rsid w:val="00250897"/>
    <w:rsid w:val="00251FD7"/>
    <w:rsid w:val="002529BF"/>
    <w:rsid w:val="00260D3A"/>
    <w:rsid w:val="0026251D"/>
    <w:rsid w:val="002628D4"/>
    <w:rsid w:val="00263319"/>
    <w:rsid w:val="00264382"/>
    <w:rsid w:val="002704A0"/>
    <w:rsid w:val="00271834"/>
    <w:rsid w:val="0027226C"/>
    <w:rsid w:val="0027442C"/>
    <w:rsid w:val="002752CD"/>
    <w:rsid w:val="00281E65"/>
    <w:rsid w:val="002822A8"/>
    <w:rsid w:val="00284E5B"/>
    <w:rsid w:val="002868F8"/>
    <w:rsid w:val="00290D53"/>
    <w:rsid w:val="00291192"/>
    <w:rsid w:val="002915CB"/>
    <w:rsid w:val="00296637"/>
    <w:rsid w:val="00297E67"/>
    <w:rsid w:val="002A0D41"/>
    <w:rsid w:val="002A24CA"/>
    <w:rsid w:val="002A2FD1"/>
    <w:rsid w:val="002A7D84"/>
    <w:rsid w:val="002A7FEB"/>
    <w:rsid w:val="002B0454"/>
    <w:rsid w:val="002B0C7F"/>
    <w:rsid w:val="002B0D3D"/>
    <w:rsid w:val="002B0F4C"/>
    <w:rsid w:val="002B2162"/>
    <w:rsid w:val="002B3BE0"/>
    <w:rsid w:val="002B4F14"/>
    <w:rsid w:val="002B537F"/>
    <w:rsid w:val="002B579F"/>
    <w:rsid w:val="002B61A6"/>
    <w:rsid w:val="002B61D7"/>
    <w:rsid w:val="002B6DF9"/>
    <w:rsid w:val="002B7ABB"/>
    <w:rsid w:val="002B7B7A"/>
    <w:rsid w:val="002C2DFD"/>
    <w:rsid w:val="002C6D83"/>
    <w:rsid w:val="002D3993"/>
    <w:rsid w:val="002D3C4A"/>
    <w:rsid w:val="002D53B4"/>
    <w:rsid w:val="002D6B96"/>
    <w:rsid w:val="002E2FF8"/>
    <w:rsid w:val="002E379E"/>
    <w:rsid w:val="002E3A8B"/>
    <w:rsid w:val="002E53CA"/>
    <w:rsid w:val="002E6736"/>
    <w:rsid w:val="002E742D"/>
    <w:rsid w:val="002F1311"/>
    <w:rsid w:val="002F13A2"/>
    <w:rsid w:val="002F1D84"/>
    <w:rsid w:val="002F57B6"/>
    <w:rsid w:val="002F5941"/>
    <w:rsid w:val="002F66E6"/>
    <w:rsid w:val="002F7637"/>
    <w:rsid w:val="002F7665"/>
    <w:rsid w:val="002F7EB0"/>
    <w:rsid w:val="003010AD"/>
    <w:rsid w:val="00301DCA"/>
    <w:rsid w:val="00304FFA"/>
    <w:rsid w:val="00307B24"/>
    <w:rsid w:val="00311D88"/>
    <w:rsid w:val="003134CC"/>
    <w:rsid w:val="00313A4C"/>
    <w:rsid w:val="00313C8B"/>
    <w:rsid w:val="0031482A"/>
    <w:rsid w:val="00314E13"/>
    <w:rsid w:val="003150F5"/>
    <w:rsid w:val="00315996"/>
    <w:rsid w:val="0031730B"/>
    <w:rsid w:val="003207AD"/>
    <w:rsid w:val="00324B3F"/>
    <w:rsid w:val="0033242F"/>
    <w:rsid w:val="00332F5A"/>
    <w:rsid w:val="00334113"/>
    <w:rsid w:val="00334332"/>
    <w:rsid w:val="00335309"/>
    <w:rsid w:val="003360E1"/>
    <w:rsid w:val="00336CB0"/>
    <w:rsid w:val="0033762F"/>
    <w:rsid w:val="003402B0"/>
    <w:rsid w:val="00340352"/>
    <w:rsid w:val="00340BED"/>
    <w:rsid w:val="00341A4A"/>
    <w:rsid w:val="003429D8"/>
    <w:rsid w:val="00344BDC"/>
    <w:rsid w:val="003472AA"/>
    <w:rsid w:val="00350F25"/>
    <w:rsid w:val="00351618"/>
    <w:rsid w:val="003561DD"/>
    <w:rsid w:val="003561FA"/>
    <w:rsid w:val="00356737"/>
    <w:rsid w:val="003619AA"/>
    <w:rsid w:val="00362F57"/>
    <w:rsid w:val="003635F4"/>
    <w:rsid w:val="00363BB6"/>
    <w:rsid w:val="00363C36"/>
    <w:rsid w:val="0036443D"/>
    <w:rsid w:val="00366774"/>
    <w:rsid w:val="00366BAB"/>
    <w:rsid w:val="00367FF0"/>
    <w:rsid w:val="00371487"/>
    <w:rsid w:val="00371F76"/>
    <w:rsid w:val="00374219"/>
    <w:rsid w:val="003755B2"/>
    <w:rsid w:val="00376ABF"/>
    <w:rsid w:val="00377060"/>
    <w:rsid w:val="00377FB5"/>
    <w:rsid w:val="00381040"/>
    <w:rsid w:val="00381072"/>
    <w:rsid w:val="00382E9E"/>
    <w:rsid w:val="0039156E"/>
    <w:rsid w:val="003920D3"/>
    <w:rsid w:val="00393F6A"/>
    <w:rsid w:val="00396E19"/>
    <w:rsid w:val="003A0304"/>
    <w:rsid w:val="003A14F2"/>
    <w:rsid w:val="003A158F"/>
    <w:rsid w:val="003A16D5"/>
    <w:rsid w:val="003A216B"/>
    <w:rsid w:val="003A326B"/>
    <w:rsid w:val="003A5D24"/>
    <w:rsid w:val="003A76AF"/>
    <w:rsid w:val="003B016C"/>
    <w:rsid w:val="003B06DA"/>
    <w:rsid w:val="003B0E20"/>
    <w:rsid w:val="003B19DC"/>
    <w:rsid w:val="003B2B4A"/>
    <w:rsid w:val="003B4C62"/>
    <w:rsid w:val="003B5B2A"/>
    <w:rsid w:val="003B64BC"/>
    <w:rsid w:val="003B66B9"/>
    <w:rsid w:val="003B7167"/>
    <w:rsid w:val="003B7681"/>
    <w:rsid w:val="003C44B1"/>
    <w:rsid w:val="003C4542"/>
    <w:rsid w:val="003C4C3B"/>
    <w:rsid w:val="003C6AF7"/>
    <w:rsid w:val="003D1E08"/>
    <w:rsid w:val="003D3D11"/>
    <w:rsid w:val="003D3E2E"/>
    <w:rsid w:val="003D52A5"/>
    <w:rsid w:val="003D5E93"/>
    <w:rsid w:val="003E11F4"/>
    <w:rsid w:val="003E1400"/>
    <w:rsid w:val="003E1C6C"/>
    <w:rsid w:val="003E206B"/>
    <w:rsid w:val="003E2C02"/>
    <w:rsid w:val="003E34C0"/>
    <w:rsid w:val="003E3861"/>
    <w:rsid w:val="003E464F"/>
    <w:rsid w:val="003E51B4"/>
    <w:rsid w:val="003E5784"/>
    <w:rsid w:val="003E6683"/>
    <w:rsid w:val="003F08E5"/>
    <w:rsid w:val="003F43B3"/>
    <w:rsid w:val="003F62F7"/>
    <w:rsid w:val="003F6D8E"/>
    <w:rsid w:val="00401220"/>
    <w:rsid w:val="00401BE9"/>
    <w:rsid w:val="004027B9"/>
    <w:rsid w:val="00403024"/>
    <w:rsid w:val="00406B8E"/>
    <w:rsid w:val="00407091"/>
    <w:rsid w:val="004108F6"/>
    <w:rsid w:val="004130FE"/>
    <w:rsid w:val="0041659E"/>
    <w:rsid w:val="004175AD"/>
    <w:rsid w:val="00417B70"/>
    <w:rsid w:val="00426E4D"/>
    <w:rsid w:val="0043314E"/>
    <w:rsid w:val="004346BB"/>
    <w:rsid w:val="0043655B"/>
    <w:rsid w:val="00436A44"/>
    <w:rsid w:val="004404B9"/>
    <w:rsid w:val="004428FC"/>
    <w:rsid w:val="0044346A"/>
    <w:rsid w:val="00444E56"/>
    <w:rsid w:val="00447AD6"/>
    <w:rsid w:val="004535F5"/>
    <w:rsid w:val="004544EE"/>
    <w:rsid w:val="00457478"/>
    <w:rsid w:val="00457814"/>
    <w:rsid w:val="00461DD9"/>
    <w:rsid w:val="00462057"/>
    <w:rsid w:val="00462338"/>
    <w:rsid w:val="0046617B"/>
    <w:rsid w:val="00467B19"/>
    <w:rsid w:val="00471881"/>
    <w:rsid w:val="0047246A"/>
    <w:rsid w:val="00472E19"/>
    <w:rsid w:val="004741CD"/>
    <w:rsid w:val="004759CB"/>
    <w:rsid w:val="004763DE"/>
    <w:rsid w:val="0047748D"/>
    <w:rsid w:val="0047784F"/>
    <w:rsid w:val="00481749"/>
    <w:rsid w:val="004820F7"/>
    <w:rsid w:val="00484175"/>
    <w:rsid w:val="00485B54"/>
    <w:rsid w:val="00486891"/>
    <w:rsid w:val="00486B40"/>
    <w:rsid w:val="0048760F"/>
    <w:rsid w:val="0049117A"/>
    <w:rsid w:val="00493CE7"/>
    <w:rsid w:val="0049517D"/>
    <w:rsid w:val="00496529"/>
    <w:rsid w:val="0049660C"/>
    <w:rsid w:val="0049684E"/>
    <w:rsid w:val="004A18E8"/>
    <w:rsid w:val="004A2CC7"/>
    <w:rsid w:val="004A456D"/>
    <w:rsid w:val="004A6381"/>
    <w:rsid w:val="004B00F2"/>
    <w:rsid w:val="004B122A"/>
    <w:rsid w:val="004B204B"/>
    <w:rsid w:val="004B3896"/>
    <w:rsid w:val="004B3D79"/>
    <w:rsid w:val="004B4DAD"/>
    <w:rsid w:val="004B4E9B"/>
    <w:rsid w:val="004C0D70"/>
    <w:rsid w:val="004C0EBE"/>
    <w:rsid w:val="004C1173"/>
    <w:rsid w:val="004C16E7"/>
    <w:rsid w:val="004C2551"/>
    <w:rsid w:val="004C2F52"/>
    <w:rsid w:val="004C3435"/>
    <w:rsid w:val="004C3781"/>
    <w:rsid w:val="004C3CC1"/>
    <w:rsid w:val="004C4221"/>
    <w:rsid w:val="004C5017"/>
    <w:rsid w:val="004C6AFB"/>
    <w:rsid w:val="004C785D"/>
    <w:rsid w:val="004D0E6D"/>
    <w:rsid w:val="004D2DE7"/>
    <w:rsid w:val="004D32DB"/>
    <w:rsid w:val="004D37D0"/>
    <w:rsid w:val="004D38E6"/>
    <w:rsid w:val="004D6ABF"/>
    <w:rsid w:val="004D708F"/>
    <w:rsid w:val="004D71CC"/>
    <w:rsid w:val="004E1BF6"/>
    <w:rsid w:val="004E2DEF"/>
    <w:rsid w:val="004E5309"/>
    <w:rsid w:val="004E56F8"/>
    <w:rsid w:val="004E57E9"/>
    <w:rsid w:val="004E5F37"/>
    <w:rsid w:val="004F119D"/>
    <w:rsid w:val="004F230C"/>
    <w:rsid w:val="004F5137"/>
    <w:rsid w:val="004F51AE"/>
    <w:rsid w:val="004F6D2F"/>
    <w:rsid w:val="004F7E14"/>
    <w:rsid w:val="005012A6"/>
    <w:rsid w:val="00501468"/>
    <w:rsid w:val="00501672"/>
    <w:rsid w:val="00501A7C"/>
    <w:rsid w:val="0050421D"/>
    <w:rsid w:val="00505188"/>
    <w:rsid w:val="00507D4E"/>
    <w:rsid w:val="00510446"/>
    <w:rsid w:val="005104B3"/>
    <w:rsid w:val="00510DF7"/>
    <w:rsid w:val="00512279"/>
    <w:rsid w:val="00512F2A"/>
    <w:rsid w:val="00513F22"/>
    <w:rsid w:val="00514419"/>
    <w:rsid w:val="0051557C"/>
    <w:rsid w:val="00515E54"/>
    <w:rsid w:val="00520069"/>
    <w:rsid w:val="00520914"/>
    <w:rsid w:val="00521A22"/>
    <w:rsid w:val="00521D3D"/>
    <w:rsid w:val="00522D22"/>
    <w:rsid w:val="00523B1F"/>
    <w:rsid w:val="0052609C"/>
    <w:rsid w:val="00526490"/>
    <w:rsid w:val="0053181D"/>
    <w:rsid w:val="00533582"/>
    <w:rsid w:val="00540E8B"/>
    <w:rsid w:val="005438A4"/>
    <w:rsid w:val="00544B60"/>
    <w:rsid w:val="00545B6A"/>
    <w:rsid w:val="00545EA5"/>
    <w:rsid w:val="0054785A"/>
    <w:rsid w:val="00551056"/>
    <w:rsid w:val="00553D0A"/>
    <w:rsid w:val="00557FF4"/>
    <w:rsid w:val="00561282"/>
    <w:rsid w:val="005632D1"/>
    <w:rsid w:val="0056514B"/>
    <w:rsid w:val="00570662"/>
    <w:rsid w:val="00570A5F"/>
    <w:rsid w:val="00571341"/>
    <w:rsid w:val="005715FB"/>
    <w:rsid w:val="00572236"/>
    <w:rsid w:val="00572751"/>
    <w:rsid w:val="00577542"/>
    <w:rsid w:val="00577729"/>
    <w:rsid w:val="00581E5A"/>
    <w:rsid w:val="00583A6F"/>
    <w:rsid w:val="005861A5"/>
    <w:rsid w:val="005907E0"/>
    <w:rsid w:val="00591894"/>
    <w:rsid w:val="00594DC5"/>
    <w:rsid w:val="0059604B"/>
    <w:rsid w:val="005960F9"/>
    <w:rsid w:val="00596EF8"/>
    <w:rsid w:val="00597D48"/>
    <w:rsid w:val="005A0242"/>
    <w:rsid w:val="005A1BA2"/>
    <w:rsid w:val="005A2650"/>
    <w:rsid w:val="005A2A4D"/>
    <w:rsid w:val="005A513A"/>
    <w:rsid w:val="005A5170"/>
    <w:rsid w:val="005A5C34"/>
    <w:rsid w:val="005A629C"/>
    <w:rsid w:val="005A71B3"/>
    <w:rsid w:val="005A7FAF"/>
    <w:rsid w:val="005B0D03"/>
    <w:rsid w:val="005B0F90"/>
    <w:rsid w:val="005B108F"/>
    <w:rsid w:val="005B237F"/>
    <w:rsid w:val="005B2F4F"/>
    <w:rsid w:val="005B37E7"/>
    <w:rsid w:val="005B3C9E"/>
    <w:rsid w:val="005B5224"/>
    <w:rsid w:val="005B5D8E"/>
    <w:rsid w:val="005B7CE1"/>
    <w:rsid w:val="005C075C"/>
    <w:rsid w:val="005C2355"/>
    <w:rsid w:val="005C344B"/>
    <w:rsid w:val="005C5AF2"/>
    <w:rsid w:val="005C5DA3"/>
    <w:rsid w:val="005C741D"/>
    <w:rsid w:val="005D24B9"/>
    <w:rsid w:val="005E04E4"/>
    <w:rsid w:val="005E400C"/>
    <w:rsid w:val="005F0B9B"/>
    <w:rsid w:val="005F3CAE"/>
    <w:rsid w:val="005F5644"/>
    <w:rsid w:val="005F5FAE"/>
    <w:rsid w:val="005F706D"/>
    <w:rsid w:val="006006D9"/>
    <w:rsid w:val="00600D2B"/>
    <w:rsid w:val="0060145F"/>
    <w:rsid w:val="00602A5F"/>
    <w:rsid w:val="00602FDA"/>
    <w:rsid w:val="00610E97"/>
    <w:rsid w:val="00612CD2"/>
    <w:rsid w:val="00617203"/>
    <w:rsid w:val="00621359"/>
    <w:rsid w:val="00621D09"/>
    <w:rsid w:val="00622C1B"/>
    <w:rsid w:val="00622D2F"/>
    <w:rsid w:val="00622E74"/>
    <w:rsid w:val="00626257"/>
    <w:rsid w:val="00630806"/>
    <w:rsid w:val="0063212F"/>
    <w:rsid w:val="006334AB"/>
    <w:rsid w:val="006343C5"/>
    <w:rsid w:val="00636445"/>
    <w:rsid w:val="0063668D"/>
    <w:rsid w:val="00637A53"/>
    <w:rsid w:val="006403EE"/>
    <w:rsid w:val="00641C39"/>
    <w:rsid w:val="00641DE1"/>
    <w:rsid w:val="00641E27"/>
    <w:rsid w:val="006424D6"/>
    <w:rsid w:val="00642581"/>
    <w:rsid w:val="006431C0"/>
    <w:rsid w:val="00644D91"/>
    <w:rsid w:val="006514CD"/>
    <w:rsid w:val="00655EED"/>
    <w:rsid w:val="0065605A"/>
    <w:rsid w:val="00656B74"/>
    <w:rsid w:val="00657B1D"/>
    <w:rsid w:val="00660170"/>
    <w:rsid w:val="00662A20"/>
    <w:rsid w:val="006632FD"/>
    <w:rsid w:val="00665515"/>
    <w:rsid w:val="00665DAA"/>
    <w:rsid w:val="00666FAE"/>
    <w:rsid w:val="0067013C"/>
    <w:rsid w:val="006703E9"/>
    <w:rsid w:val="00670841"/>
    <w:rsid w:val="00671B31"/>
    <w:rsid w:val="006721CC"/>
    <w:rsid w:val="00672624"/>
    <w:rsid w:val="00672B89"/>
    <w:rsid w:val="00673B55"/>
    <w:rsid w:val="006755D1"/>
    <w:rsid w:val="00675623"/>
    <w:rsid w:val="00675979"/>
    <w:rsid w:val="006779D4"/>
    <w:rsid w:val="00680441"/>
    <w:rsid w:val="006816B1"/>
    <w:rsid w:val="00681B6C"/>
    <w:rsid w:val="00681EC0"/>
    <w:rsid w:val="00686772"/>
    <w:rsid w:val="0069137A"/>
    <w:rsid w:val="00695AFE"/>
    <w:rsid w:val="00695D43"/>
    <w:rsid w:val="006A1872"/>
    <w:rsid w:val="006A40DB"/>
    <w:rsid w:val="006A463C"/>
    <w:rsid w:val="006A48EA"/>
    <w:rsid w:val="006A4A73"/>
    <w:rsid w:val="006A6886"/>
    <w:rsid w:val="006B6388"/>
    <w:rsid w:val="006B6D0C"/>
    <w:rsid w:val="006B711C"/>
    <w:rsid w:val="006C208B"/>
    <w:rsid w:val="006C46D0"/>
    <w:rsid w:val="006C4841"/>
    <w:rsid w:val="006C6A23"/>
    <w:rsid w:val="006D0F67"/>
    <w:rsid w:val="006D1E54"/>
    <w:rsid w:val="006D2D36"/>
    <w:rsid w:val="006D3FD9"/>
    <w:rsid w:val="006D454D"/>
    <w:rsid w:val="006D5B04"/>
    <w:rsid w:val="006D6699"/>
    <w:rsid w:val="006E065B"/>
    <w:rsid w:val="006E1201"/>
    <w:rsid w:val="006E1C78"/>
    <w:rsid w:val="006E2146"/>
    <w:rsid w:val="006E24A7"/>
    <w:rsid w:val="006E42EC"/>
    <w:rsid w:val="006E53B4"/>
    <w:rsid w:val="006E6ECA"/>
    <w:rsid w:val="006E70EA"/>
    <w:rsid w:val="006F0BE9"/>
    <w:rsid w:val="006F1D23"/>
    <w:rsid w:val="006F1E2D"/>
    <w:rsid w:val="006F1E7D"/>
    <w:rsid w:val="006F3723"/>
    <w:rsid w:val="006F463B"/>
    <w:rsid w:val="006F539E"/>
    <w:rsid w:val="006F5E8F"/>
    <w:rsid w:val="006F72A4"/>
    <w:rsid w:val="006F7892"/>
    <w:rsid w:val="006F7F9E"/>
    <w:rsid w:val="007008A9"/>
    <w:rsid w:val="007012D0"/>
    <w:rsid w:val="007018F5"/>
    <w:rsid w:val="007034B7"/>
    <w:rsid w:val="0070357B"/>
    <w:rsid w:val="00703CCA"/>
    <w:rsid w:val="00705A44"/>
    <w:rsid w:val="007065FE"/>
    <w:rsid w:val="007074AD"/>
    <w:rsid w:val="00707F24"/>
    <w:rsid w:val="007125CC"/>
    <w:rsid w:val="00714FC0"/>
    <w:rsid w:val="00720244"/>
    <w:rsid w:val="00723E8F"/>
    <w:rsid w:val="007247CE"/>
    <w:rsid w:val="00724EFD"/>
    <w:rsid w:val="007252E1"/>
    <w:rsid w:val="00725C80"/>
    <w:rsid w:val="00731338"/>
    <w:rsid w:val="00732F71"/>
    <w:rsid w:val="0073381C"/>
    <w:rsid w:val="00733E0C"/>
    <w:rsid w:val="007346EF"/>
    <w:rsid w:val="00734836"/>
    <w:rsid w:val="00736CC1"/>
    <w:rsid w:val="00737E79"/>
    <w:rsid w:val="00740864"/>
    <w:rsid w:val="00740A00"/>
    <w:rsid w:val="00740E2D"/>
    <w:rsid w:val="007410A5"/>
    <w:rsid w:val="00741E3B"/>
    <w:rsid w:val="0074303A"/>
    <w:rsid w:val="007434A2"/>
    <w:rsid w:val="0074379A"/>
    <w:rsid w:val="00746B98"/>
    <w:rsid w:val="00747386"/>
    <w:rsid w:val="007474E0"/>
    <w:rsid w:val="00751051"/>
    <w:rsid w:val="00752772"/>
    <w:rsid w:val="007531C1"/>
    <w:rsid w:val="00753821"/>
    <w:rsid w:val="0075641D"/>
    <w:rsid w:val="0076018D"/>
    <w:rsid w:val="00761762"/>
    <w:rsid w:val="00761EFF"/>
    <w:rsid w:val="007634C9"/>
    <w:rsid w:val="00763714"/>
    <w:rsid w:val="00763853"/>
    <w:rsid w:val="007665BA"/>
    <w:rsid w:val="0077164D"/>
    <w:rsid w:val="00772386"/>
    <w:rsid w:val="00772DE5"/>
    <w:rsid w:val="00774D77"/>
    <w:rsid w:val="00774F74"/>
    <w:rsid w:val="00776ABD"/>
    <w:rsid w:val="007777AE"/>
    <w:rsid w:val="00777E0E"/>
    <w:rsid w:val="00780C89"/>
    <w:rsid w:val="00783662"/>
    <w:rsid w:val="007858DA"/>
    <w:rsid w:val="007863CE"/>
    <w:rsid w:val="00786E4F"/>
    <w:rsid w:val="0079119F"/>
    <w:rsid w:val="00793BC8"/>
    <w:rsid w:val="00793ED9"/>
    <w:rsid w:val="007945BD"/>
    <w:rsid w:val="00794952"/>
    <w:rsid w:val="00794AC2"/>
    <w:rsid w:val="007968DF"/>
    <w:rsid w:val="00796D7C"/>
    <w:rsid w:val="007A039A"/>
    <w:rsid w:val="007A0D86"/>
    <w:rsid w:val="007A20F1"/>
    <w:rsid w:val="007A5548"/>
    <w:rsid w:val="007A7291"/>
    <w:rsid w:val="007B0C98"/>
    <w:rsid w:val="007B122A"/>
    <w:rsid w:val="007B134C"/>
    <w:rsid w:val="007B15F4"/>
    <w:rsid w:val="007B243B"/>
    <w:rsid w:val="007B2D09"/>
    <w:rsid w:val="007B3084"/>
    <w:rsid w:val="007B3655"/>
    <w:rsid w:val="007B6869"/>
    <w:rsid w:val="007B7810"/>
    <w:rsid w:val="007C09FC"/>
    <w:rsid w:val="007C163D"/>
    <w:rsid w:val="007C1A85"/>
    <w:rsid w:val="007C2909"/>
    <w:rsid w:val="007C2F50"/>
    <w:rsid w:val="007C35F6"/>
    <w:rsid w:val="007C48AA"/>
    <w:rsid w:val="007C524B"/>
    <w:rsid w:val="007C5CE7"/>
    <w:rsid w:val="007D261A"/>
    <w:rsid w:val="007D33BC"/>
    <w:rsid w:val="007D6A15"/>
    <w:rsid w:val="007D7E3F"/>
    <w:rsid w:val="007E0D8A"/>
    <w:rsid w:val="007E52AB"/>
    <w:rsid w:val="007E5D75"/>
    <w:rsid w:val="007E73E9"/>
    <w:rsid w:val="007F05B6"/>
    <w:rsid w:val="007F0938"/>
    <w:rsid w:val="007F15C7"/>
    <w:rsid w:val="007F1936"/>
    <w:rsid w:val="007F2BC5"/>
    <w:rsid w:val="007F32D2"/>
    <w:rsid w:val="007F331E"/>
    <w:rsid w:val="007F45C3"/>
    <w:rsid w:val="007F62F1"/>
    <w:rsid w:val="007F6E76"/>
    <w:rsid w:val="0080764F"/>
    <w:rsid w:val="00807A6A"/>
    <w:rsid w:val="00807F47"/>
    <w:rsid w:val="00811673"/>
    <w:rsid w:val="0081238D"/>
    <w:rsid w:val="00812415"/>
    <w:rsid w:val="00813259"/>
    <w:rsid w:val="00821F34"/>
    <w:rsid w:val="0082363C"/>
    <w:rsid w:val="0082561A"/>
    <w:rsid w:val="00826CB1"/>
    <w:rsid w:val="0083174A"/>
    <w:rsid w:val="00833418"/>
    <w:rsid w:val="008353FF"/>
    <w:rsid w:val="0083660A"/>
    <w:rsid w:val="00836CF3"/>
    <w:rsid w:val="00841C11"/>
    <w:rsid w:val="00841CE6"/>
    <w:rsid w:val="0084378F"/>
    <w:rsid w:val="008443C8"/>
    <w:rsid w:val="00844C60"/>
    <w:rsid w:val="00845437"/>
    <w:rsid w:val="00850A24"/>
    <w:rsid w:val="00851978"/>
    <w:rsid w:val="008573A1"/>
    <w:rsid w:val="0085743C"/>
    <w:rsid w:val="00857C96"/>
    <w:rsid w:val="008603E9"/>
    <w:rsid w:val="00866FF0"/>
    <w:rsid w:val="00870118"/>
    <w:rsid w:val="00874188"/>
    <w:rsid w:val="00874949"/>
    <w:rsid w:val="00875B7C"/>
    <w:rsid w:val="0087638B"/>
    <w:rsid w:val="00880DA3"/>
    <w:rsid w:val="00881DE7"/>
    <w:rsid w:val="00882278"/>
    <w:rsid w:val="00884CC4"/>
    <w:rsid w:val="00885248"/>
    <w:rsid w:val="00886118"/>
    <w:rsid w:val="00886570"/>
    <w:rsid w:val="00886D66"/>
    <w:rsid w:val="00887877"/>
    <w:rsid w:val="00887F47"/>
    <w:rsid w:val="0089131D"/>
    <w:rsid w:val="0089420C"/>
    <w:rsid w:val="00895E5F"/>
    <w:rsid w:val="00896538"/>
    <w:rsid w:val="00897560"/>
    <w:rsid w:val="008A031B"/>
    <w:rsid w:val="008A2B8E"/>
    <w:rsid w:val="008A4C54"/>
    <w:rsid w:val="008A6AF1"/>
    <w:rsid w:val="008B148D"/>
    <w:rsid w:val="008B1FD7"/>
    <w:rsid w:val="008B39FB"/>
    <w:rsid w:val="008B459B"/>
    <w:rsid w:val="008B5509"/>
    <w:rsid w:val="008C3F0D"/>
    <w:rsid w:val="008C543E"/>
    <w:rsid w:val="008C60E1"/>
    <w:rsid w:val="008C659D"/>
    <w:rsid w:val="008C68E4"/>
    <w:rsid w:val="008C7433"/>
    <w:rsid w:val="008C754C"/>
    <w:rsid w:val="008D0BC7"/>
    <w:rsid w:val="008D511D"/>
    <w:rsid w:val="008D688F"/>
    <w:rsid w:val="008D6D8D"/>
    <w:rsid w:val="008E10B7"/>
    <w:rsid w:val="008E1FFA"/>
    <w:rsid w:val="008E2E95"/>
    <w:rsid w:val="008E4B95"/>
    <w:rsid w:val="008E6FC5"/>
    <w:rsid w:val="008E7ACE"/>
    <w:rsid w:val="008F05B9"/>
    <w:rsid w:val="008F0B35"/>
    <w:rsid w:val="008F2170"/>
    <w:rsid w:val="008F68FF"/>
    <w:rsid w:val="008F6BC6"/>
    <w:rsid w:val="00902B22"/>
    <w:rsid w:val="00902E91"/>
    <w:rsid w:val="0090411E"/>
    <w:rsid w:val="0090555E"/>
    <w:rsid w:val="00905C6D"/>
    <w:rsid w:val="00910E5A"/>
    <w:rsid w:val="0091106B"/>
    <w:rsid w:val="0091117B"/>
    <w:rsid w:val="00911E03"/>
    <w:rsid w:val="009126F4"/>
    <w:rsid w:val="00913D8E"/>
    <w:rsid w:val="009155B6"/>
    <w:rsid w:val="0091660A"/>
    <w:rsid w:val="00920BB5"/>
    <w:rsid w:val="00920D2F"/>
    <w:rsid w:val="00920DEE"/>
    <w:rsid w:val="0092105B"/>
    <w:rsid w:val="0092222E"/>
    <w:rsid w:val="00923B87"/>
    <w:rsid w:val="00923C7B"/>
    <w:rsid w:val="009249AD"/>
    <w:rsid w:val="009249B5"/>
    <w:rsid w:val="009254BC"/>
    <w:rsid w:val="009302A9"/>
    <w:rsid w:val="009331DB"/>
    <w:rsid w:val="009364E6"/>
    <w:rsid w:val="00940D64"/>
    <w:rsid w:val="00941830"/>
    <w:rsid w:val="00943CDD"/>
    <w:rsid w:val="00943F2C"/>
    <w:rsid w:val="00946D17"/>
    <w:rsid w:val="0094736C"/>
    <w:rsid w:val="00947845"/>
    <w:rsid w:val="00950FBF"/>
    <w:rsid w:val="009540AF"/>
    <w:rsid w:val="0095479D"/>
    <w:rsid w:val="009560AA"/>
    <w:rsid w:val="00957ABC"/>
    <w:rsid w:val="00957C3F"/>
    <w:rsid w:val="00960690"/>
    <w:rsid w:val="00960BEB"/>
    <w:rsid w:val="00964C32"/>
    <w:rsid w:val="009650AD"/>
    <w:rsid w:val="0096643C"/>
    <w:rsid w:val="00966536"/>
    <w:rsid w:val="00966851"/>
    <w:rsid w:val="0096707A"/>
    <w:rsid w:val="00967F9F"/>
    <w:rsid w:val="00970FED"/>
    <w:rsid w:val="00973C97"/>
    <w:rsid w:val="00974145"/>
    <w:rsid w:val="009742D4"/>
    <w:rsid w:val="00975908"/>
    <w:rsid w:val="00980802"/>
    <w:rsid w:val="00980C6D"/>
    <w:rsid w:val="00982DB2"/>
    <w:rsid w:val="00982F0A"/>
    <w:rsid w:val="00983502"/>
    <w:rsid w:val="0098383D"/>
    <w:rsid w:val="00983D31"/>
    <w:rsid w:val="0098414D"/>
    <w:rsid w:val="00985A9A"/>
    <w:rsid w:val="009868F6"/>
    <w:rsid w:val="00986A9E"/>
    <w:rsid w:val="00987769"/>
    <w:rsid w:val="00987C65"/>
    <w:rsid w:val="00987C74"/>
    <w:rsid w:val="009900F7"/>
    <w:rsid w:val="00990DC3"/>
    <w:rsid w:val="009922D5"/>
    <w:rsid w:val="0099306E"/>
    <w:rsid w:val="00993A03"/>
    <w:rsid w:val="00995937"/>
    <w:rsid w:val="009A5B05"/>
    <w:rsid w:val="009A6874"/>
    <w:rsid w:val="009A6A1B"/>
    <w:rsid w:val="009A6E7A"/>
    <w:rsid w:val="009A7452"/>
    <w:rsid w:val="009C07E4"/>
    <w:rsid w:val="009C27E1"/>
    <w:rsid w:val="009C29DE"/>
    <w:rsid w:val="009C3C59"/>
    <w:rsid w:val="009C4E11"/>
    <w:rsid w:val="009C4E59"/>
    <w:rsid w:val="009C5ABB"/>
    <w:rsid w:val="009D0F70"/>
    <w:rsid w:val="009D179E"/>
    <w:rsid w:val="009D1A1A"/>
    <w:rsid w:val="009D1D4C"/>
    <w:rsid w:val="009D2439"/>
    <w:rsid w:val="009D29E1"/>
    <w:rsid w:val="009D2A77"/>
    <w:rsid w:val="009D414A"/>
    <w:rsid w:val="009D54A2"/>
    <w:rsid w:val="009D5839"/>
    <w:rsid w:val="009E0DF3"/>
    <w:rsid w:val="009E1F00"/>
    <w:rsid w:val="009E234A"/>
    <w:rsid w:val="009E51F9"/>
    <w:rsid w:val="009E7289"/>
    <w:rsid w:val="009E777A"/>
    <w:rsid w:val="009E7E12"/>
    <w:rsid w:val="009F03F9"/>
    <w:rsid w:val="009F12D3"/>
    <w:rsid w:val="009F3BD3"/>
    <w:rsid w:val="009F4747"/>
    <w:rsid w:val="009F5175"/>
    <w:rsid w:val="009F5677"/>
    <w:rsid w:val="00A01F28"/>
    <w:rsid w:val="00A04B17"/>
    <w:rsid w:val="00A0614C"/>
    <w:rsid w:val="00A06BF5"/>
    <w:rsid w:val="00A07588"/>
    <w:rsid w:val="00A07DC0"/>
    <w:rsid w:val="00A10C51"/>
    <w:rsid w:val="00A130F7"/>
    <w:rsid w:val="00A13BFD"/>
    <w:rsid w:val="00A15FE1"/>
    <w:rsid w:val="00A16AAA"/>
    <w:rsid w:val="00A2017A"/>
    <w:rsid w:val="00A21E36"/>
    <w:rsid w:val="00A22289"/>
    <w:rsid w:val="00A22D7A"/>
    <w:rsid w:val="00A23A5F"/>
    <w:rsid w:val="00A23AF4"/>
    <w:rsid w:val="00A26257"/>
    <w:rsid w:val="00A2677B"/>
    <w:rsid w:val="00A27259"/>
    <w:rsid w:val="00A27F14"/>
    <w:rsid w:val="00A300DD"/>
    <w:rsid w:val="00A31920"/>
    <w:rsid w:val="00A3448F"/>
    <w:rsid w:val="00A35CE4"/>
    <w:rsid w:val="00A370E5"/>
    <w:rsid w:val="00A37D2C"/>
    <w:rsid w:val="00A43111"/>
    <w:rsid w:val="00A43A69"/>
    <w:rsid w:val="00A46F47"/>
    <w:rsid w:val="00A479B5"/>
    <w:rsid w:val="00A51C87"/>
    <w:rsid w:val="00A52667"/>
    <w:rsid w:val="00A533BE"/>
    <w:rsid w:val="00A54DA4"/>
    <w:rsid w:val="00A55C52"/>
    <w:rsid w:val="00A567C2"/>
    <w:rsid w:val="00A602F4"/>
    <w:rsid w:val="00A61357"/>
    <w:rsid w:val="00A61695"/>
    <w:rsid w:val="00A62F9A"/>
    <w:rsid w:val="00A6576C"/>
    <w:rsid w:val="00A66AEB"/>
    <w:rsid w:val="00A70BD7"/>
    <w:rsid w:val="00A71D7A"/>
    <w:rsid w:val="00A743DF"/>
    <w:rsid w:val="00A75B18"/>
    <w:rsid w:val="00A764EC"/>
    <w:rsid w:val="00A7679A"/>
    <w:rsid w:val="00A77498"/>
    <w:rsid w:val="00A77F9E"/>
    <w:rsid w:val="00A80068"/>
    <w:rsid w:val="00A80099"/>
    <w:rsid w:val="00A82099"/>
    <w:rsid w:val="00A828E3"/>
    <w:rsid w:val="00A830AE"/>
    <w:rsid w:val="00A833DC"/>
    <w:rsid w:val="00A86143"/>
    <w:rsid w:val="00A86310"/>
    <w:rsid w:val="00A86C49"/>
    <w:rsid w:val="00A91491"/>
    <w:rsid w:val="00A93653"/>
    <w:rsid w:val="00A93FEF"/>
    <w:rsid w:val="00A952AD"/>
    <w:rsid w:val="00A96C8A"/>
    <w:rsid w:val="00AA0F53"/>
    <w:rsid w:val="00AA3B71"/>
    <w:rsid w:val="00AA3F3D"/>
    <w:rsid w:val="00AA4F72"/>
    <w:rsid w:val="00AA5172"/>
    <w:rsid w:val="00AA6565"/>
    <w:rsid w:val="00AA6BCF"/>
    <w:rsid w:val="00AA6C42"/>
    <w:rsid w:val="00AB00FD"/>
    <w:rsid w:val="00AB1C71"/>
    <w:rsid w:val="00AB3171"/>
    <w:rsid w:val="00AB3518"/>
    <w:rsid w:val="00AB3F18"/>
    <w:rsid w:val="00AB41F0"/>
    <w:rsid w:val="00AB4A05"/>
    <w:rsid w:val="00AB4CCF"/>
    <w:rsid w:val="00AB5E5A"/>
    <w:rsid w:val="00AC0C24"/>
    <w:rsid w:val="00AC35DB"/>
    <w:rsid w:val="00AC56AD"/>
    <w:rsid w:val="00AC7BE2"/>
    <w:rsid w:val="00AD03EC"/>
    <w:rsid w:val="00AD0DB2"/>
    <w:rsid w:val="00AD217B"/>
    <w:rsid w:val="00AD24B2"/>
    <w:rsid w:val="00AD2593"/>
    <w:rsid w:val="00AD25AB"/>
    <w:rsid w:val="00AD3CEC"/>
    <w:rsid w:val="00AD58FA"/>
    <w:rsid w:val="00AE08B6"/>
    <w:rsid w:val="00AE15B1"/>
    <w:rsid w:val="00AE419D"/>
    <w:rsid w:val="00AE65AE"/>
    <w:rsid w:val="00AE6CFA"/>
    <w:rsid w:val="00AE78A1"/>
    <w:rsid w:val="00AE7DA9"/>
    <w:rsid w:val="00AE7E81"/>
    <w:rsid w:val="00AF01FE"/>
    <w:rsid w:val="00AF213E"/>
    <w:rsid w:val="00AF2681"/>
    <w:rsid w:val="00AF312B"/>
    <w:rsid w:val="00AF32E9"/>
    <w:rsid w:val="00AF73FC"/>
    <w:rsid w:val="00AF779A"/>
    <w:rsid w:val="00B01243"/>
    <w:rsid w:val="00B0274B"/>
    <w:rsid w:val="00B03D38"/>
    <w:rsid w:val="00B03FAF"/>
    <w:rsid w:val="00B04FC3"/>
    <w:rsid w:val="00B05DA2"/>
    <w:rsid w:val="00B05E95"/>
    <w:rsid w:val="00B10061"/>
    <w:rsid w:val="00B10751"/>
    <w:rsid w:val="00B13FF3"/>
    <w:rsid w:val="00B16AFE"/>
    <w:rsid w:val="00B240D4"/>
    <w:rsid w:val="00B268A1"/>
    <w:rsid w:val="00B275F5"/>
    <w:rsid w:val="00B302B4"/>
    <w:rsid w:val="00B316CC"/>
    <w:rsid w:val="00B33CCF"/>
    <w:rsid w:val="00B33D31"/>
    <w:rsid w:val="00B34026"/>
    <w:rsid w:val="00B34E73"/>
    <w:rsid w:val="00B34EC9"/>
    <w:rsid w:val="00B35BCD"/>
    <w:rsid w:val="00B36277"/>
    <w:rsid w:val="00B45D30"/>
    <w:rsid w:val="00B502E6"/>
    <w:rsid w:val="00B51686"/>
    <w:rsid w:val="00B531D3"/>
    <w:rsid w:val="00B532EB"/>
    <w:rsid w:val="00B535E8"/>
    <w:rsid w:val="00B5489C"/>
    <w:rsid w:val="00B55B82"/>
    <w:rsid w:val="00B56229"/>
    <w:rsid w:val="00B57771"/>
    <w:rsid w:val="00B61C09"/>
    <w:rsid w:val="00B61FE6"/>
    <w:rsid w:val="00B64517"/>
    <w:rsid w:val="00B665E1"/>
    <w:rsid w:val="00B7065E"/>
    <w:rsid w:val="00B712F6"/>
    <w:rsid w:val="00B72983"/>
    <w:rsid w:val="00B76FD7"/>
    <w:rsid w:val="00B77913"/>
    <w:rsid w:val="00B81EBC"/>
    <w:rsid w:val="00B83950"/>
    <w:rsid w:val="00B8527A"/>
    <w:rsid w:val="00B929AA"/>
    <w:rsid w:val="00B94FF6"/>
    <w:rsid w:val="00B95D74"/>
    <w:rsid w:val="00B96492"/>
    <w:rsid w:val="00B97E0C"/>
    <w:rsid w:val="00BA2FAF"/>
    <w:rsid w:val="00BA307B"/>
    <w:rsid w:val="00BA4727"/>
    <w:rsid w:val="00BA4762"/>
    <w:rsid w:val="00BB06DC"/>
    <w:rsid w:val="00BB10B6"/>
    <w:rsid w:val="00BB1198"/>
    <w:rsid w:val="00BB44F8"/>
    <w:rsid w:val="00BB4A22"/>
    <w:rsid w:val="00BB587E"/>
    <w:rsid w:val="00BC2C62"/>
    <w:rsid w:val="00BC4C5B"/>
    <w:rsid w:val="00BC4DA8"/>
    <w:rsid w:val="00BC69E0"/>
    <w:rsid w:val="00BC71C7"/>
    <w:rsid w:val="00BC764D"/>
    <w:rsid w:val="00BC7924"/>
    <w:rsid w:val="00BD3658"/>
    <w:rsid w:val="00BD3A8F"/>
    <w:rsid w:val="00BD5316"/>
    <w:rsid w:val="00BD533D"/>
    <w:rsid w:val="00BD594D"/>
    <w:rsid w:val="00BD6964"/>
    <w:rsid w:val="00BD70A8"/>
    <w:rsid w:val="00BD7864"/>
    <w:rsid w:val="00BD7F62"/>
    <w:rsid w:val="00BE04DA"/>
    <w:rsid w:val="00BE0EAA"/>
    <w:rsid w:val="00BE112E"/>
    <w:rsid w:val="00BE1EF7"/>
    <w:rsid w:val="00BE6C61"/>
    <w:rsid w:val="00BE6D34"/>
    <w:rsid w:val="00BF496F"/>
    <w:rsid w:val="00BF49C0"/>
    <w:rsid w:val="00C0228D"/>
    <w:rsid w:val="00C0337E"/>
    <w:rsid w:val="00C05AB5"/>
    <w:rsid w:val="00C06DAF"/>
    <w:rsid w:val="00C075C9"/>
    <w:rsid w:val="00C11769"/>
    <w:rsid w:val="00C1658F"/>
    <w:rsid w:val="00C17A81"/>
    <w:rsid w:val="00C2043A"/>
    <w:rsid w:val="00C20D41"/>
    <w:rsid w:val="00C21AA1"/>
    <w:rsid w:val="00C22E57"/>
    <w:rsid w:val="00C23213"/>
    <w:rsid w:val="00C23414"/>
    <w:rsid w:val="00C238D9"/>
    <w:rsid w:val="00C2618A"/>
    <w:rsid w:val="00C262B3"/>
    <w:rsid w:val="00C26989"/>
    <w:rsid w:val="00C274C3"/>
    <w:rsid w:val="00C27D0B"/>
    <w:rsid w:val="00C306BA"/>
    <w:rsid w:val="00C31B30"/>
    <w:rsid w:val="00C334B9"/>
    <w:rsid w:val="00C3560E"/>
    <w:rsid w:val="00C37309"/>
    <w:rsid w:val="00C379F4"/>
    <w:rsid w:val="00C418A8"/>
    <w:rsid w:val="00C41A90"/>
    <w:rsid w:val="00C4257C"/>
    <w:rsid w:val="00C4348F"/>
    <w:rsid w:val="00C45FCB"/>
    <w:rsid w:val="00C4603E"/>
    <w:rsid w:val="00C46FFC"/>
    <w:rsid w:val="00C51F81"/>
    <w:rsid w:val="00C52696"/>
    <w:rsid w:val="00C535E6"/>
    <w:rsid w:val="00C5367C"/>
    <w:rsid w:val="00C5514F"/>
    <w:rsid w:val="00C56228"/>
    <w:rsid w:val="00C57BF1"/>
    <w:rsid w:val="00C60F69"/>
    <w:rsid w:val="00C61E62"/>
    <w:rsid w:val="00C63367"/>
    <w:rsid w:val="00C64E3A"/>
    <w:rsid w:val="00C66D6E"/>
    <w:rsid w:val="00C67991"/>
    <w:rsid w:val="00C72A10"/>
    <w:rsid w:val="00C732A3"/>
    <w:rsid w:val="00C733E8"/>
    <w:rsid w:val="00C74AAA"/>
    <w:rsid w:val="00C76796"/>
    <w:rsid w:val="00C76DDC"/>
    <w:rsid w:val="00C80EC7"/>
    <w:rsid w:val="00C83196"/>
    <w:rsid w:val="00C836CD"/>
    <w:rsid w:val="00C848F5"/>
    <w:rsid w:val="00C852E0"/>
    <w:rsid w:val="00C8668F"/>
    <w:rsid w:val="00C86A15"/>
    <w:rsid w:val="00C90353"/>
    <w:rsid w:val="00C921C6"/>
    <w:rsid w:val="00C9372F"/>
    <w:rsid w:val="00C939D7"/>
    <w:rsid w:val="00C93AD6"/>
    <w:rsid w:val="00C93D99"/>
    <w:rsid w:val="00C943C7"/>
    <w:rsid w:val="00CA06C9"/>
    <w:rsid w:val="00CA57CA"/>
    <w:rsid w:val="00CA59A9"/>
    <w:rsid w:val="00CA5BD0"/>
    <w:rsid w:val="00CA5E54"/>
    <w:rsid w:val="00CB0779"/>
    <w:rsid w:val="00CB0828"/>
    <w:rsid w:val="00CB0C6A"/>
    <w:rsid w:val="00CB2362"/>
    <w:rsid w:val="00CB2434"/>
    <w:rsid w:val="00CB34E4"/>
    <w:rsid w:val="00CB395E"/>
    <w:rsid w:val="00CB4D05"/>
    <w:rsid w:val="00CB7BF3"/>
    <w:rsid w:val="00CC0F86"/>
    <w:rsid w:val="00CC1612"/>
    <w:rsid w:val="00CC1C28"/>
    <w:rsid w:val="00CC2DAA"/>
    <w:rsid w:val="00CC61A8"/>
    <w:rsid w:val="00CC64E0"/>
    <w:rsid w:val="00CC6812"/>
    <w:rsid w:val="00CD033E"/>
    <w:rsid w:val="00CD0790"/>
    <w:rsid w:val="00CD4A60"/>
    <w:rsid w:val="00CD4DA4"/>
    <w:rsid w:val="00CD4F80"/>
    <w:rsid w:val="00CD61A5"/>
    <w:rsid w:val="00CD7E0D"/>
    <w:rsid w:val="00CD7F19"/>
    <w:rsid w:val="00CE003A"/>
    <w:rsid w:val="00CE0A74"/>
    <w:rsid w:val="00CE3C03"/>
    <w:rsid w:val="00CE4294"/>
    <w:rsid w:val="00CE4D8F"/>
    <w:rsid w:val="00CF020A"/>
    <w:rsid w:val="00CF1D0B"/>
    <w:rsid w:val="00D01493"/>
    <w:rsid w:val="00D02DB7"/>
    <w:rsid w:val="00D0759C"/>
    <w:rsid w:val="00D075AD"/>
    <w:rsid w:val="00D10F04"/>
    <w:rsid w:val="00D11AD0"/>
    <w:rsid w:val="00D12D50"/>
    <w:rsid w:val="00D149B8"/>
    <w:rsid w:val="00D2098E"/>
    <w:rsid w:val="00D304D2"/>
    <w:rsid w:val="00D3063D"/>
    <w:rsid w:val="00D30F93"/>
    <w:rsid w:val="00D33661"/>
    <w:rsid w:val="00D340B2"/>
    <w:rsid w:val="00D37620"/>
    <w:rsid w:val="00D40AAB"/>
    <w:rsid w:val="00D40C0F"/>
    <w:rsid w:val="00D4160C"/>
    <w:rsid w:val="00D43BE3"/>
    <w:rsid w:val="00D43E7B"/>
    <w:rsid w:val="00D46215"/>
    <w:rsid w:val="00D464E7"/>
    <w:rsid w:val="00D46EA8"/>
    <w:rsid w:val="00D501E2"/>
    <w:rsid w:val="00D502D5"/>
    <w:rsid w:val="00D51283"/>
    <w:rsid w:val="00D56272"/>
    <w:rsid w:val="00D600DD"/>
    <w:rsid w:val="00D62CC7"/>
    <w:rsid w:val="00D64B66"/>
    <w:rsid w:val="00D667A7"/>
    <w:rsid w:val="00D669AD"/>
    <w:rsid w:val="00D672A5"/>
    <w:rsid w:val="00D7255E"/>
    <w:rsid w:val="00D730B6"/>
    <w:rsid w:val="00D7315B"/>
    <w:rsid w:val="00D73EC7"/>
    <w:rsid w:val="00D80642"/>
    <w:rsid w:val="00D80B49"/>
    <w:rsid w:val="00D83BA9"/>
    <w:rsid w:val="00D86696"/>
    <w:rsid w:val="00D8753D"/>
    <w:rsid w:val="00D87843"/>
    <w:rsid w:val="00D91143"/>
    <w:rsid w:val="00D920A6"/>
    <w:rsid w:val="00D92707"/>
    <w:rsid w:val="00D9340B"/>
    <w:rsid w:val="00D942C5"/>
    <w:rsid w:val="00D9495B"/>
    <w:rsid w:val="00D95C10"/>
    <w:rsid w:val="00D9772C"/>
    <w:rsid w:val="00DA4F66"/>
    <w:rsid w:val="00DA6071"/>
    <w:rsid w:val="00DA6A97"/>
    <w:rsid w:val="00DA75A9"/>
    <w:rsid w:val="00DA79C3"/>
    <w:rsid w:val="00DA7D95"/>
    <w:rsid w:val="00DB1C23"/>
    <w:rsid w:val="00DB1D1A"/>
    <w:rsid w:val="00DB1EF1"/>
    <w:rsid w:val="00DB28FC"/>
    <w:rsid w:val="00DB52A6"/>
    <w:rsid w:val="00DB6D51"/>
    <w:rsid w:val="00DB7208"/>
    <w:rsid w:val="00DC05B3"/>
    <w:rsid w:val="00DC3793"/>
    <w:rsid w:val="00DC6089"/>
    <w:rsid w:val="00DC6FB8"/>
    <w:rsid w:val="00DC7D75"/>
    <w:rsid w:val="00DD1028"/>
    <w:rsid w:val="00DD3997"/>
    <w:rsid w:val="00DD5303"/>
    <w:rsid w:val="00DD7833"/>
    <w:rsid w:val="00DE0CAC"/>
    <w:rsid w:val="00DE21A2"/>
    <w:rsid w:val="00DE4062"/>
    <w:rsid w:val="00DE5BF3"/>
    <w:rsid w:val="00DE76FA"/>
    <w:rsid w:val="00DF26AA"/>
    <w:rsid w:val="00DF3917"/>
    <w:rsid w:val="00DF3944"/>
    <w:rsid w:val="00DF3B7B"/>
    <w:rsid w:val="00DF446E"/>
    <w:rsid w:val="00DF5A5F"/>
    <w:rsid w:val="00DF68A0"/>
    <w:rsid w:val="00DF7DC4"/>
    <w:rsid w:val="00E003D9"/>
    <w:rsid w:val="00E008B4"/>
    <w:rsid w:val="00E01D64"/>
    <w:rsid w:val="00E01DD7"/>
    <w:rsid w:val="00E02031"/>
    <w:rsid w:val="00E022AB"/>
    <w:rsid w:val="00E05BC5"/>
    <w:rsid w:val="00E0722E"/>
    <w:rsid w:val="00E07C55"/>
    <w:rsid w:val="00E104B2"/>
    <w:rsid w:val="00E105DB"/>
    <w:rsid w:val="00E10688"/>
    <w:rsid w:val="00E10D32"/>
    <w:rsid w:val="00E11175"/>
    <w:rsid w:val="00E1287F"/>
    <w:rsid w:val="00E13C93"/>
    <w:rsid w:val="00E1453D"/>
    <w:rsid w:val="00E15D34"/>
    <w:rsid w:val="00E16736"/>
    <w:rsid w:val="00E16F4F"/>
    <w:rsid w:val="00E23B7D"/>
    <w:rsid w:val="00E251FD"/>
    <w:rsid w:val="00E26043"/>
    <w:rsid w:val="00E26F49"/>
    <w:rsid w:val="00E27347"/>
    <w:rsid w:val="00E27C62"/>
    <w:rsid w:val="00E30DD2"/>
    <w:rsid w:val="00E328AB"/>
    <w:rsid w:val="00E33FBC"/>
    <w:rsid w:val="00E35A70"/>
    <w:rsid w:val="00E3678C"/>
    <w:rsid w:val="00E375FA"/>
    <w:rsid w:val="00E40304"/>
    <w:rsid w:val="00E40A1E"/>
    <w:rsid w:val="00E41509"/>
    <w:rsid w:val="00E41583"/>
    <w:rsid w:val="00E41FD0"/>
    <w:rsid w:val="00E426C3"/>
    <w:rsid w:val="00E433E4"/>
    <w:rsid w:val="00E45EED"/>
    <w:rsid w:val="00E51F1E"/>
    <w:rsid w:val="00E52787"/>
    <w:rsid w:val="00E52A00"/>
    <w:rsid w:val="00E52C59"/>
    <w:rsid w:val="00E54D15"/>
    <w:rsid w:val="00E57B04"/>
    <w:rsid w:val="00E62409"/>
    <w:rsid w:val="00E646AA"/>
    <w:rsid w:val="00E64EDB"/>
    <w:rsid w:val="00E7030F"/>
    <w:rsid w:val="00E704AC"/>
    <w:rsid w:val="00E72E78"/>
    <w:rsid w:val="00E7348A"/>
    <w:rsid w:val="00E73B9D"/>
    <w:rsid w:val="00E7405B"/>
    <w:rsid w:val="00E76451"/>
    <w:rsid w:val="00E7735C"/>
    <w:rsid w:val="00E8100D"/>
    <w:rsid w:val="00E83686"/>
    <w:rsid w:val="00E858BA"/>
    <w:rsid w:val="00E85B57"/>
    <w:rsid w:val="00E85FC5"/>
    <w:rsid w:val="00E864BB"/>
    <w:rsid w:val="00E9293B"/>
    <w:rsid w:val="00E9607B"/>
    <w:rsid w:val="00E966C5"/>
    <w:rsid w:val="00E97484"/>
    <w:rsid w:val="00E978FD"/>
    <w:rsid w:val="00E97DCE"/>
    <w:rsid w:val="00EA033D"/>
    <w:rsid w:val="00EA4679"/>
    <w:rsid w:val="00EB239D"/>
    <w:rsid w:val="00EB29F0"/>
    <w:rsid w:val="00EB2BCB"/>
    <w:rsid w:val="00EB40D9"/>
    <w:rsid w:val="00EC02D7"/>
    <w:rsid w:val="00EC0813"/>
    <w:rsid w:val="00EC73CB"/>
    <w:rsid w:val="00EC7555"/>
    <w:rsid w:val="00EC7A29"/>
    <w:rsid w:val="00EC7E62"/>
    <w:rsid w:val="00ED00D5"/>
    <w:rsid w:val="00ED0F1D"/>
    <w:rsid w:val="00ED2573"/>
    <w:rsid w:val="00ED2957"/>
    <w:rsid w:val="00ED33D8"/>
    <w:rsid w:val="00ED4CC3"/>
    <w:rsid w:val="00ED75B3"/>
    <w:rsid w:val="00ED7DBA"/>
    <w:rsid w:val="00ED7DBB"/>
    <w:rsid w:val="00EE070A"/>
    <w:rsid w:val="00EE1F11"/>
    <w:rsid w:val="00EE27A2"/>
    <w:rsid w:val="00EE4201"/>
    <w:rsid w:val="00EE535E"/>
    <w:rsid w:val="00EE5402"/>
    <w:rsid w:val="00EE5B5F"/>
    <w:rsid w:val="00EE5BCD"/>
    <w:rsid w:val="00EE6F34"/>
    <w:rsid w:val="00EE72EA"/>
    <w:rsid w:val="00EF19DD"/>
    <w:rsid w:val="00EF1A9B"/>
    <w:rsid w:val="00EF2225"/>
    <w:rsid w:val="00EF2D2D"/>
    <w:rsid w:val="00EF6772"/>
    <w:rsid w:val="00EF6ABD"/>
    <w:rsid w:val="00EF7624"/>
    <w:rsid w:val="00F00199"/>
    <w:rsid w:val="00F00328"/>
    <w:rsid w:val="00F0042C"/>
    <w:rsid w:val="00F0145F"/>
    <w:rsid w:val="00F01811"/>
    <w:rsid w:val="00F0196C"/>
    <w:rsid w:val="00F025E4"/>
    <w:rsid w:val="00F03493"/>
    <w:rsid w:val="00F04BDF"/>
    <w:rsid w:val="00F051B2"/>
    <w:rsid w:val="00F05217"/>
    <w:rsid w:val="00F0709C"/>
    <w:rsid w:val="00F07302"/>
    <w:rsid w:val="00F07404"/>
    <w:rsid w:val="00F1113B"/>
    <w:rsid w:val="00F1177E"/>
    <w:rsid w:val="00F15277"/>
    <w:rsid w:val="00F1677E"/>
    <w:rsid w:val="00F202B5"/>
    <w:rsid w:val="00F211EE"/>
    <w:rsid w:val="00F21697"/>
    <w:rsid w:val="00F22227"/>
    <w:rsid w:val="00F250F9"/>
    <w:rsid w:val="00F256AE"/>
    <w:rsid w:val="00F262B9"/>
    <w:rsid w:val="00F361A6"/>
    <w:rsid w:val="00F411E3"/>
    <w:rsid w:val="00F413EA"/>
    <w:rsid w:val="00F4193B"/>
    <w:rsid w:val="00F41D11"/>
    <w:rsid w:val="00F42B9E"/>
    <w:rsid w:val="00F5655C"/>
    <w:rsid w:val="00F604C1"/>
    <w:rsid w:val="00F608DF"/>
    <w:rsid w:val="00F61D0D"/>
    <w:rsid w:val="00F632E8"/>
    <w:rsid w:val="00F63629"/>
    <w:rsid w:val="00F64CBF"/>
    <w:rsid w:val="00F65E68"/>
    <w:rsid w:val="00F669DD"/>
    <w:rsid w:val="00F70318"/>
    <w:rsid w:val="00F710D8"/>
    <w:rsid w:val="00F73A5C"/>
    <w:rsid w:val="00F73B62"/>
    <w:rsid w:val="00F7415C"/>
    <w:rsid w:val="00F77DD2"/>
    <w:rsid w:val="00F77F15"/>
    <w:rsid w:val="00F85BF5"/>
    <w:rsid w:val="00F86368"/>
    <w:rsid w:val="00F871C4"/>
    <w:rsid w:val="00F913CE"/>
    <w:rsid w:val="00F91486"/>
    <w:rsid w:val="00F94116"/>
    <w:rsid w:val="00F96120"/>
    <w:rsid w:val="00F968F7"/>
    <w:rsid w:val="00F96AFF"/>
    <w:rsid w:val="00F96F39"/>
    <w:rsid w:val="00FA0865"/>
    <w:rsid w:val="00FA294F"/>
    <w:rsid w:val="00FA2E31"/>
    <w:rsid w:val="00FA3296"/>
    <w:rsid w:val="00FA3A8A"/>
    <w:rsid w:val="00FA65B5"/>
    <w:rsid w:val="00FA782C"/>
    <w:rsid w:val="00FB11D3"/>
    <w:rsid w:val="00FB5823"/>
    <w:rsid w:val="00FB7244"/>
    <w:rsid w:val="00FB7838"/>
    <w:rsid w:val="00FC1DC4"/>
    <w:rsid w:val="00FC26D2"/>
    <w:rsid w:val="00FC2FF7"/>
    <w:rsid w:val="00FC45A1"/>
    <w:rsid w:val="00FC4F9F"/>
    <w:rsid w:val="00FC7FCA"/>
    <w:rsid w:val="00FD042B"/>
    <w:rsid w:val="00FD18D0"/>
    <w:rsid w:val="00FD1BD0"/>
    <w:rsid w:val="00FD3332"/>
    <w:rsid w:val="00FD744D"/>
    <w:rsid w:val="00FE0539"/>
    <w:rsid w:val="00FE1303"/>
    <w:rsid w:val="00FE3239"/>
    <w:rsid w:val="00FE3D71"/>
    <w:rsid w:val="00FE47BC"/>
    <w:rsid w:val="00FE5113"/>
    <w:rsid w:val="00FE5297"/>
    <w:rsid w:val="00FE6B23"/>
    <w:rsid w:val="00FF2618"/>
    <w:rsid w:val="00FF2682"/>
    <w:rsid w:val="00FF36E3"/>
    <w:rsid w:val="00FF59D1"/>
    <w:rsid w:val="00FF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6"/>
    <o:shapelayout v:ext="edit">
      <o:idmap v:ext="edit" data="1"/>
    </o:shapelayout>
  </w:shapeDefaults>
  <w:decimalSymbol w:val=","/>
  <w:listSeparator w:val=";"/>
  <w14:docId w14:val="7579292E"/>
  <w15:chartTrackingRefBased/>
  <w15:docId w15:val="{525D577E-9B8E-45CC-BD71-43AA1170B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List Bullet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7">
    <w:name w:val="Normal"/>
    <w:qFormat/>
    <w:rsid w:val="00B535E8"/>
    <w:pPr>
      <w:ind w:firstLine="709"/>
      <w:jc w:val="both"/>
    </w:pPr>
    <w:rPr>
      <w:sz w:val="28"/>
      <w:szCs w:val="24"/>
    </w:rPr>
  </w:style>
  <w:style w:type="paragraph" w:styleId="1">
    <w:name w:val="heading 1"/>
    <w:aliases w:val="Раздел1"/>
    <w:basedOn w:val="a7"/>
    <w:next w:val="a7"/>
    <w:qFormat/>
    <w:pPr>
      <w:keepNext/>
      <w:pageBreakBefore/>
      <w:suppressAutoHyphens/>
      <w:spacing w:before="240" w:after="60"/>
      <w:jc w:val="left"/>
      <w:outlineLvl w:val="0"/>
    </w:pPr>
    <w:rPr>
      <w:rFonts w:cs="Arial"/>
      <w:bCs/>
      <w:caps/>
      <w:kern w:val="32"/>
      <w:szCs w:val="28"/>
    </w:rPr>
  </w:style>
  <w:style w:type="paragraph" w:styleId="2">
    <w:name w:val="heading 2"/>
    <w:aliases w:val="H2,Numbered text 3,2 headline,h,headline,h2,Раздел,2,(подраздел),Reset numbering,1 1 Заголовок 2"/>
    <w:basedOn w:val="a7"/>
    <w:next w:val="a7"/>
    <w:qFormat/>
    <w:pPr>
      <w:keepNext/>
      <w:suppressAutoHyphens/>
      <w:spacing w:before="240" w:after="60"/>
      <w:ind w:firstLine="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7"/>
    <w:next w:val="a7"/>
    <w:qFormat/>
    <w:pPr>
      <w:keepNext/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7"/>
    <w:next w:val="a7"/>
    <w:qFormat/>
    <w:pPr>
      <w:keepNext/>
      <w:ind w:firstLine="0"/>
      <w:jc w:val="center"/>
      <w:outlineLvl w:val="3"/>
    </w:pPr>
    <w:rPr>
      <w:b/>
      <w:sz w:val="24"/>
      <w:szCs w:val="20"/>
      <w:lang w:val="en-US"/>
    </w:rPr>
  </w:style>
  <w:style w:type="paragraph" w:styleId="5">
    <w:name w:val="heading 5"/>
    <w:basedOn w:val="a7"/>
    <w:next w:val="a7"/>
    <w:qFormat/>
    <w:pPr>
      <w:keepNext/>
      <w:ind w:firstLine="0"/>
      <w:jc w:val="center"/>
      <w:outlineLvl w:val="4"/>
    </w:pPr>
    <w:rPr>
      <w:b/>
      <w:sz w:val="22"/>
      <w:szCs w:val="20"/>
    </w:rPr>
  </w:style>
  <w:style w:type="paragraph" w:styleId="6">
    <w:name w:val="heading 6"/>
    <w:basedOn w:val="a7"/>
    <w:next w:val="a7"/>
    <w:qFormat/>
    <w:rsid w:val="00ED7DBA"/>
    <w:pPr>
      <w:keepNext/>
      <w:numPr>
        <w:ilvl w:val="5"/>
        <w:numId w:val="4"/>
      </w:numPr>
      <w:spacing w:line="360" w:lineRule="auto"/>
      <w:outlineLvl w:val="5"/>
    </w:pPr>
    <w:rPr>
      <w:noProof/>
      <w:szCs w:val="28"/>
    </w:rPr>
  </w:style>
  <w:style w:type="paragraph" w:styleId="7">
    <w:name w:val="heading 7"/>
    <w:basedOn w:val="a7"/>
    <w:next w:val="a7"/>
    <w:qFormat/>
    <w:rsid w:val="00ED7DBA"/>
    <w:pPr>
      <w:keepNext/>
      <w:numPr>
        <w:ilvl w:val="6"/>
        <w:numId w:val="4"/>
      </w:numPr>
      <w:shd w:val="clear" w:color="auto" w:fill="FFFFFF"/>
      <w:outlineLvl w:val="6"/>
    </w:pPr>
    <w:rPr>
      <w:b/>
      <w:bCs/>
      <w:color w:val="000000"/>
      <w:spacing w:val="-6"/>
      <w:sz w:val="24"/>
      <w:szCs w:val="32"/>
    </w:rPr>
  </w:style>
  <w:style w:type="paragraph" w:styleId="8">
    <w:name w:val="heading 8"/>
    <w:basedOn w:val="a7"/>
    <w:next w:val="a7"/>
    <w:qFormat/>
    <w:rsid w:val="00ED7DBA"/>
    <w:pPr>
      <w:keepNext/>
      <w:numPr>
        <w:ilvl w:val="7"/>
        <w:numId w:val="4"/>
      </w:numPr>
      <w:shd w:val="clear" w:color="auto" w:fill="FFFFFF"/>
      <w:ind w:right="903"/>
      <w:outlineLvl w:val="7"/>
    </w:pPr>
    <w:rPr>
      <w:b/>
      <w:bCs/>
      <w:color w:val="000000"/>
      <w:spacing w:val="-9"/>
      <w:sz w:val="24"/>
      <w:szCs w:val="40"/>
    </w:rPr>
  </w:style>
  <w:style w:type="paragraph" w:styleId="9">
    <w:name w:val="heading 9"/>
    <w:basedOn w:val="a7"/>
    <w:next w:val="a7"/>
    <w:qFormat/>
    <w:rsid w:val="00ED7DBA"/>
    <w:pPr>
      <w:keepNext/>
      <w:numPr>
        <w:ilvl w:val="8"/>
        <w:numId w:val="4"/>
      </w:numPr>
      <w:shd w:val="clear" w:color="auto" w:fill="FFFFFF"/>
      <w:ind w:right="355"/>
      <w:outlineLvl w:val="8"/>
    </w:pPr>
    <w:rPr>
      <w:b/>
      <w:bCs/>
      <w:color w:val="000000"/>
      <w:spacing w:val="-8"/>
      <w:sz w:val="24"/>
      <w:szCs w:val="31"/>
    </w:rPr>
  </w:style>
  <w:style w:type="character" w:default="1" w:styleId="a8">
    <w:name w:val="Default Paragraph Font"/>
    <w:uiPriority w:val="1"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styleId="a">
    <w:name w:val="List Bullet"/>
    <w:aliases w:val="UL,Indent 1"/>
    <w:basedOn w:val="a7"/>
    <w:link w:val="ab"/>
    <w:uiPriority w:val="99"/>
    <w:rsid w:val="00ED2957"/>
    <w:pPr>
      <w:numPr>
        <w:numId w:val="1"/>
      </w:numPr>
      <w:spacing w:line="360" w:lineRule="auto"/>
    </w:pPr>
  </w:style>
  <w:style w:type="character" w:customStyle="1" w:styleId="ab">
    <w:name w:val="Маркированный список Знак"/>
    <w:aliases w:val="UL Знак,Indent 1 Знак"/>
    <w:link w:val="a"/>
    <w:rsid w:val="00ED2957"/>
    <w:rPr>
      <w:sz w:val="28"/>
      <w:szCs w:val="24"/>
    </w:rPr>
  </w:style>
  <w:style w:type="paragraph" w:customStyle="1" w:styleId="ac">
    <w:name w:val="Приложение"/>
    <w:rsid w:val="00EB239D"/>
    <w:pPr>
      <w:spacing w:after="480" w:line="360" w:lineRule="auto"/>
      <w:jc w:val="right"/>
    </w:pPr>
    <w:rPr>
      <w:caps/>
      <w:sz w:val="28"/>
      <w:szCs w:val="24"/>
    </w:rPr>
  </w:style>
  <w:style w:type="paragraph" w:styleId="a4">
    <w:name w:val="List Number"/>
    <w:basedOn w:val="a7"/>
    <w:rsid w:val="00ED7DBA"/>
    <w:pPr>
      <w:numPr>
        <w:numId w:val="3"/>
      </w:numPr>
      <w:spacing w:line="360" w:lineRule="auto"/>
    </w:pPr>
  </w:style>
  <w:style w:type="paragraph" w:styleId="30">
    <w:name w:val="toc 3"/>
    <w:basedOn w:val="a7"/>
    <w:next w:val="a7"/>
    <w:autoRedefine/>
    <w:semiHidden/>
    <w:rsid w:val="004C0EBE"/>
    <w:pPr>
      <w:tabs>
        <w:tab w:val="right" w:leader="dot" w:pos="9628"/>
      </w:tabs>
      <w:spacing w:line="360" w:lineRule="auto"/>
      <w:ind w:firstLine="0"/>
      <w:jc w:val="left"/>
    </w:pPr>
    <w:rPr>
      <w:sz w:val="24"/>
    </w:rPr>
  </w:style>
  <w:style w:type="paragraph" w:styleId="10">
    <w:name w:val="toc 1"/>
    <w:basedOn w:val="a7"/>
    <w:next w:val="a7"/>
    <w:autoRedefine/>
    <w:uiPriority w:val="39"/>
    <w:rsid w:val="006D3FD9"/>
    <w:pPr>
      <w:tabs>
        <w:tab w:val="right" w:leader="dot" w:pos="9628"/>
      </w:tabs>
      <w:spacing w:line="360" w:lineRule="auto"/>
      <w:ind w:firstLine="0"/>
      <w:jc w:val="left"/>
    </w:pPr>
    <w:rPr>
      <w:noProof/>
      <w:szCs w:val="28"/>
    </w:rPr>
  </w:style>
  <w:style w:type="paragraph" w:styleId="ad">
    <w:name w:val="header"/>
    <w:aliases w:val="Heading Bar"/>
    <w:basedOn w:val="a7"/>
    <w:rsid w:val="00DD1028"/>
    <w:pPr>
      <w:tabs>
        <w:tab w:val="center" w:pos="4677"/>
        <w:tab w:val="right" w:pos="9355"/>
      </w:tabs>
    </w:pPr>
  </w:style>
  <w:style w:type="paragraph" w:customStyle="1" w:styleId="ae">
    <w:name w:val="Надп. Содержание"/>
    <w:semiHidden/>
    <w:pPr>
      <w:tabs>
        <w:tab w:val="right" w:leader="dot" w:pos="9345"/>
      </w:tabs>
      <w:spacing w:line="360" w:lineRule="auto"/>
      <w:jc w:val="center"/>
    </w:pPr>
    <w:rPr>
      <w:sz w:val="24"/>
      <w:szCs w:val="24"/>
    </w:rPr>
  </w:style>
  <w:style w:type="paragraph" w:customStyle="1" w:styleId="af">
    <w:name w:val="титул.наименование ведомства"/>
    <w:next w:val="a7"/>
    <w:semiHidden/>
    <w:pPr>
      <w:jc w:val="center"/>
    </w:pPr>
    <w:rPr>
      <w:b/>
      <w:caps/>
      <w:sz w:val="24"/>
      <w:szCs w:val="24"/>
    </w:rPr>
  </w:style>
  <w:style w:type="paragraph" w:customStyle="1" w:styleId="af0">
    <w:name w:val="титул.наименование"/>
    <w:next w:val="a7"/>
    <w:semiHidden/>
    <w:pPr>
      <w:spacing w:line="360" w:lineRule="auto"/>
      <w:jc w:val="center"/>
    </w:pPr>
    <w:rPr>
      <w:b/>
      <w:sz w:val="32"/>
      <w:szCs w:val="32"/>
    </w:rPr>
  </w:style>
  <w:style w:type="paragraph" w:customStyle="1" w:styleId="-">
    <w:name w:val="титул.обозначение док-та"/>
    <w:semiHidden/>
    <w:pPr>
      <w:spacing w:before="120" w:after="120" w:line="360" w:lineRule="auto"/>
      <w:jc w:val="center"/>
    </w:pPr>
    <w:rPr>
      <w:caps/>
      <w:sz w:val="28"/>
      <w:szCs w:val="28"/>
    </w:rPr>
  </w:style>
  <w:style w:type="paragraph" w:customStyle="1" w:styleId="af1">
    <w:name w:val="титул.обычный"/>
    <w:semiHidden/>
    <w:pPr>
      <w:spacing w:line="360" w:lineRule="auto"/>
      <w:jc w:val="center"/>
    </w:pPr>
    <w:rPr>
      <w:sz w:val="28"/>
      <w:szCs w:val="24"/>
    </w:rPr>
  </w:style>
  <w:style w:type="paragraph" w:customStyle="1" w:styleId="af2">
    <w:name w:val="титул.гриф утв. и согл."/>
    <w:basedOn w:val="a7"/>
    <w:semiHidden/>
    <w:pPr>
      <w:ind w:firstLine="0"/>
    </w:pPr>
    <w:rPr>
      <w:szCs w:val="28"/>
    </w:rPr>
  </w:style>
  <w:style w:type="paragraph" w:customStyle="1" w:styleId="af3">
    <w:name w:val="Подпункт"/>
    <w:basedOn w:val="a7"/>
    <w:semiHidden/>
    <w:pPr>
      <w:tabs>
        <w:tab w:val="num" w:pos="1616"/>
      </w:tabs>
      <w:spacing w:line="360" w:lineRule="auto"/>
      <w:ind w:left="-142"/>
    </w:pPr>
    <w:rPr>
      <w:sz w:val="24"/>
    </w:rPr>
  </w:style>
  <w:style w:type="paragraph" w:styleId="af4">
    <w:name w:val="table of figures"/>
    <w:basedOn w:val="a7"/>
    <w:next w:val="a7"/>
    <w:semiHidden/>
    <w:rsid w:val="00D40C0F"/>
    <w:pPr>
      <w:spacing w:line="360" w:lineRule="auto"/>
      <w:ind w:firstLine="0"/>
    </w:pPr>
    <w:rPr>
      <w:sz w:val="24"/>
    </w:rPr>
  </w:style>
  <w:style w:type="paragraph" w:styleId="20">
    <w:name w:val="toc 2"/>
    <w:basedOn w:val="a7"/>
    <w:next w:val="a7"/>
    <w:autoRedefine/>
    <w:uiPriority w:val="39"/>
    <w:rsid w:val="007B243B"/>
    <w:pPr>
      <w:tabs>
        <w:tab w:val="right" w:leader="dot" w:pos="9628"/>
      </w:tabs>
      <w:spacing w:line="360" w:lineRule="auto"/>
      <w:ind w:firstLine="0"/>
      <w:jc w:val="left"/>
    </w:pPr>
    <w:rPr>
      <w:noProof/>
      <w:szCs w:val="28"/>
    </w:rPr>
  </w:style>
  <w:style w:type="paragraph" w:customStyle="1" w:styleId="31">
    <w:name w:val="пункт ур3"/>
    <w:basedOn w:val="a7"/>
    <w:semiHidden/>
    <w:pPr>
      <w:ind w:firstLine="0"/>
    </w:pPr>
  </w:style>
  <w:style w:type="paragraph" w:customStyle="1" w:styleId="af5">
    <w:name w:val="Рисунок.Подпись"/>
    <w:basedOn w:val="a7"/>
    <w:rsid w:val="00EB239D"/>
    <w:pPr>
      <w:spacing w:before="240" w:after="240" w:line="360" w:lineRule="auto"/>
      <w:ind w:firstLine="0"/>
      <w:jc w:val="center"/>
    </w:pPr>
  </w:style>
  <w:style w:type="paragraph" w:customStyle="1" w:styleId="a3">
    <w:name w:val="Мой стиль"/>
    <w:next w:val="6"/>
    <w:link w:val="af6"/>
    <w:rsid w:val="00211266"/>
    <w:pPr>
      <w:numPr>
        <w:ilvl w:val="4"/>
        <w:numId w:val="4"/>
      </w:numPr>
      <w:spacing w:line="360" w:lineRule="auto"/>
      <w:ind w:left="0" w:firstLine="709"/>
      <w:jc w:val="both"/>
    </w:pPr>
    <w:rPr>
      <w:sz w:val="28"/>
      <w:szCs w:val="24"/>
    </w:rPr>
  </w:style>
  <w:style w:type="paragraph" w:styleId="af7">
    <w:name w:val="footer"/>
    <w:basedOn w:val="a7"/>
    <w:semiHidden/>
    <w:pPr>
      <w:tabs>
        <w:tab w:val="center" w:pos="4677"/>
        <w:tab w:val="right" w:pos="9355"/>
      </w:tabs>
    </w:pPr>
    <w:rPr>
      <w:sz w:val="24"/>
    </w:rPr>
  </w:style>
  <w:style w:type="paragraph" w:styleId="af8">
    <w:name w:val="Body Text"/>
    <w:basedOn w:val="a7"/>
    <w:link w:val="af9"/>
    <w:rsid w:val="004D6ABF"/>
    <w:pPr>
      <w:spacing w:line="360" w:lineRule="auto"/>
    </w:pPr>
  </w:style>
  <w:style w:type="character" w:customStyle="1" w:styleId="af9">
    <w:name w:val="Основной текст Знак"/>
    <w:link w:val="af8"/>
    <w:rsid w:val="004D6ABF"/>
    <w:rPr>
      <w:sz w:val="28"/>
      <w:szCs w:val="24"/>
      <w:lang w:val="ru-RU" w:eastAsia="ru-RU" w:bidi="ar-SA"/>
    </w:rPr>
  </w:style>
  <w:style w:type="paragraph" w:customStyle="1" w:styleId="afa">
    <w:name w:val="Введение"/>
    <w:next w:val="a7"/>
    <w:rsid w:val="00EB239D"/>
    <w:pPr>
      <w:spacing w:line="720" w:lineRule="auto"/>
      <w:jc w:val="center"/>
    </w:pPr>
    <w:rPr>
      <w:caps/>
      <w:sz w:val="28"/>
      <w:szCs w:val="28"/>
    </w:rPr>
  </w:style>
  <w:style w:type="paragraph" w:styleId="11">
    <w:name w:val="index 1"/>
    <w:basedOn w:val="a7"/>
    <w:next w:val="a7"/>
    <w:autoRedefine/>
    <w:semiHidden/>
    <w:pPr>
      <w:tabs>
        <w:tab w:val="left" w:pos="993"/>
      </w:tabs>
    </w:pPr>
    <w:rPr>
      <w:szCs w:val="20"/>
    </w:rPr>
  </w:style>
  <w:style w:type="paragraph" w:customStyle="1" w:styleId="afb">
    <w:name w:val="Мой Раздел"/>
    <w:next w:val="a0"/>
    <w:link w:val="afc"/>
    <w:rsid w:val="00B76FD7"/>
    <w:pPr>
      <w:pageBreakBefore/>
      <w:suppressAutoHyphens/>
      <w:spacing w:after="240" w:line="360" w:lineRule="auto"/>
      <w:ind w:left="1140" w:hanging="431"/>
      <w:jc w:val="center"/>
    </w:pPr>
    <w:rPr>
      <w:b/>
      <w:caps/>
      <w:sz w:val="28"/>
      <w:szCs w:val="24"/>
    </w:rPr>
  </w:style>
  <w:style w:type="paragraph" w:customStyle="1" w:styleId="a0">
    <w:name w:val="Мой Подраздел"/>
    <w:next w:val="a1"/>
    <w:link w:val="afd"/>
    <w:rsid w:val="00077DF4"/>
    <w:pPr>
      <w:numPr>
        <w:ilvl w:val="1"/>
        <w:numId w:val="4"/>
      </w:numPr>
      <w:tabs>
        <w:tab w:val="left" w:pos="851"/>
      </w:tabs>
      <w:spacing w:before="240" w:after="120" w:line="360" w:lineRule="auto"/>
      <w:jc w:val="both"/>
    </w:pPr>
    <w:rPr>
      <w:b/>
      <w:sz w:val="28"/>
      <w:szCs w:val="24"/>
    </w:rPr>
  </w:style>
  <w:style w:type="paragraph" w:customStyle="1" w:styleId="a1">
    <w:name w:val="Мой Пункт"/>
    <w:next w:val="a2"/>
    <w:link w:val="afe"/>
    <w:rsid w:val="00B535E8"/>
    <w:pPr>
      <w:numPr>
        <w:ilvl w:val="2"/>
        <w:numId w:val="4"/>
      </w:numPr>
      <w:spacing w:line="360" w:lineRule="auto"/>
      <w:jc w:val="both"/>
    </w:pPr>
    <w:rPr>
      <w:b/>
      <w:sz w:val="28"/>
      <w:szCs w:val="24"/>
    </w:rPr>
  </w:style>
  <w:style w:type="paragraph" w:customStyle="1" w:styleId="a2">
    <w:name w:val="Мой подпункт"/>
    <w:next w:val="a3"/>
    <w:rsid w:val="00B76FD7"/>
    <w:pPr>
      <w:numPr>
        <w:ilvl w:val="3"/>
        <w:numId w:val="4"/>
      </w:numPr>
      <w:spacing w:line="360" w:lineRule="auto"/>
      <w:ind w:left="0" w:firstLine="709"/>
      <w:jc w:val="both"/>
    </w:pPr>
    <w:rPr>
      <w:sz w:val="28"/>
      <w:szCs w:val="24"/>
    </w:rPr>
  </w:style>
  <w:style w:type="paragraph" w:styleId="aff">
    <w:name w:val="Balloon Text"/>
    <w:basedOn w:val="a7"/>
    <w:semiHidden/>
    <w:rsid w:val="007A0D86"/>
    <w:rPr>
      <w:rFonts w:ascii="Tahoma" w:hAnsi="Tahoma" w:cs="Tahoma"/>
      <w:sz w:val="16"/>
      <w:szCs w:val="16"/>
    </w:rPr>
  </w:style>
  <w:style w:type="paragraph" w:styleId="aff0">
    <w:name w:val="Document Map"/>
    <w:basedOn w:val="a7"/>
    <w:semiHidden/>
    <w:pPr>
      <w:shd w:val="clear" w:color="auto" w:fill="000080"/>
    </w:pPr>
    <w:rPr>
      <w:rFonts w:ascii="Tahoma" w:hAnsi="Tahoma" w:cs="Tahoma"/>
    </w:rPr>
  </w:style>
  <w:style w:type="character" w:styleId="aff1">
    <w:name w:val="page number"/>
    <w:basedOn w:val="a8"/>
    <w:semiHidden/>
    <w:rsid w:val="00515E54"/>
  </w:style>
  <w:style w:type="paragraph" w:customStyle="1" w:styleId="21">
    <w:name w:val="заголовок 2"/>
    <w:basedOn w:val="a7"/>
    <w:next w:val="a7"/>
    <w:semiHidden/>
    <w:rsid w:val="00515E54"/>
    <w:pPr>
      <w:keepNext/>
      <w:spacing w:before="120" w:line="360" w:lineRule="auto"/>
      <w:ind w:firstLine="0"/>
    </w:pPr>
    <w:rPr>
      <w:sz w:val="24"/>
      <w:szCs w:val="20"/>
    </w:rPr>
  </w:style>
  <w:style w:type="paragraph" w:customStyle="1" w:styleId="aff2">
    <w:name w:val="Замечание"/>
    <w:basedOn w:val="a7"/>
    <w:next w:val="a7"/>
    <w:semiHidden/>
    <w:rsid w:val="00657B1D"/>
    <w:pPr>
      <w:spacing w:before="120" w:after="120"/>
      <w:ind w:left="1871" w:hanging="1304"/>
    </w:pPr>
    <w:rPr>
      <w:b/>
      <w:snapToGrid w:val="0"/>
      <w:sz w:val="22"/>
      <w:szCs w:val="20"/>
    </w:rPr>
  </w:style>
  <w:style w:type="paragraph" w:customStyle="1" w:styleId="aff3">
    <w:name w:val="Нормальный текст"/>
    <w:basedOn w:val="a7"/>
    <w:autoRedefine/>
    <w:semiHidden/>
    <w:rsid w:val="00515E54"/>
    <w:pPr>
      <w:tabs>
        <w:tab w:val="left" w:pos="1204"/>
      </w:tabs>
      <w:ind w:firstLine="540"/>
    </w:pPr>
    <w:rPr>
      <w:sz w:val="24"/>
      <w:szCs w:val="28"/>
      <w:lang w:eastAsia="en-US"/>
    </w:rPr>
  </w:style>
  <w:style w:type="paragraph" w:customStyle="1" w:styleId="aff4">
    <w:name w:val="Обычный (веб)"/>
    <w:basedOn w:val="a7"/>
    <w:semiHidden/>
    <w:rsid w:val="00515E54"/>
    <w:pPr>
      <w:spacing w:before="100" w:beforeAutospacing="1" w:after="100" w:afterAutospacing="1"/>
      <w:ind w:firstLine="0"/>
      <w:jc w:val="left"/>
    </w:pPr>
    <w:rPr>
      <w:sz w:val="24"/>
    </w:rPr>
  </w:style>
  <w:style w:type="paragraph" w:styleId="aff5">
    <w:name w:val="footnote text"/>
    <w:basedOn w:val="a7"/>
    <w:semiHidden/>
    <w:rsid w:val="00515E54"/>
    <w:pPr>
      <w:ind w:firstLine="0"/>
    </w:pPr>
    <w:rPr>
      <w:sz w:val="20"/>
    </w:rPr>
  </w:style>
  <w:style w:type="paragraph" w:styleId="40">
    <w:name w:val="toc 4"/>
    <w:basedOn w:val="a7"/>
    <w:next w:val="a7"/>
    <w:autoRedefine/>
    <w:semiHidden/>
    <w:rsid w:val="004C0EBE"/>
    <w:pPr>
      <w:tabs>
        <w:tab w:val="right" w:leader="dot" w:pos="9628"/>
      </w:tabs>
      <w:spacing w:line="360" w:lineRule="auto"/>
      <w:ind w:firstLine="0"/>
    </w:pPr>
    <w:rPr>
      <w:sz w:val="24"/>
    </w:rPr>
  </w:style>
  <w:style w:type="paragraph" w:customStyle="1" w:styleId="aff6">
    <w:name w:val="Аннотация"/>
    <w:rsid w:val="00EB239D"/>
    <w:pPr>
      <w:pageBreakBefore/>
      <w:tabs>
        <w:tab w:val="right" w:leader="dot" w:pos="9628"/>
      </w:tabs>
      <w:spacing w:after="480" w:line="360" w:lineRule="auto"/>
      <w:jc w:val="center"/>
    </w:pPr>
    <w:rPr>
      <w:caps/>
      <w:noProof/>
      <w:sz w:val="28"/>
      <w:szCs w:val="24"/>
    </w:rPr>
  </w:style>
  <w:style w:type="paragraph" w:customStyle="1" w:styleId="aff7">
    <w:name w:val="Содержание"/>
    <w:rsid w:val="00EB239D"/>
    <w:pPr>
      <w:pageBreakBefore/>
      <w:spacing w:after="480" w:line="360" w:lineRule="auto"/>
      <w:jc w:val="center"/>
    </w:pPr>
    <w:rPr>
      <w:caps/>
      <w:sz w:val="28"/>
      <w:szCs w:val="24"/>
    </w:rPr>
  </w:style>
  <w:style w:type="table" w:styleId="aff8">
    <w:name w:val="Table Grid"/>
    <w:basedOn w:val="a9"/>
    <w:rsid w:val="00F913CE"/>
    <w:pPr>
      <w:ind w:firstLine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Перечисление"/>
    <w:link w:val="aff9"/>
    <w:rsid w:val="00E41509"/>
    <w:pPr>
      <w:numPr>
        <w:numId w:val="2"/>
      </w:numPr>
      <w:spacing w:line="360" w:lineRule="auto"/>
      <w:jc w:val="both"/>
    </w:pPr>
    <w:rPr>
      <w:rFonts w:cs="Arial"/>
      <w:sz w:val="28"/>
    </w:rPr>
  </w:style>
  <w:style w:type="character" w:customStyle="1" w:styleId="aff9">
    <w:name w:val="Перечисление Знак"/>
    <w:link w:val="a5"/>
    <w:rsid w:val="00E41509"/>
    <w:rPr>
      <w:rFonts w:cs="Arial"/>
      <w:sz w:val="28"/>
    </w:rPr>
  </w:style>
  <w:style w:type="character" w:customStyle="1" w:styleId="afc">
    <w:name w:val="Мой Раздел Знак"/>
    <w:link w:val="afb"/>
    <w:rsid w:val="00B76FD7"/>
    <w:rPr>
      <w:b/>
      <w:caps/>
      <w:sz w:val="28"/>
      <w:szCs w:val="24"/>
    </w:rPr>
  </w:style>
  <w:style w:type="character" w:customStyle="1" w:styleId="afd">
    <w:name w:val="Мой Подраздел Знак"/>
    <w:link w:val="a0"/>
    <w:rsid w:val="00077DF4"/>
    <w:rPr>
      <w:b/>
      <w:sz w:val="28"/>
      <w:szCs w:val="24"/>
    </w:rPr>
  </w:style>
  <w:style w:type="character" w:customStyle="1" w:styleId="afe">
    <w:name w:val="Мой Пункт Знак"/>
    <w:link w:val="a1"/>
    <w:rsid w:val="00B535E8"/>
    <w:rPr>
      <w:b/>
      <w:sz w:val="28"/>
      <w:szCs w:val="24"/>
    </w:rPr>
  </w:style>
  <w:style w:type="character" w:styleId="affa">
    <w:name w:val="Hyperlink"/>
    <w:uiPriority w:val="99"/>
    <w:rsid w:val="00737E79"/>
    <w:rPr>
      <w:color w:val="0000FF"/>
      <w:u w:val="single"/>
    </w:rPr>
  </w:style>
  <w:style w:type="paragraph" w:customStyle="1" w:styleId="ConsNormal">
    <w:name w:val="ConsNormal"/>
    <w:rsid w:val="003619AA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f6">
    <w:name w:val="Мой стиль Знак"/>
    <w:link w:val="a3"/>
    <w:rsid w:val="00596EF8"/>
    <w:rPr>
      <w:sz w:val="28"/>
      <w:szCs w:val="24"/>
    </w:rPr>
  </w:style>
  <w:style w:type="paragraph" w:customStyle="1" w:styleId="12">
    <w:name w:val="Знак1"/>
    <w:basedOn w:val="a7"/>
    <w:autoRedefine/>
    <w:rsid w:val="003619AA"/>
    <w:pPr>
      <w:ind w:firstLine="0"/>
      <w:jc w:val="left"/>
    </w:pPr>
    <w:rPr>
      <w:b/>
      <w:color w:val="000000"/>
      <w:sz w:val="20"/>
      <w:szCs w:val="20"/>
      <w:lang w:eastAsia="en-US"/>
    </w:rPr>
  </w:style>
  <w:style w:type="character" w:customStyle="1" w:styleId="affb">
    <w:name w:val="Стиль полужирный"/>
    <w:rsid w:val="00ED2957"/>
    <w:rPr>
      <w:b/>
      <w:bCs/>
    </w:rPr>
  </w:style>
  <w:style w:type="numbering" w:customStyle="1" w:styleId="a6">
    <w:name w:val="Стиль маркированный"/>
    <w:basedOn w:val="aa"/>
    <w:rsid w:val="00ED2957"/>
    <w:pPr>
      <w:numPr>
        <w:numId w:val="6"/>
      </w:numPr>
    </w:pPr>
  </w:style>
  <w:style w:type="character" w:styleId="affc">
    <w:name w:val="FollowedHyperlink"/>
    <w:rsid w:val="00E01D64"/>
    <w:rPr>
      <w:color w:val="800080"/>
      <w:u w:val="single"/>
    </w:rPr>
  </w:style>
  <w:style w:type="paragraph" w:customStyle="1" w:styleId="Standard">
    <w:name w:val="Standard"/>
    <w:rsid w:val="00046357"/>
    <w:pPr>
      <w:autoSpaceDN w:val="0"/>
      <w:textAlignment w:val="baseline"/>
    </w:pPr>
    <w:rPr>
      <w:rFonts w:ascii="Liberation Serif" w:eastAsia="SimSun" w:hAnsi="Liberation Serif" w:cs="Arial Unicode M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046357"/>
    <w:pPr>
      <w:spacing w:after="140" w:line="288" w:lineRule="auto"/>
    </w:pPr>
  </w:style>
  <w:style w:type="paragraph" w:customStyle="1" w:styleId="affd">
    <w:name w:val="Обычный без отступа"/>
    <w:basedOn w:val="a7"/>
    <w:link w:val="affe"/>
    <w:rsid w:val="00A300DD"/>
    <w:pPr>
      <w:spacing w:line="360" w:lineRule="auto"/>
      <w:ind w:firstLine="0"/>
    </w:pPr>
    <w:rPr>
      <w:sz w:val="24"/>
    </w:rPr>
  </w:style>
  <w:style w:type="character" w:customStyle="1" w:styleId="affe">
    <w:name w:val="Обычный без отступа Знак"/>
    <w:link w:val="affd"/>
    <w:rsid w:val="00A300DD"/>
    <w:rPr>
      <w:sz w:val="24"/>
      <w:szCs w:val="24"/>
    </w:rPr>
  </w:style>
  <w:style w:type="paragraph" w:styleId="afff">
    <w:name w:val="TOC Heading"/>
    <w:basedOn w:val="1"/>
    <w:next w:val="a7"/>
    <w:uiPriority w:val="39"/>
    <w:unhideWhenUsed/>
    <w:qFormat/>
    <w:rsid w:val="00A300DD"/>
    <w:pPr>
      <w:pageBreakBefore w:val="0"/>
      <w:suppressAutoHyphens w:val="0"/>
      <w:jc w:val="both"/>
      <w:outlineLvl w:val="9"/>
    </w:pPr>
    <w:rPr>
      <w:rFonts w:ascii="Calibri Light" w:hAnsi="Calibri Light" w:cs="Times New Roman"/>
      <w:b/>
      <w:caps w:val="0"/>
      <w:sz w:val="32"/>
      <w:szCs w:val="32"/>
    </w:rPr>
  </w:style>
  <w:style w:type="paragraph" w:styleId="afff0">
    <w:name w:val="Body Text Indent"/>
    <w:basedOn w:val="a7"/>
    <w:link w:val="afff1"/>
    <w:rsid w:val="00A300DD"/>
    <w:pPr>
      <w:spacing w:after="120"/>
      <w:ind w:left="283"/>
    </w:pPr>
  </w:style>
  <w:style w:type="character" w:customStyle="1" w:styleId="afff1">
    <w:name w:val="Основной текст с отступом Знак"/>
    <w:link w:val="afff0"/>
    <w:rsid w:val="00A300DD"/>
    <w:rPr>
      <w:sz w:val="28"/>
      <w:szCs w:val="24"/>
    </w:rPr>
  </w:style>
  <w:style w:type="character" w:styleId="afff2">
    <w:name w:val="Strong"/>
    <w:uiPriority w:val="22"/>
    <w:qFormat/>
    <w:rsid w:val="00A300DD"/>
    <w:rPr>
      <w:b/>
      <w:bCs/>
    </w:rPr>
  </w:style>
  <w:style w:type="paragraph" w:styleId="32">
    <w:name w:val="Body Text Indent 3"/>
    <w:basedOn w:val="a7"/>
    <w:link w:val="33"/>
    <w:rsid w:val="00A300DD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rsid w:val="00A300DD"/>
    <w:rPr>
      <w:sz w:val="16"/>
      <w:szCs w:val="16"/>
    </w:rPr>
  </w:style>
  <w:style w:type="character" w:customStyle="1" w:styleId="fontstyle01">
    <w:name w:val="fontstyle01"/>
    <w:rsid w:val="000A52C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3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5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8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6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1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mp\&#1053;&#1086;&#1074;&#1099;&#1081;%2014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232877-0817-4CC1-870D-DB9934395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Новый 14.dot</Template>
  <TotalTime>346</TotalTime>
  <Pages>26</Pages>
  <Words>4870</Words>
  <Characters>27764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ТЗ</vt:lpstr>
    </vt:vector>
  </TitlesOfParts>
  <Company>SPecialiST RePack</Company>
  <LinksUpToDate>false</LinksUpToDate>
  <CharactersWithSpaces>32569</CharactersWithSpaces>
  <SharedDoc>false</SharedDoc>
  <HLinks>
    <vt:vector size="186" baseType="variant">
      <vt:variant>
        <vt:i4>75236377</vt:i4>
      </vt:variant>
      <vt:variant>
        <vt:i4>183</vt:i4>
      </vt:variant>
      <vt:variant>
        <vt:i4>0</vt:i4>
      </vt:variant>
      <vt:variant>
        <vt:i4>5</vt:i4>
      </vt:variant>
      <vt:variant>
        <vt:lpwstr>http://butb.by/контакты/техническая-поддержка/</vt:lpwstr>
      </vt:variant>
      <vt:variant>
        <vt:lpwstr/>
      </vt:variant>
      <vt:variant>
        <vt:i4>1114167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_Toc120878149</vt:lpwstr>
      </vt:variant>
      <vt:variant>
        <vt:i4>1114167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_Toc120878148</vt:lpwstr>
      </vt:variant>
      <vt:variant>
        <vt:i4>1114167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_Toc120878147</vt:lpwstr>
      </vt:variant>
      <vt:variant>
        <vt:i4>1114167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_Toc120878146</vt:lpwstr>
      </vt:variant>
      <vt:variant>
        <vt:i4>1114167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_Toc120878145</vt:lpwstr>
      </vt:variant>
      <vt:variant>
        <vt:i4>1114167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_Toc120878144</vt:lpwstr>
      </vt:variant>
      <vt:variant>
        <vt:i4>1114167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_Toc120878143</vt:lpwstr>
      </vt:variant>
      <vt:variant>
        <vt:i4>1114167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_Toc120878142</vt:lpwstr>
      </vt:variant>
      <vt:variant>
        <vt:i4>1114167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_Toc120878141</vt:lpwstr>
      </vt:variant>
      <vt:variant>
        <vt:i4>1114167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_Toc120878140</vt:lpwstr>
      </vt:variant>
      <vt:variant>
        <vt:i4>1441847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_Toc120878139</vt:lpwstr>
      </vt:variant>
      <vt:variant>
        <vt:i4>1441847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_Toc120878138</vt:lpwstr>
      </vt:variant>
      <vt:variant>
        <vt:i4>1441847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_Toc120878137</vt:lpwstr>
      </vt:variant>
      <vt:variant>
        <vt:i4>1441847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_Toc120878136</vt:lpwstr>
      </vt:variant>
      <vt:variant>
        <vt:i4>1441847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_Toc120878135</vt:lpwstr>
      </vt:variant>
      <vt:variant>
        <vt:i4>1441847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_Toc120878134</vt:lpwstr>
      </vt:variant>
      <vt:variant>
        <vt:i4>1441847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_Toc120878133</vt:lpwstr>
      </vt:variant>
      <vt:variant>
        <vt:i4>1441847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_Toc120878132</vt:lpwstr>
      </vt:variant>
      <vt:variant>
        <vt:i4>1441847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_Toc120878131</vt:lpwstr>
      </vt:variant>
      <vt:variant>
        <vt:i4>1441847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_Toc120878130</vt:lpwstr>
      </vt:variant>
      <vt:variant>
        <vt:i4>1507383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_Toc120878129</vt:lpwstr>
      </vt:variant>
      <vt:variant>
        <vt:i4>1507383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_Toc120878128</vt:lpwstr>
      </vt:variant>
      <vt:variant>
        <vt:i4>1507383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_Toc120878127</vt:lpwstr>
      </vt:variant>
      <vt:variant>
        <vt:i4>1507383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_Toc120878126</vt:lpwstr>
      </vt:variant>
      <vt:variant>
        <vt:i4>1507383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_Toc120878125</vt:lpwstr>
      </vt:variant>
      <vt:variant>
        <vt:i4>1507383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_Toc120878124</vt:lpwstr>
      </vt:variant>
      <vt:variant>
        <vt:i4>1507383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_Toc120878123</vt:lpwstr>
      </vt:variant>
      <vt:variant>
        <vt:i4>1507383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_Toc120878122</vt:lpwstr>
      </vt:variant>
      <vt:variant>
        <vt:i4>1507383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_Toc120878121</vt:lpwstr>
      </vt:variant>
      <vt:variant>
        <vt:i4>1507383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_Toc120878120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ТЗ</dc:title>
  <dc:subject/>
  <dc:creator>Купряшов</dc:creator>
  <cp:keywords/>
  <cp:lastModifiedBy>Автушенко Дмитрий Леонидович</cp:lastModifiedBy>
  <cp:revision>31</cp:revision>
  <cp:lastPrinted>2010-05-04T08:32:00Z</cp:lastPrinted>
  <dcterms:created xsi:type="dcterms:W3CDTF">2023-09-27T11:38:00Z</dcterms:created>
  <dcterms:modified xsi:type="dcterms:W3CDTF">2023-10-02T07:44:00Z</dcterms:modified>
</cp:coreProperties>
</file>