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770BF" w14:textId="076E119B" w:rsidR="005D4B6C" w:rsidRPr="006345CC" w:rsidRDefault="005D4B6C" w:rsidP="005D4B6C">
      <w:pPr>
        <w:widowControl w:val="0"/>
        <w:autoSpaceDE w:val="0"/>
        <w:autoSpaceDN w:val="0"/>
        <w:adjustRightInd w:val="0"/>
        <w:spacing w:after="0" w:line="240" w:lineRule="auto"/>
        <w:jc w:val="center"/>
        <w:rPr>
          <w:rFonts w:ascii="Times New Roman" w:hAnsi="Times New Roman"/>
          <w:sz w:val="20"/>
          <w:szCs w:val="20"/>
        </w:rPr>
      </w:pPr>
      <w:r w:rsidRPr="006345CC">
        <w:rPr>
          <w:rFonts w:ascii="Times New Roman" w:hAnsi="Times New Roman"/>
          <w:sz w:val="20"/>
          <w:szCs w:val="20"/>
        </w:rPr>
        <w:t>ДОГОВОР № _________</w:t>
      </w:r>
    </w:p>
    <w:p w14:paraId="712D13CB" w14:textId="59AF5EEE" w:rsidR="005D4B6C" w:rsidRPr="006345CC" w:rsidRDefault="005D4B6C" w:rsidP="005D4B6C">
      <w:pPr>
        <w:widowControl w:val="0"/>
        <w:autoSpaceDE w:val="0"/>
        <w:autoSpaceDN w:val="0"/>
        <w:adjustRightInd w:val="0"/>
        <w:spacing w:after="0" w:line="240" w:lineRule="auto"/>
        <w:jc w:val="center"/>
        <w:rPr>
          <w:rFonts w:ascii="Times New Roman" w:hAnsi="Times New Roman"/>
          <w:sz w:val="20"/>
          <w:szCs w:val="20"/>
        </w:rPr>
      </w:pPr>
      <w:r w:rsidRPr="00C70027">
        <w:rPr>
          <w:rFonts w:ascii="Times New Roman" w:hAnsi="Times New Roman"/>
          <w:sz w:val="20"/>
          <w:szCs w:val="20"/>
        </w:rPr>
        <w:t>купли-продажи</w:t>
      </w:r>
      <w:r w:rsidR="003D74C8" w:rsidRPr="00C70027">
        <w:rPr>
          <w:rFonts w:ascii="Times New Roman" w:hAnsi="Times New Roman"/>
          <w:sz w:val="20"/>
          <w:szCs w:val="20"/>
        </w:rPr>
        <w:t xml:space="preserve"> </w:t>
      </w:r>
      <w:r w:rsidRPr="00C70027">
        <w:rPr>
          <w:rFonts w:ascii="Times New Roman" w:hAnsi="Times New Roman"/>
          <w:sz w:val="20"/>
          <w:szCs w:val="20"/>
        </w:rPr>
        <w:t>лесоматериалов круглых</w:t>
      </w:r>
      <w:r w:rsidR="0076149A" w:rsidRPr="00C70027">
        <w:rPr>
          <w:rFonts w:ascii="Times New Roman" w:hAnsi="Times New Roman"/>
          <w:sz w:val="20"/>
          <w:szCs w:val="20"/>
        </w:rPr>
        <w:t xml:space="preserve">, </w:t>
      </w:r>
      <w:r w:rsidRPr="00C70027">
        <w:rPr>
          <w:rFonts w:ascii="Times New Roman" w:hAnsi="Times New Roman"/>
          <w:sz w:val="20"/>
          <w:szCs w:val="20"/>
        </w:rPr>
        <w:t>внутренний рынок</w:t>
      </w:r>
    </w:p>
    <w:tbl>
      <w:tblPr>
        <w:tblW w:w="10206" w:type="dxa"/>
        <w:tblLayout w:type="fixed"/>
        <w:tblLook w:val="0000" w:firstRow="0" w:lastRow="0" w:firstColumn="0" w:lastColumn="0" w:noHBand="0" w:noVBand="0"/>
      </w:tblPr>
      <w:tblGrid>
        <w:gridCol w:w="4731"/>
        <w:gridCol w:w="5475"/>
      </w:tblGrid>
      <w:tr w:rsidR="005D4B6C" w:rsidRPr="006345CC" w14:paraId="57D0BFBE" w14:textId="77777777" w:rsidTr="00D5192B">
        <w:tc>
          <w:tcPr>
            <w:tcW w:w="4731" w:type="dxa"/>
            <w:tcBorders>
              <w:top w:val="nil"/>
              <w:left w:val="nil"/>
              <w:bottom w:val="nil"/>
              <w:right w:val="nil"/>
            </w:tcBorders>
            <w:tcMar>
              <w:left w:w="0" w:type="dxa"/>
              <w:right w:w="0" w:type="dxa"/>
            </w:tcMar>
            <w:vAlign w:val="center"/>
          </w:tcPr>
          <w:p w14:paraId="695D4CBA" w14:textId="77777777" w:rsidR="005D4B6C" w:rsidRPr="006345CC" w:rsidRDefault="005D4B6C" w:rsidP="00D5192B">
            <w:pPr>
              <w:widowControl w:val="0"/>
              <w:autoSpaceDE w:val="0"/>
              <w:autoSpaceDN w:val="0"/>
              <w:adjustRightInd w:val="0"/>
              <w:spacing w:after="0" w:line="240" w:lineRule="auto"/>
              <w:rPr>
                <w:rFonts w:ascii="Times New Roman" w:hAnsi="Times New Roman"/>
                <w:sz w:val="20"/>
                <w:szCs w:val="20"/>
              </w:rPr>
            </w:pPr>
            <w:r w:rsidRPr="006345CC">
              <w:rPr>
                <w:rFonts w:ascii="Times New Roman" w:hAnsi="Times New Roman"/>
                <w:sz w:val="20"/>
                <w:szCs w:val="20"/>
              </w:rPr>
              <w:t>г. Минск</w:t>
            </w:r>
          </w:p>
        </w:tc>
        <w:tc>
          <w:tcPr>
            <w:tcW w:w="5475" w:type="dxa"/>
            <w:tcBorders>
              <w:top w:val="nil"/>
              <w:left w:val="nil"/>
              <w:bottom w:val="nil"/>
              <w:right w:val="nil"/>
            </w:tcBorders>
            <w:tcMar>
              <w:left w:w="0" w:type="dxa"/>
              <w:right w:w="0" w:type="dxa"/>
            </w:tcMar>
            <w:vAlign w:val="center"/>
          </w:tcPr>
          <w:p w14:paraId="3B5570AF" w14:textId="77777777" w:rsidR="005D4B6C" w:rsidRPr="006345CC" w:rsidRDefault="005D4B6C" w:rsidP="00D5192B">
            <w:pPr>
              <w:widowControl w:val="0"/>
              <w:autoSpaceDE w:val="0"/>
              <w:autoSpaceDN w:val="0"/>
              <w:adjustRightInd w:val="0"/>
              <w:spacing w:after="0" w:line="240" w:lineRule="auto"/>
              <w:jc w:val="right"/>
              <w:rPr>
                <w:rFonts w:ascii="Times New Roman" w:hAnsi="Times New Roman"/>
                <w:sz w:val="20"/>
                <w:szCs w:val="20"/>
              </w:rPr>
            </w:pPr>
            <w:r w:rsidRPr="006345CC">
              <w:rPr>
                <w:rFonts w:ascii="Times New Roman" w:hAnsi="Times New Roman"/>
                <w:sz w:val="20"/>
                <w:szCs w:val="20"/>
              </w:rPr>
              <w:t>«___» ________ 20___</w:t>
            </w:r>
          </w:p>
        </w:tc>
      </w:tr>
    </w:tbl>
    <w:p w14:paraId="7E58B183" w14:textId="77777777" w:rsidR="005D4B6C" w:rsidRPr="002278ED" w:rsidRDefault="005D4B6C" w:rsidP="005D4B6C">
      <w:pPr>
        <w:widowControl w:val="0"/>
        <w:autoSpaceDE w:val="0"/>
        <w:autoSpaceDN w:val="0"/>
        <w:adjustRightInd w:val="0"/>
        <w:spacing w:after="0" w:line="240" w:lineRule="auto"/>
        <w:rPr>
          <w:rFonts w:ascii="Times New Roman" w:hAnsi="Times New Roman"/>
          <w:sz w:val="8"/>
          <w:szCs w:val="24"/>
        </w:rPr>
      </w:pPr>
    </w:p>
    <w:tbl>
      <w:tblPr>
        <w:tblW w:w="0" w:type="auto"/>
        <w:tblInd w:w="108" w:type="dxa"/>
        <w:tblLayout w:type="fixed"/>
        <w:tblLook w:val="0000" w:firstRow="0" w:lastRow="0" w:firstColumn="0" w:lastColumn="0" w:noHBand="0" w:noVBand="0"/>
      </w:tblPr>
      <w:tblGrid>
        <w:gridCol w:w="2950"/>
        <w:gridCol w:w="7256"/>
      </w:tblGrid>
      <w:tr w:rsidR="005D4B6C" w14:paraId="1DDA4529" w14:textId="77777777" w:rsidTr="00D5192B">
        <w:tc>
          <w:tcPr>
            <w:tcW w:w="2950" w:type="dxa"/>
            <w:tcBorders>
              <w:top w:val="single" w:sz="4" w:space="0" w:color="auto"/>
              <w:left w:val="single" w:sz="4" w:space="0" w:color="auto"/>
              <w:bottom w:val="single" w:sz="6" w:space="0" w:color="auto"/>
              <w:right w:val="single" w:sz="4" w:space="0" w:color="auto"/>
            </w:tcBorders>
            <w:vAlign w:val="center"/>
          </w:tcPr>
          <w:p w14:paraId="2B9EF876" w14:textId="77777777" w:rsidR="005D4B6C" w:rsidRDefault="005D4B6C" w:rsidP="00D5192B">
            <w:pPr>
              <w:widowControl w:val="0"/>
              <w:autoSpaceDE w:val="0"/>
              <w:autoSpaceDN w:val="0"/>
              <w:adjustRightInd w:val="0"/>
              <w:spacing w:after="0" w:line="240" w:lineRule="auto"/>
              <w:jc w:val="center"/>
              <w:rPr>
                <w:rFonts w:ascii="Times New Roman" w:hAnsi="Times New Roman" w:cs="Times New Roman"/>
                <w:b/>
                <w:sz w:val="20"/>
                <w:szCs w:val="24"/>
              </w:rPr>
            </w:pPr>
            <w:r>
              <w:rPr>
                <w:rFonts w:ascii="Times New Roman" w:hAnsi="Times New Roman" w:cs="Times New Roman"/>
                <w:b/>
                <w:sz w:val="20"/>
                <w:szCs w:val="24"/>
              </w:rPr>
              <w:t>Продавец</w:t>
            </w:r>
          </w:p>
        </w:tc>
        <w:tc>
          <w:tcPr>
            <w:tcW w:w="7256" w:type="dxa"/>
            <w:tcBorders>
              <w:top w:val="single" w:sz="4" w:space="0" w:color="auto"/>
              <w:left w:val="single" w:sz="4" w:space="0" w:color="auto"/>
              <w:bottom w:val="single" w:sz="6" w:space="0" w:color="auto"/>
              <w:right w:val="single" w:sz="4" w:space="0" w:color="auto"/>
            </w:tcBorders>
            <w:vAlign w:val="center"/>
          </w:tcPr>
          <w:p w14:paraId="0CAE82BD" w14:textId="77777777" w:rsidR="005D4B6C" w:rsidRDefault="005D4B6C" w:rsidP="00D5192B">
            <w:pPr>
              <w:widowControl w:val="0"/>
              <w:autoSpaceDE w:val="0"/>
              <w:autoSpaceDN w:val="0"/>
              <w:adjustRightInd w:val="0"/>
              <w:spacing w:after="0" w:line="240" w:lineRule="auto"/>
              <w:jc w:val="center"/>
              <w:rPr>
                <w:rFonts w:ascii="Times New Roman" w:hAnsi="Times New Roman" w:cs="Times New Roman"/>
                <w:i/>
                <w:sz w:val="20"/>
                <w:szCs w:val="24"/>
              </w:rPr>
            </w:pPr>
          </w:p>
        </w:tc>
      </w:tr>
      <w:tr w:rsidR="005D4B6C" w14:paraId="4D157607" w14:textId="77777777" w:rsidTr="00D5192B">
        <w:tc>
          <w:tcPr>
            <w:tcW w:w="10206" w:type="dxa"/>
            <w:gridSpan w:val="2"/>
            <w:tcBorders>
              <w:top w:val="nil"/>
              <w:left w:val="nil"/>
              <w:bottom w:val="nil"/>
              <w:right w:val="nil"/>
            </w:tcBorders>
            <w:vAlign w:val="center"/>
          </w:tcPr>
          <w:p w14:paraId="599BE7B8" w14:textId="77777777" w:rsidR="005D4B6C" w:rsidRDefault="005D4B6C" w:rsidP="00D5192B">
            <w:pPr>
              <w:widowControl w:val="0"/>
              <w:autoSpaceDE w:val="0"/>
              <w:autoSpaceDN w:val="0"/>
              <w:adjustRightInd w:val="0"/>
              <w:spacing w:after="0" w:line="240" w:lineRule="auto"/>
              <w:jc w:val="center"/>
              <w:rPr>
                <w:rFonts w:ascii="Times New Roman" w:hAnsi="Times New Roman" w:cs="Times New Roman"/>
                <w:i/>
                <w:sz w:val="16"/>
                <w:szCs w:val="24"/>
              </w:rPr>
            </w:pPr>
            <w:r>
              <w:rPr>
                <w:rFonts w:ascii="Times New Roman" w:hAnsi="Times New Roman" w:cs="Times New Roman"/>
                <w:i/>
                <w:sz w:val="16"/>
                <w:szCs w:val="24"/>
              </w:rPr>
              <w:t>(полное наименование продавца)</w:t>
            </w:r>
          </w:p>
        </w:tc>
      </w:tr>
    </w:tbl>
    <w:p w14:paraId="4B5DD1DE" w14:textId="77777777" w:rsidR="005D4B6C" w:rsidRDefault="005D4B6C" w:rsidP="005D4B6C">
      <w:pPr>
        <w:widowControl w:val="0"/>
        <w:autoSpaceDE w:val="0"/>
        <w:autoSpaceDN w:val="0"/>
        <w:adjustRightInd w:val="0"/>
        <w:spacing w:after="0" w:line="240" w:lineRule="auto"/>
        <w:rPr>
          <w:rFonts w:ascii="Times New Roman" w:hAnsi="Times New Roman" w:cs="Times New Roman"/>
          <w:sz w:val="20"/>
          <w:szCs w:val="24"/>
        </w:rPr>
      </w:pPr>
      <w:r>
        <w:rPr>
          <w:rFonts w:ascii="Times New Roman" w:hAnsi="Times New Roman" w:cs="Times New Roman"/>
          <w:sz w:val="20"/>
          <w:szCs w:val="24"/>
        </w:rPr>
        <w:t>в лице</w:t>
      </w:r>
    </w:p>
    <w:tbl>
      <w:tblPr>
        <w:tblW w:w="0" w:type="auto"/>
        <w:tblInd w:w="108" w:type="dxa"/>
        <w:tblLayout w:type="fixed"/>
        <w:tblLook w:val="0000" w:firstRow="0" w:lastRow="0" w:firstColumn="0" w:lastColumn="0" w:noHBand="0" w:noVBand="0"/>
      </w:tblPr>
      <w:tblGrid>
        <w:gridCol w:w="10206"/>
      </w:tblGrid>
      <w:tr w:rsidR="005D4B6C" w14:paraId="35108C24" w14:textId="77777777" w:rsidTr="00D5192B">
        <w:tc>
          <w:tcPr>
            <w:tcW w:w="10206" w:type="dxa"/>
            <w:tcBorders>
              <w:top w:val="single" w:sz="4" w:space="0" w:color="auto"/>
              <w:left w:val="single" w:sz="4" w:space="0" w:color="auto"/>
              <w:bottom w:val="single" w:sz="6" w:space="0" w:color="auto"/>
              <w:right w:val="single" w:sz="4" w:space="0" w:color="auto"/>
            </w:tcBorders>
            <w:vAlign w:val="center"/>
          </w:tcPr>
          <w:p w14:paraId="69491DFE" w14:textId="77777777" w:rsidR="005D4B6C" w:rsidRDefault="005D4B6C" w:rsidP="00D5192B">
            <w:pPr>
              <w:widowControl w:val="0"/>
              <w:autoSpaceDE w:val="0"/>
              <w:autoSpaceDN w:val="0"/>
              <w:adjustRightInd w:val="0"/>
              <w:spacing w:after="0" w:line="240" w:lineRule="auto"/>
              <w:jc w:val="center"/>
              <w:rPr>
                <w:rFonts w:ascii="Times New Roman" w:hAnsi="Times New Roman" w:cs="Times New Roman"/>
                <w:i/>
                <w:sz w:val="20"/>
                <w:szCs w:val="24"/>
              </w:rPr>
            </w:pPr>
          </w:p>
        </w:tc>
      </w:tr>
      <w:tr w:rsidR="005D4B6C" w14:paraId="783C7F1F" w14:textId="77777777" w:rsidTr="00D5192B">
        <w:tc>
          <w:tcPr>
            <w:tcW w:w="10206" w:type="dxa"/>
            <w:tcBorders>
              <w:top w:val="nil"/>
              <w:left w:val="nil"/>
              <w:bottom w:val="nil"/>
              <w:right w:val="nil"/>
            </w:tcBorders>
            <w:vAlign w:val="center"/>
          </w:tcPr>
          <w:p w14:paraId="56DD0603" w14:textId="77777777" w:rsidR="005D4B6C" w:rsidRDefault="005D4B6C" w:rsidP="00D5192B">
            <w:pPr>
              <w:widowControl w:val="0"/>
              <w:autoSpaceDE w:val="0"/>
              <w:autoSpaceDN w:val="0"/>
              <w:adjustRightInd w:val="0"/>
              <w:spacing w:after="0" w:line="240" w:lineRule="auto"/>
              <w:jc w:val="center"/>
              <w:rPr>
                <w:rFonts w:ascii="Times New Roman" w:hAnsi="Times New Roman" w:cs="Times New Roman"/>
                <w:i/>
                <w:sz w:val="16"/>
                <w:szCs w:val="24"/>
              </w:rPr>
            </w:pPr>
            <w:r>
              <w:rPr>
                <w:rFonts w:ascii="Times New Roman" w:hAnsi="Times New Roman" w:cs="Times New Roman"/>
                <w:i/>
                <w:sz w:val="16"/>
                <w:szCs w:val="24"/>
              </w:rPr>
              <w:t>(фамилия, имя, отчество)</w:t>
            </w:r>
          </w:p>
        </w:tc>
      </w:tr>
    </w:tbl>
    <w:p w14:paraId="43E5C6E4" w14:textId="77777777" w:rsidR="005D4B6C" w:rsidRDefault="005D4B6C" w:rsidP="005D4B6C">
      <w:pPr>
        <w:widowControl w:val="0"/>
        <w:autoSpaceDE w:val="0"/>
        <w:autoSpaceDN w:val="0"/>
        <w:adjustRightInd w:val="0"/>
        <w:spacing w:after="0" w:line="240" w:lineRule="auto"/>
        <w:rPr>
          <w:rFonts w:ascii="Times New Roman" w:hAnsi="Times New Roman" w:cs="Times New Roman"/>
          <w:sz w:val="20"/>
          <w:szCs w:val="24"/>
        </w:rPr>
      </w:pPr>
      <w:r>
        <w:rPr>
          <w:rFonts w:ascii="Times New Roman" w:hAnsi="Times New Roman" w:cs="Times New Roman"/>
          <w:sz w:val="20"/>
          <w:szCs w:val="24"/>
        </w:rPr>
        <w:t>действующего на основании</w:t>
      </w:r>
    </w:p>
    <w:tbl>
      <w:tblPr>
        <w:tblW w:w="0" w:type="auto"/>
        <w:tblInd w:w="108" w:type="dxa"/>
        <w:tblLayout w:type="fixed"/>
        <w:tblLook w:val="0000" w:firstRow="0" w:lastRow="0" w:firstColumn="0" w:lastColumn="0" w:noHBand="0" w:noVBand="0"/>
      </w:tblPr>
      <w:tblGrid>
        <w:gridCol w:w="10206"/>
      </w:tblGrid>
      <w:tr w:rsidR="005D4B6C" w14:paraId="2246DD59" w14:textId="77777777" w:rsidTr="00D5192B">
        <w:tc>
          <w:tcPr>
            <w:tcW w:w="10206" w:type="dxa"/>
            <w:tcBorders>
              <w:top w:val="single" w:sz="4" w:space="0" w:color="auto"/>
              <w:left w:val="single" w:sz="4" w:space="0" w:color="auto"/>
              <w:bottom w:val="single" w:sz="6" w:space="0" w:color="auto"/>
              <w:right w:val="single" w:sz="4" w:space="0" w:color="auto"/>
            </w:tcBorders>
            <w:vAlign w:val="center"/>
          </w:tcPr>
          <w:p w14:paraId="610BF1C4" w14:textId="77777777" w:rsidR="005D4B6C" w:rsidRDefault="005D4B6C" w:rsidP="00D5192B">
            <w:pPr>
              <w:widowControl w:val="0"/>
              <w:autoSpaceDE w:val="0"/>
              <w:autoSpaceDN w:val="0"/>
              <w:adjustRightInd w:val="0"/>
              <w:spacing w:after="0" w:line="240" w:lineRule="auto"/>
              <w:jc w:val="center"/>
              <w:rPr>
                <w:rFonts w:ascii="Times New Roman" w:hAnsi="Times New Roman" w:cs="Times New Roman"/>
                <w:i/>
                <w:sz w:val="20"/>
                <w:szCs w:val="24"/>
              </w:rPr>
            </w:pPr>
          </w:p>
        </w:tc>
      </w:tr>
      <w:tr w:rsidR="005D4B6C" w14:paraId="705BCE81" w14:textId="77777777" w:rsidTr="00D5192B">
        <w:tc>
          <w:tcPr>
            <w:tcW w:w="10206" w:type="dxa"/>
            <w:tcBorders>
              <w:top w:val="nil"/>
              <w:left w:val="nil"/>
              <w:bottom w:val="nil"/>
              <w:right w:val="nil"/>
            </w:tcBorders>
            <w:vAlign w:val="center"/>
          </w:tcPr>
          <w:p w14:paraId="13A65D73" w14:textId="77777777" w:rsidR="005D4B6C" w:rsidRDefault="005D4B6C" w:rsidP="00D5192B">
            <w:pPr>
              <w:widowControl w:val="0"/>
              <w:autoSpaceDE w:val="0"/>
              <w:autoSpaceDN w:val="0"/>
              <w:adjustRightInd w:val="0"/>
              <w:spacing w:after="0" w:line="240" w:lineRule="auto"/>
              <w:jc w:val="center"/>
              <w:rPr>
                <w:rFonts w:ascii="Times New Roman" w:hAnsi="Times New Roman" w:cs="Times New Roman"/>
                <w:i/>
                <w:sz w:val="16"/>
                <w:szCs w:val="24"/>
              </w:rPr>
            </w:pPr>
            <w:r>
              <w:rPr>
                <w:rFonts w:ascii="Times New Roman" w:hAnsi="Times New Roman" w:cs="Times New Roman"/>
                <w:i/>
                <w:sz w:val="16"/>
                <w:szCs w:val="24"/>
              </w:rPr>
              <w:t>(устава/доверенности № от _______________/иного документа)</w:t>
            </w:r>
          </w:p>
        </w:tc>
      </w:tr>
    </w:tbl>
    <w:p w14:paraId="0D0E20E1" w14:textId="77777777" w:rsidR="005D4B6C" w:rsidRDefault="005D4B6C" w:rsidP="005D4B6C">
      <w:pPr>
        <w:widowControl w:val="0"/>
        <w:autoSpaceDE w:val="0"/>
        <w:autoSpaceDN w:val="0"/>
        <w:adjustRightInd w:val="0"/>
        <w:spacing w:after="0" w:line="240" w:lineRule="auto"/>
        <w:rPr>
          <w:rFonts w:ascii="Times New Roman" w:hAnsi="Times New Roman" w:cs="Times New Roman"/>
          <w:sz w:val="20"/>
          <w:szCs w:val="24"/>
        </w:rPr>
      </w:pPr>
      <w:r>
        <w:rPr>
          <w:rFonts w:ascii="Times New Roman" w:hAnsi="Times New Roman" w:cs="Times New Roman"/>
          <w:sz w:val="20"/>
          <w:szCs w:val="24"/>
        </w:rPr>
        <w:t>в соответствии с договором _____ с _____</w:t>
      </w:r>
    </w:p>
    <w:tbl>
      <w:tblPr>
        <w:tblW w:w="0" w:type="auto"/>
        <w:tblInd w:w="108" w:type="dxa"/>
        <w:tblLayout w:type="fixed"/>
        <w:tblLook w:val="0000" w:firstRow="0" w:lastRow="0" w:firstColumn="0" w:lastColumn="0" w:noHBand="0" w:noVBand="0"/>
      </w:tblPr>
      <w:tblGrid>
        <w:gridCol w:w="10206"/>
      </w:tblGrid>
      <w:tr w:rsidR="005D4B6C" w14:paraId="6D0988F6" w14:textId="77777777" w:rsidTr="00D5192B">
        <w:tc>
          <w:tcPr>
            <w:tcW w:w="10206" w:type="dxa"/>
            <w:tcBorders>
              <w:top w:val="nil"/>
              <w:left w:val="nil"/>
              <w:bottom w:val="nil"/>
              <w:right w:val="nil"/>
            </w:tcBorders>
            <w:vAlign w:val="center"/>
          </w:tcPr>
          <w:p w14:paraId="72100E82" w14:textId="77777777" w:rsidR="005D4B6C" w:rsidRDefault="005D4B6C" w:rsidP="00D5192B">
            <w:pPr>
              <w:widowControl w:val="0"/>
              <w:autoSpaceDE w:val="0"/>
              <w:autoSpaceDN w:val="0"/>
              <w:adjustRightInd w:val="0"/>
              <w:spacing w:after="0" w:line="240" w:lineRule="auto"/>
              <w:jc w:val="center"/>
              <w:rPr>
                <w:rFonts w:ascii="Times New Roman" w:hAnsi="Times New Roman" w:cs="Times New Roman"/>
                <w:i/>
                <w:sz w:val="16"/>
                <w:szCs w:val="24"/>
              </w:rPr>
            </w:pPr>
            <w:r>
              <w:rPr>
                <w:rFonts w:ascii="Times New Roman" w:hAnsi="Times New Roman" w:cs="Times New Roman"/>
                <w:i/>
                <w:sz w:val="16"/>
                <w:szCs w:val="24"/>
              </w:rPr>
              <w:t>(договор поручения/комиссии, полное наименование поверенного (</w:t>
            </w:r>
            <w:proofErr w:type="spellStart"/>
            <w:r>
              <w:rPr>
                <w:rFonts w:ascii="Times New Roman" w:hAnsi="Times New Roman" w:cs="Times New Roman"/>
                <w:i/>
                <w:sz w:val="16"/>
                <w:szCs w:val="24"/>
              </w:rPr>
              <w:t>ых</w:t>
            </w:r>
            <w:proofErr w:type="spellEnd"/>
            <w:r>
              <w:rPr>
                <w:rFonts w:ascii="Times New Roman" w:hAnsi="Times New Roman" w:cs="Times New Roman"/>
                <w:i/>
                <w:sz w:val="16"/>
                <w:szCs w:val="24"/>
              </w:rPr>
              <w:t>)/комитента (</w:t>
            </w:r>
            <w:proofErr w:type="spellStart"/>
            <w:r>
              <w:rPr>
                <w:rFonts w:ascii="Times New Roman" w:hAnsi="Times New Roman" w:cs="Times New Roman"/>
                <w:i/>
                <w:sz w:val="16"/>
                <w:szCs w:val="24"/>
              </w:rPr>
              <w:t>ов</w:t>
            </w:r>
            <w:proofErr w:type="spellEnd"/>
            <w:r>
              <w:rPr>
                <w:rFonts w:ascii="Times New Roman" w:hAnsi="Times New Roman" w:cs="Times New Roman"/>
                <w:i/>
                <w:sz w:val="16"/>
                <w:szCs w:val="24"/>
              </w:rPr>
              <w:t>), указывается в случае наличия таких отношений)</w:t>
            </w:r>
          </w:p>
        </w:tc>
      </w:tr>
    </w:tbl>
    <w:p w14:paraId="21D82966" w14:textId="77777777" w:rsidR="005D4B6C" w:rsidRDefault="005D4B6C" w:rsidP="005D4B6C">
      <w:pPr>
        <w:widowControl w:val="0"/>
        <w:autoSpaceDE w:val="0"/>
        <w:autoSpaceDN w:val="0"/>
        <w:adjustRightInd w:val="0"/>
        <w:spacing w:after="0" w:line="240" w:lineRule="auto"/>
        <w:rPr>
          <w:rFonts w:ascii="Times New Roman" w:hAnsi="Times New Roman" w:cs="Times New Roman"/>
          <w:sz w:val="20"/>
          <w:szCs w:val="24"/>
        </w:rPr>
      </w:pPr>
      <w:r>
        <w:rPr>
          <w:rFonts w:ascii="Times New Roman" w:hAnsi="Times New Roman" w:cs="Times New Roman"/>
          <w:sz w:val="20"/>
          <w:szCs w:val="24"/>
        </w:rPr>
        <w:t>с одной стороны, и</w:t>
      </w:r>
    </w:p>
    <w:tbl>
      <w:tblPr>
        <w:tblW w:w="0" w:type="auto"/>
        <w:tblInd w:w="108" w:type="dxa"/>
        <w:tblLayout w:type="fixed"/>
        <w:tblLook w:val="0000" w:firstRow="0" w:lastRow="0" w:firstColumn="0" w:lastColumn="0" w:noHBand="0" w:noVBand="0"/>
      </w:tblPr>
      <w:tblGrid>
        <w:gridCol w:w="2950"/>
        <w:gridCol w:w="7256"/>
      </w:tblGrid>
      <w:tr w:rsidR="005D4B6C" w14:paraId="3B474541" w14:textId="77777777" w:rsidTr="00D5192B">
        <w:tc>
          <w:tcPr>
            <w:tcW w:w="2950" w:type="dxa"/>
            <w:tcBorders>
              <w:top w:val="single" w:sz="4" w:space="0" w:color="auto"/>
              <w:left w:val="single" w:sz="4" w:space="0" w:color="auto"/>
              <w:bottom w:val="single" w:sz="6" w:space="0" w:color="auto"/>
              <w:right w:val="single" w:sz="4" w:space="0" w:color="auto"/>
            </w:tcBorders>
            <w:vAlign w:val="center"/>
          </w:tcPr>
          <w:p w14:paraId="7CB8F469" w14:textId="77777777" w:rsidR="005D4B6C" w:rsidRDefault="005D4B6C" w:rsidP="00D5192B">
            <w:pPr>
              <w:widowControl w:val="0"/>
              <w:autoSpaceDE w:val="0"/>
              <w:autoSpaceDN w:val="0"/>
              <w:adjustRightInd w:val="0"/>
              <w:spacing w:after="0" w:line="240" w:lineRule="auto"/>
              <w:jc w:val="center"/>
              <w:rPr>
                <w:rFonts w:ascii="Times New Roman" w:hAnsi="Times New Roman" w:cs="Times New Roman"/>
                <w:b/>
                <w:sz w:val="20"/>
                <w:szCs w:val="24"/>
              </w:rPr>
            </w:pPr>
            <w:r>
              <w:rPr>
                <w:rFonts w:ascii="Times New Roman" w:hAnsi="Times New Roman" w:cs="Times New Roman"/>
                <w:b/>
                <w:sz w:val="20"/>
                <w:szCs w:val="24"/>
              </w:rPr>
              <w:t>Покупатель</w:t>
            </w:r>
          </w:p>
        </w:tc>
        <w:tc>
          <w:tcPr>
            <w:tcW w:w="7256" w:type="dxa"/>
            <w:tcBorders>
              <w:top w:val="single" w:sz="4" w:space="0" w:color="auto"/>
              <w:left w:val="single" w:sz="4" w:space="0" w:color="auto"/>
              <w:bottom w:val="single" w:sz="6" w:space="0" w:color="auto"/>
              <w:right w:val="single" w:sz="4" w:space="0" w:color="auto"/>
            </w:tcBorders>
            <w:vAlign w:val="center"/>
          </w:tcPr>
          <w:p w14:paraId="5E854F7D" w14:textId="77777777" w:rsidR="005D4B6C" w:rsidRDefault="005D4B6C" w:rsidP="00D5192B">
            <w:pPr>
              <w:widowControl w:val="0"/>
              <w:autoSpaceDE w:val="0"/>
              <w:autoSpaceDN w:val="0"/>
              <w:adjustRightInd w:val="0"/>
              <w:spacing w:after="0" w:line="240" w:lineRule="auto"/>
              <w:jc w:val="center"/>
              <w:rPr>
                <w:rFonts w:ascii="Times New Roman" w:hAnsi="Times New Roman" w:cs="Times New Roman"/>
                <w:i/>
                <w:sz w:val="20"/>
                <w:szCs w:val="24"/>
              </w:rPr>
            </w:pPr>
          </w:p>
        </w:tc>
      </w:tr>
      <w:tr w:rsidR="005D4B6C" w14:paraId="6DE2FB7F" w14:textId="77777777" w:rsidTr="00D5192B">
        <w:tc>
          <w:tcPr>
            <w:tcW w:w="10206" w:type="dxa"/>
            <w:gridSpan w:val="2"/>
            <w:tcBorders>
              <w:top w:val="nil"/>
              <w:left w:val="nil"/>
              <w:bottom w:val="nil"/>
              <w:right w:val="nil"/>
            </w:tcBorders>
            <w:vAlign w:val="center"/>
          </w:tcPr>
          <w:p w14:paraId="38389618" w14:textId="77777777" w:rsidR="005D4B6C" w:rsidRDefault="005D4B6C" w:rsidP="00D5192B">
            <w:pPr>
              <w:widowControl w:val="0"/>
              <w:autoSpaceDE w:val="0"/>
              <w:autoSpaceDN w:val="0"/>
              <w:adjustRightInd w:val="0"/>
              <w:spacing w:after="0" w:line="240" w:lineRule="auto"/>
              <w:jc w:val="center"/>
              <w:rPr>
                <w:rFonts w:ascii="Times New Roman" w:hAnsi="Times New Roman" w:cs="Times New Roman"/>
                <w:i/>
                <w:sz w:val="16"/>
                <w:szCs w:val="24"/>
              </w:rPr>
            </w:pPr>
            <w:r>
              <w:rPr>
                <w:rFonts w:ascii="Times New Roman" w:hAnsi="Times New Roman" w:cs="Times New Roman"/>
                <w:i/>
                <w:sz w:val="16"/>
                <w:szCs w:val="24"/>
              </w:rPr>
              <w:t>(полное наименование покупателя)</w:t>
            </w:r>
          </w:p>
        </w:tc>
      </w:tr>
    </w:tbl>
    <w:p w14:paraId="37D71CBE" w14:textId="77777777" w:rsidR="005D4B6C" w:rsidRDefault="005D4B6C" w:rsidP="005D4B6C">
      <w:pPr>
        <w:widowControl w:val="0"/>
        <w:autoSpaceDE w:val="0"/>
        <w:autoSpaceDN w:val="0"/>
        <w:adjustRightInd w:val="0"/>
        <w:spacing w:after="0" w:line="240" w:lineRule="auto"/>
        <w:rPr>
          <w:rFonts w:ascii="Times New Roman" w:hAnsi="Times New Roman" w:cs="Times New Roman"/>
          <w:sz w:val="20"/>
          <w:szCs w:val="24"/>
        </w:rPr>
      </w:pPr>
      <w:r>
        <w:rPr>
          <w:rFonts w:ascii="Times New Roman" w:hAnsi="Times New Roman" w:cs="Times New Roman"/>
          <w:sz w:val="20"/>
          <w:szCs w:val="24"/>
        </w:rPr>
        <w:t>в лице</w:t>
      </w:r>
    </w:p>
    <w:tbl>
      <w:tblPr>
        <w:tblW w:w="0" w:type="auto"/>
        <w:tblInd w:w="108" w:type="dxa"/>
        <w:tblLayout w:type="fixed"/>
        <w:tblLook w:val="0000" w:firstRow="0" w:lastRow="0" w:firstColumn="0" w:lastColumn="0" w:noHBand="0" w:noVBand="0"/>
      </w:tblPr>
      <w:tblGrid>
        <w:gridCol w:w="10206"/>
      </w:tblGrid>
      <w:tr w:rsidR="005D4B6C" w14:paraId="22EE6400" w14:textId="77777777" w:rsidTr="00D5192B">
        <w:tc>
          <w:tcPr>
            <w:tcW w:w="10206" w:type="dxa"/>
            <w:tcBorders>
              <w:top w:val="single" w:sz="4" w:space="0" w:color="auto"/>
              <w:left w:val="single" w:sz="4" w:space="0" w:color="auto"/>
              <w:bottom w:val="single" w:sz="6" w:space="0" w:color="auto"/>
              <w:right w:val="single" w:sz="4" w:space="0" w:color="auto"/>
            </w:tcBorders>
            <w:vAlign w:val="center"/>
          </w:tcPr>
          <w:p w14:paraId="52766430" w14:textId="77777777" w:rsidR="005D4B6C" w:rsidRDefault="005D4B6C" w:rsidP="00D5192B">
            <w:pPr>
              <w:widowControl w:val="0"/>
              <w:autoSpaceDE w:val="0"/>
              <w:autoSpaceDN w:val="0"/>
              <w:adjustRightInd w:val="0"/>
              <w:spacing w:after="0" w:line="240" w:lineRule="auto"/>
              <w:jc w:val="center"/>
              <w:rPr>
                <w:rFonts w:ascii="Times New Roman" w:hAnsi="Times New Roman" w:cs="Times New Roman"/>
                <w:i/>
                <w:sz w:val="20"/>
                <w:szCs w:val="24"/>
              </w:rPr>
            </w:pPr>
          </w:p>
        </w:tc>
      </w:tr>
      <w:tr w:rsidR="005D4B6C" w14:paraId="5BA1D5BB" w14:textId="77777777" w:rsidTr="00D5192B">
        <w:tc>
          <w:tcPr>
            <w:tcW w:w="10206" w:type="dxa"/>
            <w:tcBorders>
              <w:top w:val="nil"/>
              <w:left w:val="nil"/>
              <w:bottom w:val="nil"/>
              <w:right w:val="nil"/>
            </w:tcBorders>
            <w:vAlign w:val="center"/>
          </w:tcPr>
          <w:p w14:paraId="2E7F1052" w14:textId="77777777" w:rsidR="005D4B6C" w:rsidRDefault="005D4B6C" w:rsidP="00D5192B">
            <w:pPr>
              <w:widowControl w:val="0"/>
              <w:autoSpaceDE w:val="0"/>
              <w:autoSpaceDN w:val="0"/>
              <w:adjustRightInd w:val="0"/>
              <w:spacing w:after="0" w:line="240" w:lineRule="auto"/>
              <w:jc w:val="center"/>
              <w:rPr>
                <w:rFonts w:ascii="Times New Roman" w:hAnsi="Times New Roman" w:cs="Times New Roman"/>
                <w:i/>
                <w:sz w:val="16"/>
                <w:szCs w:val="24"/>
              </w:rPr>
            </w:pPr>
            <w:r>
              <w:rPr>
                <w:rFonts w:ascii="Times New Roman" w:hAnsi="Times New Roman" w:cs="Times New Roman"/>
                <w:i/>
                <w:sz w:val="16"/>
                <w:szCs w:val="24"/>
              </w:rPr>
              <w:t>(фамилия, имя, отчество)</w:t>
            </w:r>
          </w:p>
        </w:tc>
      </w:tr>
    </w:tbl>
    <w:p w14:paraId="6A914CC2" w14:textId="77777777" w:rsidR="005D4B6C" w:rsidRDefault="005D4B6C" w:rsidP="005D4B6C">
      <w:pPr>
        <w:widowControl w:val="0"/>
        <w:autoSpaceDE w:val="0"/>
        <w:autoSpaceDN w:val="0"/>
        <w:adjustRightInd w:val="0"/>
        <w:spacing w:after="0" w:line="240" w:lineRule="auto"/>
        <w:rPr>
          <w:rFonts w:ascii="Times New Roman" w:hAnsi="Times New Roman" w:cs="Times New Roman"/>
          <w:sz w:val="20"/>
          <w:szCs w:val="24"/>
        </w:rPr>
      </w:pPr>
      <w:r>
        <w:rPr>
          <w:rFonts w:ascii="Times New Roman" w:hAnsi="Times New Roman" w:cs="Times New Roman"/>
          <w:sz w:val="20"/>
          <w:szCs w:val="24"/>
        </w:rPr>
        <w:t>действующего на основании</w:t>
      </w:r>
    </w:p>
    <w:tbl>
      <w:tblPr>
        <w:tblW w:w="0" w:type="auto"/>
        <w:tblInd w:w="108" w:type="dxa"/>
        <w:tblLayout w:type="fixed"/>
        <w:tblLook w:val="0000" w:firstRow="0" w:lastRow="0" w:firstColumn="0" w:lastColumn="0" w:noHBand="0" w:noVBand="0"/>
      </w:tblPr>
      <w:tblGrid>
        <w:gridCol w:w="10206"/>
      </w:tblGrid>
      <w:tr w:rsidR="005D4B6C" w14:paraId="5C6EC4D7" w14:textId="77777777" w:rsidTr="00D5192B">
        <w:tc>
          <w:tcPr>
            <w:tcW w:w="10206" w:type="dxa"/>
            <w:tcBorders>
              <w:top w:val="single" w:sz="4" w:space="0" w:color="auto"/>
              <w:left w:val="single" w:sz="4" w:space="0" w:color="auto"/>
              <w:bottom w:val="single" w:sz="6" w:space="0" w:color="auto"/>
              <w:right w:val="single" w:sz="4" w:space="0" w:color="auto"/>
            </w:tcBorders>
            <w:vAlign w:val="center"/>
          </w:tcPr>
          <w:p w14:paraId="633AA8E8" w14:textId="77777777" w:rsidR="005D4B6C" w:rsidRDefault="005D4B6C" w:rsidP="00D5192B">
            <w:pPr>
              <w:widowControl w:val="0"/>
              <w:autoSpaceDE w:val="0"/>
              <w:autoSpaceDN w:val="0"/>
              <w:adjustRightInd w:val="0"/>
              <w:spacing w:after="0" w:line="240" w:lineRule="auto"/>
              <w:jc w:val="center"/>
              <w:rPr>
                <w:rFonts w:ascii="Times New Roman" w:hAnsi="Times New Roman" w:cs="Times New Roman"/>
                <w:i/>
                <w:sz w:val="20"/>
                <w:szCs w:val="24"/>
              </w:rPr>
            </w:pPr>
          </w:p>
        </w:tc>
      </w:tr>
      <w:tr w:rsidR="005D4B6C" w14:paraId="42407563" w14:textId="77777777" w:rsidTr="00D5192B">
        <w:tc>
          <w:tcPr>
            <w:tcW w:w="10206" w:type="dxa"/>
            <w:tcBorders>
              <w:top w:val="nil"/>
              <w:left w:val="nil"/>
              <w:bottom w:val="nil"/>
              <w:right w:val="nil"/>
            </w:tcBorders>
            <w:vAlign w:val="center"/>
          </w:tcPr>
          <w:p w14:paraId="20824FEA" w14:textId="77777777" w:rsidR="005D4B6C" w:rsidRDefault="005D4B6C" w:rsidP="00D5192B">
            <w:pPr>
              <w:widowControl w:val="0"/>
              <w:autoSpaceDE w:val="0"/>
              <w:autoSpaceDN w:val="0"/>
              <w:adjustRightInd w:val="0"/>
              <w:spacing w:after="0" w:line="240" w:lineRule="auto"/>
              <w:jc w:val="center"/>
              <w:rPr>
                <w:rFonts w:ascii="Times New Roman" w:hAnsi="Times New Roman" w:cs="Times New Roman"/>
                <w:i/>
                <w:sz w:val="16"/>
                <w:szCs w:val="24"/>
              </w:rPr>
            </w:pPr>
            <w:r>
              <w:rPr>
                <w:rFonts w:ascii="Times New Roman" w:hAnsi="Times New Roman" w:cs="Times New Roman"/>
                <w:i/>
                <w:sz w:val="16"/>
                <w:szCs w:val="24"/>
              </w:rPr>
              <w:t>(устава/доверенности № от _______________/иной документ)</w:t>
            </w:r>
          </w:p>
        </w:tc>
      </w:tr>
    </w:tbl>
    <w:p w14:paraId="3DE42557" w14:textId="77777777" w:rsidR="005D4B6C" w:rsidRPr="005655A8" w:rsidRDefault="005D4B6C" w:rsidP="005D4B6C">
      <w:pPr>
        <w:widowControl w:val="0"/>
        <w:autoSpaceDE w:val="0"/>
        <w:autoSpaceDN w:val="0"/>
        <w:adjustRightInd w:val="0"/>
        <w:spacing w:after="0" w:line="240" w:lineRule="auto"/>
        <w:rPr>
          <w:rFonts w:ascii="Times New Roman" w:hAnsi="Times New Roman" w:cs="Times New Roman"/>
          <w:sz w:val="20"/>
          <w:szCs w:val="24"/>
        </w:rPr>
      </w:pPr>
      <w:r>
        <w:rPr>
          <w:rFonts w:ascii="Times New Roman" w:hAnsi="Times New Roman" w:cs="Times New Roman"/>
          <w:sz w:val="20"/>
          <w:szCs w:val="24"/>
        </w:rPr>
        <w:t>в соответствии с договором _____</w:t>
      </w:r>
      <w:r w:rsidR="005655A8" w:rsidRPr="005655A8">
        <w:rPr>
          <w:rFonts w:ascii="Times New Roman" w:hAnsi="Times New Roman" w:cs="Times New Roman"/>
          <w:sz w:val="20"/>
          <w:szCs w:val="24"/>
        </w:rPr>
        <w:t>___________</w:t>
      </w:r>
      <w:r>
        <w:rPr>
          <w:rFonts w:ascii="Times New Roman" w:hAnsi="Times New Roman" w:cs="Times New Roman"/>
          <w:sz w:val="20"/>
          <w:szCs w:val="24"/>
        </w:rPr>
        <w:t xml:space="preserve"> с _____</w:t>
      </w:r>
      <w:r w:rsidR="005655A8" w:rsidRPr="005655A8">
        <w:rPr>
          <w:rFonts w:ascii="Times New Roman" w:hAnsi="Times New Roman" w:cs="Times New Roman"/>
          <w:sz w:val="20"/>
          <w:szCs w:val="24"/>
        </w:rPr>
        <w:t>______________________________________________________</w:t>
      </w:r>
    </w:p>
    <w:tbl>
      <w:tblPr>
        <w:tblW w:w="0" w:type="auto"/>
        <w:tblInd w:w="108" w:type="dxa"/>
        <w:tblLayout w:type="fixed"/>
        <w:tblLook w:val="0000" w:firstRow="0" w:lastRow="0" w:firstColumn="0" w:lastColumn="0" w:noHBand="0" w:noVBand="0"/>
      </w:tblPr>
      <w:tblGrid>
        <w:gridCol w:w="10206"/>
      </w:tblGrid>
      <w:tr w:rsidR="005D4B6C" w14:paraId="6DA3AB58" w14:textId="77777777" w:rsidTr="00D5192B">
        <w:tc>
          <w:tcPr>
            <w:tcW w:w="10206" w:type="dxa"/>
            <w:tcBorders>
              <w:top w:val="nil"/>
              <w:left w:val="nil"/>
              <w:bottom w:val="nil"/>
              <w:right w:val="nil"/>
            </w:tcBorders>
            <w:vAlign w:val="center"/>
          </w:tcPr>
          <w:p w14:paraId="7479544B" w14:textId="77777777" w:rsidR="005D4B6C" w:rsidRDefault="005D4B6C" w:rsidP="00D5192B">
            <w:pPr>
              <w:widowControl w:val="0"/>
              <w:autoSpaceDE w:val="0"/>
              <w:autoSpaceDN w:val="0"/>
              <w:adjustRightInd w:val="0"/>
              <w:spacing w:after="0" w:line="240" w:lineRule="auto"/>
              <w:jc w:val="center"/>
              <w:rPr>
                <w:rFonts w:ascii="Times New Roman" w:hAnsi="Times New Roman" w:cs="Times New Roman"/>
                <w:i/>
                <w:sz w:val="16"/>
                <w:szCs w:val="24"/>
              </w:rPr>
            </w:pPr>
            <w:r>
              <w:rPr>
                <w:rFonts w:ascii="Times New Roman" w:hAnsi="Times New Roman" w:cs="Times New Roman"/>
                <w:i/>
                <w:sz w:val="16"/>
                <w:szCs w:val="24"/>
              </w:rPr>
              <w:t>(договор поручения/комиссии, полное наименование поверенного (</w:t>
            </w:r>
            <w:proofErr w:type="spellStart"/>
            <w:r>
              <w:rPr>
                <w:rFonts w:ascii="Times New Roman" w:hAnsi="Times New Roman" w:cs="Times New Roman"/>
                <w:i/>
                <w:sz w:val="16"/>
                <w:szCs w:val="24"/>
              </w:rPr>
              <w:t>ых</w:t>
            </w:r>
            <w:proofErr w:type="spellEnd"/>
            <w:r>
              <w:rPr>
                <w:rFonts w:ascii="Times New Roman" w:hAnsi="Times New Roman" w:cs="Times New Roman"/>
                <w:i/>
                <w:sz w:val="16"/>
                <w:szCs w:val="24"/>
              </w:rPr>
              <w:t>)/комитента (</w:t>
            </w:r>
            <w:proofErr w:type="spellStart"/>
            <w:r>
              <w:rPr>
                <w:rFonts w:ascii="Times New Roman" w:hAnsi="Times New Roman" w:cs="Times New Roman"/>
                <w:i/>
                <w:sz w:val="16"/>
                <w:szCs w:val="24"/>
              </w:rPr>
              <w:t>ов</w:t>
            </w:r>
            <w:proofErr w:type="spellEnd"/>
            <w:r>
              <w:rPr>
                <w:rFonts w:ascii="Times New Roman" w:hAnsi="Times New Roman" w:cs="Times New Roman"/>
                <w:i/>
                <w:sz w:val="16"/>
                <w:szCs w:val="24"/>
              </w:rPr>
              <w:t>), указывается в случае наличия таких отношений)</w:t>
            </w:r>
          </w:p>
        </w:tc>
      </w:tr>
    </w:tbl>
    <w:p w14:paraId="3AF1309A" w14:textId="77777777" w:rsidR="005D4B6C" w:rsidRPr="005D4B6C" w:rsidRDefault="005D4B6C" w:rsidP="005D4B6C">
      <w:pPr>
        <w:widowControl w:val="0"/>
        <w:autoSpaceDE w:val="0"/>
        <w:autoSpaceDN w:val="0"/>
        <w:adjustRightInd w:val="0"/>
        <w:spacing w:after="0" w:line="240" w:lineRule="auto"/>
        <w:jc w:val="both"/>
        <w:rPr>
          <w:rFonts w:ascii="Times New Roman" w:hAnsi="Times New Roman" w:cs="Times New Roman"/>
          <w:sz w:val="20"/>
          <w:szCs w:val="20"/>
        </w:rPr>
      </w:pPr>
      <w:r w:rsidRPr="005D4B6C">
        <w:rPr>
          <w:rFonts w:ascii="Times New Roman" w:hAnsi="Times New Roman" w:cs="Times New Roman"/>
          <w:sz w:val="20"/>
          <w:szCs w:val="20"/>
        </w:rPr>
        <w:t>с другой стороны, вместе именуемые «Стороны», по итогам биржевых торгов в ОАО «Белорусская универсальная товарная биржа» заключили настоящий договор о нижеследующем:</w:t>
      </w:r>
    </w:p>
    <w:p w14:paraId="51E2517F" w14:textId="77777777" w:rsidR="00E11516" w:rsidRPr="005D4B6C" w:rsidRDefault="00E11516" w:rsidP="002278ED">
      <w:pPr>
        <w:widowControl w:val="0"/>
        <w:autoSpaceDE w:val="0"/>
        <w:autoSpaceDN w:val="0"/>
        <w:adjustRightInd w:val="0"/>
        <w:spacing w:after="0" w:line="240" w:lineRule="auto"/>
        <w:rPr>
          <w:rFonts w:ascii="Times New Roman" w:hAnsi="Times New Roman"/>
          <w:sz w:val="16"/>
          <w:szCs w:val="16"/>
        </w:rPr>
      </w:pPr>
    </w:p>
    <w:p w14:paraId="725D4EE6" w14:textId="77777777" w:rsidR="00E11516" w:rsidRPr="006D0273" w:rsidRDefault="00E11516" w:rsidP="002278ED">
      <w:pPr>
        <w:keepNext/>
        <w:widowControl w:val="0"/>
        <w:autoSpaceDE w:val="0"/>
        <w:autoSpaceDN w:val="0"/>
        <w:adjustRightInd w:val="0"/>
        <w:spacing w:after="0" w:line="240" w:lineRule="auto"/>
        <w:jc w:val="center"/>
        <w:rPr>
          <w:rFonts w:ascii="Times New Roman" w:hAnsi="Times New Roman"/>
          <w:b/>
          <w:sz w:val="20"/>
          <w:szCs w:val="20"/>
        </w:rPr>
      </w:pPr>
      <w:r w:rsidRPr="006D0273">
        <w:rPr>
          <w:rFonts w:ascii="Times New Roman" w:hAnsi="Times New Roman"/>
          <w:b/>
          <w:sz w:val="20"/>
          <w:szCs w:val="20"/>
        </w:rPr>
        <w:t>1. ПРЕДМЕТ ДОГОВОРА</w:t>
      </w:r>
    </w:p>
    <w:p w14:paraId="00A8BEA0" w14:textId="63F2003F" w:rsidR="00E11516" w:rsidRPr="006D0273" w:rsidRDefault="00E11516"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 xml:space="preserve">1.1. В соответствии с условиями настоящего договора Продавец обязуется поставить Покупателю, а Покупатель обязуется принять и оплатить </w:t>
      </w:r>
      <w:r w:rsidR="00CB2060">
        <w:rPr>
          <w:rFonts w:ascii="Times New Roman" w:hAnsi="Times New Roman"/>
          <w:sz w:val="20"/>
          <w:szCs w:val="20"/>
        </w:rPr>
        <w:t>т</w:t>
      </w:r>
      <w:r w:rsidR="00823AA0" w:rsidRPr="006D0273">
        <w:rPr>
          <w:rFonts w:ascii="Times New Roman" w:hAnsi="Times New Roman"/>
          <w:sz w:val="20"/>
          <w:szCs w:val="20"/>
        </w:rPr>
        <w:t>овар</w:t>
      </w:r>
      <w:r w:rsidRPr="006D0273">
        <w:rPr>
          <w:rFonts w:ascii="Times New Roman" w:hAnsi="Times New Roman"/>
          <w:sz w:val="20"/>
          <w:szCs w:val="20"/>
        </w:rPr>
        <w:t>, наименование, ассортимент, количество, цена, условия о качестве, условия поставки</w:t>
      </w:r>
      <w:r w:rsidR="00A85E76">
        <w:rPr>
          <w:rFonts w:ascii="Times New Roman" w:hAnsi="Times New Roman"/>
          <w:sz w:val="20"/>
          <w:szCs w:val="20"/>
        </w:rPr>
        <w:t xml:space="preserve"> </w:t>
      </w:r>
      <w:r w:rsidR="00A85E76" w:rsidRPr="00A85E76">
        <w:rPr>
          <w:rFonts w:ascii="Times New Roman" w:hAnsi="Times New Roman"/>
          <w:sz w:val="20"/>
          <w:szCs w:val="20"/>
        </w:rPr>
        <w:t>(срок, базис и местонахождение товара)</w:t>
      </w:r>
      <w:r w:rsidRPr="006D0273">
        <w:rPr>
          <w:rFonts w:ascii="Times New Roman" w:hAnsi="Times New Roman"/>
          <w:sz w:val="20"/>
          <w:szCs w:val="20"/>
        </w:rPr>
        <w:t xml:space="preserve"> </w:t>
      </w:r>
      <w:r w:rsidR="00F62695" w:rsidRPr="006D0273">
        <w:rPr>
          <w:rFonts w:ascii="Times New Roman" w:hAnsi="Times New Roman"/>
          <w:sz w:val="20"/>
          <w:szCs w:val="20"/>
        </w:rPr>
        <w:t xml:space="preserve">и иные характеристики которого </w:t>
      </w:r>
      <w:r w:rsidRPr="006D0273">
        <w:rPr>
          <w:rFonts w:ascii="Times New Roman" w:hAnsi="Times New Roman"/>
          <w:sz w:val="20"/>
          <w:szCs w:val="20"/>
        </w:rPr>
        <w:t>указаны в спецификации, являющейся неотъемлемой частью настоящего договора.</w:t>
      </w:r>
    </w:p>
    <w:p w14:paraId="3D2DFCC9" w14:textId="56A56EDC" w:rsidR="00E11516" w:rsidRPr="00C46ADB" w:rsidRDefault="00A85E76" w:rsidP="00C70027">
      <w:pPr>
        <w:keepLines/>
        <w:widowControl w:val="0"/>
        <w:autoSpaceDE w:val="0"/>
        <w:autoSpaceDN w:val="0"/>
        <w:adjustRightInd w:val="0"/>
        <w:spacing w:after="0" w:line="240" w:lineRule="auto"/>
        <w:ind w:firstLine="709"/>
        <w:jc w:val="both"/>
        <w:rPr>
          <w:rFonts w:ascii="Times New Roman" w:hAnsi="Times New Roman"/>
          <w:sz w:val="20"/>
          <w:szCs w:val="20"/>
        </w:rPr>
      </w:pPr>
      <w:r w:rsidRPr="00C46ADB">
        <w:rPr>
          <w:rFonts w:ascii="Times New Roman" w:hAnsi="Times New Roman"/>
          <w:sz w:val="20"/>
          <w:szCs w:val="20"/>
        </w:rPr>
        <w:t>1.2. В случае поставки (отгрузки) по настоящему договору лесоматериалов круглых, фактические размерные характеристики которых указаны по диапазону, право выбора конкретного размера товара по длине предоставляется покупателю, по диаметру отгрузке подлежит вся гамма размеров, входящих в указанный диапазон</w:t>
      </w:r>
      <w:r w:rsidR="00E11516" w:rsidRPr="00C46ADB">
        <w:rPr>
          <w:rFonts w:ascii="Times New Roman" w:hAnsi="Times New Roman"/>
          <w:sz w:val="20"/>
          <w:szCs w:val="20"/>
        </w:rPr>
        <w:t>.</w:t>
      </w:r>
    </w:p>
    <w:p w14:paraId="03E952ED" w14:textId="7B4492F2" w:rsidR="00E11516" w:rsidRPr="00C46ADB" w:rsidRDefault="00A85E76"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C46ADB">
        <w:rPr>
          <w:rFonts w:ascii="Times New Roman" w:hAnsi="Times New Roman"/>
          <w:sz w:val="20"/>
          <w:szCs w:val="20"/>
        </w:rPr>
        <w:t>1.3. Цель приобретения Покупателем лесоматериалов круглых - для собственного производства и (или) потребления</w:t>
      </w:r>
      <w:r w:rsidR="00E11516" w:rsidRPr="00C46ADB">
        <w:rPr>
          <w:rFonts w:ascii="Times New Roman" w:hAnsi="Times New Roman"/>
          <w:sz w:val="20"/>
          <w:szCs w:val="20"/>
        </w:rPr>
        <w:t>.</w:t>
      </w:r>
    </w:p>
    <w:p w14:paraId="291EF177" w14:textId="2BA1D220" w:rsidR="00E11516" w:rsidRPr="006D0273" w:rsidRDefault="00E11516"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413DF4">
        <w:rPr>
          <w:rFonts w:ascii="Times New Roman" w:hAnsi="Times New Roman"/>
          <w:sz w:val="20"/>
          <w:szCs w:val="20"/>
        </w:rPr>
        <w:t>1.</w:t>
      </w:r>
      <w:r w:rsidR="006F5F0E" w:rsidRPr="00413DF4">
        <w:rPr>
          <w:rFonts w:ascii="Times New Roman" w:hAnsi="Times New Roman"/>
          <w:sz w:val="20"/>
          <w:szCs w:val="20"/>
        </w:rPr>
        <w:t>4</w:t>
      </w:r>
      <w:r w:rsidRPr="00413DF4">
        <w:rPr>
          <w:rFonts w:ascii="Times New Roman" w:hAnsi="Times New Roman"/>
          <w:sz w:val="20"/>
          <w:szCs w:val="20"/>
        </w:rPr>
        <w:t>. Допускается отклонение по общему количеству поставляемого по</w:t>
      </w:r>
      <w:r w:rsidR="00CB2060" w:rsidRPr="00413DF4">
        <w:rPr>
          <w:rFonts w:ascii="Times New Roman" w:hAnsi="Times New Roman"/>
          <w:sz w:val="20"/>
          <w:szCs w:val="20"/>
        </w:rPr>
        <w:t xml:space="preserve"> настоящему</w:t>
      </w:r>
      <w:r w:rsidRPr="00413DF4">
        <w:rPr>
          <w:rFonts w:ascii="Times New Roman" w:hAnsi="Times New Roman"/>
          <w:sz w:val="20"/>
          <w:szCs w:val="20"/>
        </w:rPr>
        <w:t xml:space="preserve"> договору товара в размере не более ±</w:t>
      </w:r>
      <w:r w:rsidR="006F5F0E" w:rsidRPr="00413DF4">
        <w:rPr>
          <w:rFonts w:ascii="Times New Roman" w:hAnsi="Times New Roman"/>
          <w:sz w:val="20"/>
          <w:szCs w:val="20"/>
        </w:rPr>
        <w:t> </w:t>
      </w:r>
      <w:r w:rsidRPr="00413DF4">
        <w:rPr>
          <w:rFonts w:ascii="Times New Roman" w:hAnsi="Times New Roman"/>
          <w:sz w:val="20"/>
          <w:szCs w:val="20"/>
        </w:rPr>
        <w:t>10%</w:t>
      </w:r>
      <w:r w:rsidR="007B76AA" w:rsidRPr="00413DF4">
        <w:rPr>
          <w:rFonts w:ascii="Times New Roman" w:hAnsi="Times New Roman"/>
          <w:sz w:val="20"/>
          <w:szCs w:val="20"/>
        </w:rPr>
        <w:t xml:space="preserve"> по каждой </w:t>
      </w:r>
      <w:r w:rsidR="00EB70CF" w:rsidRPr="00413DF4">
        <w:rPr>
          <w:rFonts w:ascii="Times New Roman" w:hAnsi="Times New Roman"/>
          <w:sz w:val="20"/>
          <w:szCs w:val="20"/>
        </w:rPr>
        <w:t>биржевой сделке</w:t>
      </w:r>
      <w:r w:rsidR="00413DF4" w:rsidRPr="00413DF4">
        <w:rPr>
          <w:rFonts w:ascii="Times New Roman" w:hAnsi="Times New Roman"/>
          <w:sz w:val="20"/>
          <w:szCs w:val="20"/>
        </w:rPr>
        <w:t>, в том числе по каждому сорту в отдельности, в случае если биржевая сделка объединяет несколько сортов.</w:t>
      </w:r>
      <w:r w:rsidR="00855921" w:rsidRPr="00413DF4">
        <w:rPr>
          <w:rFonts w:ascii="Times New Roman" w:hAnsi="Times New Roman"/>
          <w:sz w:val="20"/>
          <w:szCs w:val="20"/>
        </w:rPr>
        <w:t xml:space="preserve"> При выполнении поставки в пределах данного отклонения обязательства Продавца признаются исполненными </w:t>
      </w:r>
      <w:r w:rsidR="00752070" w:rsidRPr="00413DF4">
        <w:rPr>
          <w:rFonts w:ascii="Times New Roman" w:hAnsi="Times New Roman"/>
          <w:sz w:val="20"/>
          <w:szCs w:val="20"/>
        </w:rPr>
        <w:t>в полном объеме</w:t>
      </w:r>
      <w:r w:rsidR="00855921" w:rsidRPr="00413DF4">
        <w:rPr>
          <w:rFonts w:ascii="Times New Roman" w:hAnsi="Times New Roman"/>
          <w:sz w:val="20"/>
          <w:szCs w:val="20"/>
        </w:rPr>
        <w:t>.</w:t>
      </w:r>
      <w:r w:rsidR="003C5F36" w:rsidRPr="006D0273">
        <w:rPr>
          <w:rFonts w:ascii="Times New Roman" w:hAnsi="Times New Roman"/>
          <w:sz w:val="20"/>
          <w:szCs w:val="20"/>
        </w:rPr>
        <w:t xml:space="preserve"> </w:t>
      </w:r>
    </w:p>
    <w:p w14:paraId="232231E2" w14:textId="77777777" w:rsidR="00E11516" w:rsidRPr="005D4B6C" w:rsidRDefault="00E11516" w:rsidP="002278ED">
      <w:pPr>
        <w:widowControl w:val="0"/>
        <w:autoSpaceDE w:val="0"/>
        <w:autoSpaceDN w:val="0"/>
        <w:adjustRightInd w:val="0"/>
        <w:spacing w:after="0" w:line="240" w:lineRule="auto"/>
        <w:rPr>
          <w:rFonts w:ascii="Times New Roman" w:hAnsi="Times New Roman"/>
          <w:sz w:val="16"/>
          <w:szCs w:val="16"/>
        </w:rPr>
      </w:pPr>
    </w:p>
    <w:p w14:paraId="71E061CC" w14:textId="77777777" w:rsidR="00E11516" w:rsidRPr="006D0273" w:rsidRDefault="00E11516" w:rsidP="002278ED">
      <w:pPr>
        <w:keepNext/>
        <w:widowControl w:val="0"/>
        <w:autoSpaceDE w:val="0"/>
        <w:autoSpaceDN w:val="0"/>
        <w:adjustRightInd w:val="0"/>
        <w:spacing w:after="0" w:line="240" w:lineRule="auto"/>
        <w:jc w:val="center"/>
        <w:rPr>
          <w:rFonts w:ascii="Times New Roman" w:hAnsi="Times New Roman"/>
          <w:b/>
          <w:sz w:val="20"/>
          <w:szCs w:val="20"/>
        </w:rPr>
      </w:pPr>
      <w:r w:rsidRPr="006D0273">
        <w:rPr>
          <w:rFonts w:ascii="Times New Roman" w:hAnsi="Times New Roman"/>
          <w:b/>
          <w:sz w:val="20"/>
          <w:szCs w:val="20"/>
        </w:rPr>
        <w:t>2. ЦЕНА ДОГОВОРА</w:t>
      </w:r>
    </w:p>
    <w:p w14:paraId="329FE16A" w14:textId="5C9D3396" w:rsidR="00CD43D6" w:rsidRPr="00C70027" w:rsidRDefault="00E11516" w:rsidP="008669BD">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 xml:space="preserve">2.1. </w:t>
      </w:r>
      <w:r w:rsidRPr="00C70027">
        <w:rPr>
          <w:rFonts w:ascii="Times New Roman" w:hAnsi="Times New Roman"/>
          <w:sz w:val="20"/>
          <w:szCs w:val="20"/>
        </w:rPr>
        <w:t xml:space="preserve">Цена сформирована Продавцом </w:t>
      </w:r>
      <w:r w:rsidR="005A3C88" w:rsidRPr="00C70027">
        <w:rPr>
          <w:rFonts w:ascii="Times New Roman" w:hAnsi="Times New Roman"/>
          <w:sz w:val="20"/>
          <w:szCs w:val="20"/>
        </w:rPr>
        <w:t xml:space="preserve">на базисе поставки, указанном в </w:t>
      </w:r>
      <w:r w:rsidR="00F62695" w:rsidRPr="00C70027">
        <w:rPr>
          <w:rFonts w:ascii="Times New Roman" w:hAnsi="Times New Roman"/>
          <w:sz w:val="20"/>
          <w:szCs w:val="20"/>
        </w:rPr>
        <w:t>с</w:t>
      </w:r>
      <w:r w:rsidR="005A3C88" w:rsidRPr="00C70027">
        <w:rPr>
          <w:rFonts w:ascii="Times New Roman" w:hAnsi="Times New Roman"/>
          <w:sz w:val="20"/>
          <w:szCs w:val="20"/>
        </w:rPr>
        <w:t xml:space="preserve">пецификации, </w:t>
      </w:r>
      <w:r w:rsidRPr="00C70027">
        <w:rPr>
          <w:rFonts w:ascii="Times New Roman" w:hAnsi="Times New Roman"/>
          <w:sz w:val="20"/>
          <w:szCs w:val="20"/>
        </w:rPr>
        <w:t>с учетом проведения биржевых торгов</w:t>
      </w:r>
      <w:r w:rsidR="00CD43D6" w:rsidRPr="00C70027">
        <w:rPr>
          <w:rFonts w:ascii="Times New Roman" w:hAnsi="Times New Roman"/>
          <w:sz w:val="20"/>
          <w:szCs w:val="20"/>
        </w:rPr>
        <w:t>.</w:t>
      </w:r>
      <w:r w:rsidR="008669BD" w:rsidRPr="00C70027">
        <w:rPr>
          <w:rFonts w:ascii="Times New Roman" w:hAnsi="Times New Roman"/>
          <w:sz w:val="20"/>
          <w:szCs w:val="20"/>
        </w:rPr>
        <w:t xml:space="preserve"> </w:t>
      </w:r>
      <w:r w:rsidR="00CD43D6" w:rsidRPr="00C70027">
        <w:rPr>
          <w:rFonts w:ascii="Times New Roman" w:hAnsi="Times New Roman"/>
          <w:sz w:val="20"/>
          <w:szCs w:val="20"/>
        </w:rPr>
        <w:t xml:space="preserve">Цена является неизменной и не может быть изменена по соглашению Сторон, за исключением случаев, установленных частью </w:t>
      </w:r>
      <w:r w:rsidR="008669BD" w:rsidRPr="00C70027">
        <w:rPr>
          <w:rFonts w:ascii="Times New Roman" w:hAnsi="Times New Roman"/>
          <w:sz w:val="20"/>
          <w:szCs w:val="20"/>
        </w:rPr>
        <w:t>второй</w:t>
      </w:r>
      <w:r w:rsidR="00CD43D6" w:rsidRPr="00C70027">
        <w:rPr>
          <w:rFonts w:ascii="Times New Roman" w:hAnsi="Times New Roman"/>
          <w:sz w:val="20"/>
          <w:szCs w:val="20"/>
        </w:rPr>
        <w:t xml:space="preserve"> настоящего пункта.</w:t>
      </w:r>
    </w:p>
    <w:p w14:paraId="31B77E9D" w14:textId="35161EB0" w:rsidR="00CD43D6" w:rsidRPr="00C70027" w:rsidRDefault="00CD43D6" w:rsidP="00CD43D6">
      <w:pPr>
        <w:keepLines/>
        <w:widowControl w:val="0"/>
        <w:autoSpaceDE w:val="0"/>
        <w:autoSpaceDN w:val="0"/>
        <w:adjustRightInd w:val="0"/>
        <w:spacing w:after="0" w:line="240" w:lineRule="auto"/>
        <w:ind w:firstLine="709"/>
        <w:jc w:val="both"/>
        <w:rPr>
          <w:rFonts w:ascii="Times New Roman" w:hAnsi="Times New Roman"/>
          <w:sz w:val="20"/>
          <w:szCs w:val="20"/>
        </w:rPr>
      </w:pPr>
      <w:r w:rsidRPr="00C70027">
        <w:rPr>
          <w:rFonts w:ascii="Times New Roman" w:hAnsi="Times New Roman"/>
          <w:sz w:val="20"/>
          <w:szCs w:val="20"/>
        </w:rPr>
        <w:t>Цена подлежит изменению:</w:t>
      </w:r>
    </w:p>
    <w:p w14:paraId="04440503" w14:textId="15D0DAE2" w:rsidR="00361433" w:rsidRPr="00C70027" w:rsidRDefault="00CD43D6" w:rsidP="00361433">
      <w:pPr>
        <w:keepLines/>
        <w:widowControl w:val="0"/>
        <w:autoSpaceDE w:val="0"/>
        <w:autoSpaceDN w:val="0"/>
        <w:adjustRightInd w:val="0"/>
        <w:spacing w:after="0" w:line="240" w:lineRule="auto"/>
        <w:ind w:firstLine="709"/>
        <w:jc w:val="both"/>
        <w:rPr>
          <w:rFonts w:ascii="Times New Roman" w:hAnsi="Times New Roman"/>
          <w:sz w:val="20"/>
          <w:szCs w:val="20"/>
        </w:rPr>
      </w:pPr>
      <w:r w:rsidRPr="00C70027">
        <w:rPr>
          <w:rFonts w:ascii="Times New Roman" w:hAnsi="Times New Roman"/>
          <w:sz w:val="20"/>
          <w:szCs w:val="20"/>
        </w:rPr>
        <w:t>в случае реализации товара на указанных в спецификации условиях изменяемой (корректируемой) цены. В</w:t>
      </w:r>
      <w:r w:rsidR="00361433" w:rsidRPr="00C70027">
        <w:rPr>
          <w:rFonts w:ascii="Times New Roman" w:hAnsi="Times New Roman"/>
          <w:sz w:val="20"/>
          <w:szCs w:val="20"/>
        </w:rPr>
        <w:t> </w:t>
      </w:r>
      <w:r w:rsidRPr="00C70027">
        <w:rPr>
          <w:rFonts w:ascii="Times New Roman" w:hAnsi="Times New Roman"/>
          <w:sz w:val="20"/>
          <w:szCs w:val="20"/>
        </w:rPr>
        <w:t>таком случае отношения Сторон настоящего договора в части корректировки цены, порядка такой корректировки, последствий его несоблюдения регулируются Порядком корректировки цен на лесопродукцию, поставляемую по долгосрочным биржевым сделкам, заключенным на биржевых торгах ОАО «Белорусская универсальная товарная биржа», утвержденным протоколом заседания Правления от</w:t>
      </w:r>
      <w:r w:rsidR="00361433" w:rsidRPr="00C70027">
        <w:rPr>
          <w:rFonts w:ascii="Times New Roman" w:hAnsi="Times New Roman"/>
          <w:sz w:val="20"/>
          <w:szCs w:val="20"/>
        </w:rPr>
        <w:t> </w:t>
      </w:r>
      <w:r w:rsidRPr="00C70027">
        <w:rPr>
          <w:rFonts w:ascii="Times New Roman" w:hAnsi="Times New Roman"/>
          <w:sz w:val="20"/>
          <w:szCs w:val="20"/>
        </w:rPr>
        <w:t>18.12.2009 № 189;</w:t>
      </w:r>
    </w:p>
    <w:p w14:paraId="124CFB01" w14:textId="2AA33A5E" w:rsidR="00361433" w:rsidRPr="00C70027" w:rsidRDefault="00CD43D6" w:rsidP="00361433">
      <w:pPr>
        <w:keepLines/>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C70027">
        <w:rPr>
          <w:rFonts w:ascii="Times New Roman" w:hAnsi="Times New Roman"/>
          <w:sz w:val="20"/>
          <w:szCs w:val="20"/>
        </w:rPr>
        <w:t>в случае продления срока поставки</w:t>
      </w:r>
      <w:r w:rsidR="00361433" w:rsidRPr="00C70027">
        <w:rPr>
          <w:rFonts w:ascii="Times New Roman" w:hAnsi="Times New Roman"/>
          <w:sz w:val="20"/>
          <w:szCs w:val="20"/>
        </w:rPr>
        <w:t>, срока действия договора.</w:t>
      </w:r>
      <w:r w:rsidRPr="00C70027">
        <w:rPr>
          <w:rFonts w:ascii="Times New Roman" w:hAnsi="Times New Roman"/>
          <w:sz w:val="20"/>
          <w:szCs w:val="20"/>
        </w:rPr>
        <w:t xml:space="preserve"> </w:t>
      </w:r>
      <w:r w:rsidR="00361433" w:rsidRPr="00C70027">
        <w:rPr>
          <w:rFonts w:ascii="Times New Roman" w:hAnsi="Times New Roman"/>
          <w:sz w:val="20"/>
          <w:szCs w:val="20"/>
        </w:rPr>
        <w:t xml:space="preserve">В таком случае отношения Сторон настоящего договора регулируются </w:t>
      </w:r>
      <w:r w:rsidRPr="00C70027">
        <w:rPr>
          <w:rFonts w:ascii="Times New Roman" w:eastAsia="Times New Roman" w:hAnsi="Times New Roman" w:cs="Times New Roman"/>
          <w:sz w:val="20"/>
          <w:szCs w:val="20"/>
        </w:rPr>
        <w:t>Порядк</w:t>
      </w:r>
      <w:r w:rsidR="00361433" w:rsidRPr="00C70027">
        <w:rPr>
          <w:rFonts w:ascii="Times New Roman" w:eastAsia="Times New Roman" w:hAnsi="Times New Roman" w:cs="Times New Roman"/>
          <w:sz w:val="20"/>
          <w:szCs w:val="20"/>
        </w:rPr>
        <w:t>ом</w:t>
      </w:r>
      <w:r w:rsidRPr="00C70027">
        <w:rPr>
          <w:rFonts w:ascii="Times New Roman" w:eastAsia="Times New Roman" w:hAnsi="Times New Roman" w:cs="Times New Roman"/>
          <w:sz w:val="20"/>
          <w:szCs w:val="20"/>
        </w:rPr>
        <w:t xml:space="preserve"> регистрации дополнительных соглашений, изменяющих и (или) дополняющих условия биржевого договора, соглашений о расторжении биржевых сделок и биржевых договоров</w:t>
      </w:r>
      <w:r w:rsidR="00361433" w:rsidRPr="00C70027">
        <w:rPr>
          <w:rFonts w:ascii="Times New Roman" w:eastAsia="Times New Roman" w:hAnsi="Times New Roman" w:cs="Times New Roman"/>
          <w:sz w:val="20"/>
          <w:szCs w:val="20"/>
        </w:rPr>
        <w:t>, утвержденным протоколом заседания Правления ОАО «Белорусская универсальная товарная биржа» от 09.04.2007 № 6</w:t>
      </w:r>
      <w:r w:rsidR="00205141" w:rsidRPr="00C70027">
        <w:rPr>
          <w:rFonts w:ascii="Times New Roman" w:eastAsia="Times New Roman" w:hAnsi="Times New Roman" w:cs="Times New Roman"/>
          <w:sz w:val="20"/>
          <w:szCs w:val="20"/>
        </w:rPr>
        <w:t>.</w:t>
      </w:r>
    </w:p>
    <w:p w14:paraId="5F11DC73" w14:textId="4BAB36E6" w:rsidR="005D4B6C" w:rsidRPr="006D0273" w:rsidRDefault="00F02FAC"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C70027">
        <w:rPr>
          <w:rFonts w:ascii="Times New Roman" w:hAnsi="Times New Roman"/>
          <w:sz w:val="20"/>
          <w:szCs w:val="20"/>
        </w:rPr>
        <w:t>2.2. Продавец подтверждает, что цена на товар сформирована с учетом требований актов законодательства</w:t>
      </w:r>
      <w:r w:rsidRPr="00F02FAC">
        <w:rPr>
          <w:rFonts w:ascii="Times New Roman" w:hAnsi="Times New Roman"/>
          <w:sz w:val="20"/>
          <w:szCs w:val="20"/>
        </w:rPr>
        <w:t>, регулирующих вопросы ценообразования.</w:t>
      </w:r>
    </w:p>
    <w:p w14:paraId="77278203" w14:textId="77777777" w:rsidR="00B66BE9" w:rsidRPr="007F6C6A" w:rsidRDefault="00B66BE9" w:rsidP="002278ED">
      <w:pPr>
        <w:keepNext/>
        <w:widowControl w:val="0"/>
        <w:autoSpaceDE w:val="0"/>
        <w:autoSpaceDN w:val="0"/>
        <w:adjustRightInd w:val="0"/>
        <w:spacing w:after="0" w:line="240" w:lineRule="auto"/>
        <w:jc w:val="center"/>
        <w:rPr>
          <w:rFonts w:ascii="Times New Roman" w:hAnsi="Times New Roman"/>
          <w:b/>
          <w:sz w:val="12"/>
          <w:szCs w:val="12"/>
        </w:rPr>
      </w:pPr>
    </w:p>
    <w:p w14:paraId="4B430D14" w14:textId="1395DC0C" w:rsidR="00E11516" w:rsidRPr="006D0273" w:rsidRDefault="00E11516" w:rsidP="002278ED">
      <w:pPr>
        <w:keepNext/>
        <w:widowControl w:val="0"/>
        <w:autoSpaceDE w:val="0"/>
        <w:autoSpaceDN w:val="0"/>
        <w:adjustRightInd w:val="0"/>
        <w:spacing w:after="0" w:line="240" w:lineRule="auto"/>
        <w:jc w:val="center"/>
        <w:rPr>
          <w:rFonts w:ascii="Times New Roman" w:hAnsi="Times New Roman"/>
          <w:b/>
          <w:sz w:val="20"/>
          <w:szCs w:val="20"/>
        </w:rPr>
      </w:pPr>
      <w:r w:rsidRPr="006D0273">
        <w:rPr>
          <w:rFonts w:ascii="Times New Roman" w:hAnsi="Times New Roman"/>
          <w:b/>
          <w:sz w:val="20"/>
          <w:szCs w:val="20"/>
        </w:rPr>
        <w:t>3. УСЛОВИЯ ОПЛАТЫ</w:t>
      </w:r>
    </w:p>
    <w:p w14:paraId="6659A848" w14:textId="78252CAB" w:rsidR="008932D6" w:rsidRDefault="00E11516"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3.1.</w:t>
      </w:r>
      <w:r w:rsidR="00962D35">
        <w:rPr>
          <w:rFonts w:ascii="Times New Roman" w:hAnsi="Times New Roman"/>
          <w:sz w:val="20"/>
          <w:szCs w:val="20"/>
        </w:rPr>
        <w:t> </w:t>
      </w:r>
      <w:r w:rsidR="008932D6" w:rsidRPr="006D0273">
        <w:rPr>
          <w:rFonts w:ascii="Times New Roman" w:hAnsi="Times New Roman"/>
          <w:sz w:val="20"/>
          <w:szCs w:val="20"/>
        </w:rPr>
        <w:t xml:space="preserve">Оплата товара осуществляется </w:t>
      </w:r>
      <w:r w:rsidR="0068041E" w:rsidRPr="006D0273">
        <w:rPr>
          <w:rFonts w:ascii="Times New Roman" w:hAnsi="Times New Roman"/>
          <w:sz w:val="20"/>
          <w:szCs w:val="20"/>
        </w:rPr>
        <w:t xml:space="preserve">в порядке и </w:t>
      </w:r>
      <w:r w:rsidR="008932D6" w:rsidRPr="006D0273">
        <w:rPr>
          <w:rFonts w:ascii="Times New Roman" w:hAnsi="Times New Roman"/>
          <w:sz w:val="20"/>
          <w:szCs w:val="20"/>
        </w:rPr>
        <w:t>на условиях, указанных в спецификации.</w:t>
      </w:r>
    </w:p>
    <w:p w14:paraId="7B300473" w14:textId="7B132E7B" w:rsidR="00E7040A" w:rsidRPr="00C70027" w:rsidRDefault="008359AD" w:rsidP="008359AD">
      <w:pPr>
        <w:keepLines/>
        <w:widowControl w:val="0"/>
        <w:autoSpaceDE w:val="0"/>
        <w:autoSpaceDN w:val="0"/>
        <w:adjustRightInd w:val="0"/>
        <w:spacing w:after="0" w:line="240" w:lineRule="auto"/>
        <w:ind w:firstLine="709"/>
        <w:jc w:val="both"/>
        <w:rPr>
          <w:rFonts w:ascii="Times New Roman" w:hAnsi="Times New Roman"/>
          <w:sz w:val="20"/>
          <w:szCs w:val="20"/>
        </w:rPr>
      </w:pPr>
      <w:r w:rsidRPr="00C70027">
        <w:rPr>
          <w:rFonts w:ascii="Times New Roman" w:hAnsi="Times New Roman"/>
          <w:sz w:val="20"/>
          <w:szCs w:val="20"/>
        </w:rPr>
        <w:t>3.2. Если иное не определено спецификацией</w:t>
      </w:r>
      <w:r w:rsidR="00E7040A" w:rsidRPr="00C70027">
        <w:rPr>
          <w:rFonts w:ascii="Times New Roman" w:hAnsi="Times New Roman"/>
          <w:sz w:val="20"/>
          <w:szCs w:val="20"/>
        </w:rPr>
        <w:t>, либо если условие спецификации о</w:t>
      </w:r>
      <w:r w:rsidR="0019036C" w:rsidRPr="00C70027">
        <w:rPr>
          <w:rFonts w:ascii="Times New Roman" w:hAnsi="Times New Roman"/>
          <w:sz w:val="20"/>
          <w:szCs w:val="20"/>
        </w:rPr>
        <w:t>б оплате</w:t>
      </w:r>
      <w:r w:rsidR="00E7040A" w:rsidRPr="00C70027">
        <w:rPr>
          <w:rFonts w:ascii="Times New Roman" w:hAnsi="Times New Roman"/>
          <w:sz w:val="20"/>
          <w:szCs w:val="20"/>
        </w:rPr>
        <w:t xml:space="preserve"> </w:t>
      </w:r>
      <w:r w:rsidR="0019036C" w:rsidRPr="00C70027">
        <w:rPr>
          <w:rFonts w:ascii="Times New Roman" w:hAnsi="Times New Roman"/>
          <w:sz w:val="20"/>
          <w:szCs w:val="20"/>
        </w:rPr>
        <w:t>(</w:t>
      </w:r>
      <w:r w:rsidR="00E7040A" w:rsidRPr="00C70027">
        <w:rPr>
          <w:rFonts w:ascii="Times New Roman" w:hAnsi="Times New Roman"/>
          <w:sz w:val="20"/>
          <w:szCs w:val="20"/>
        </w:rPr>
        <w:t>предоплате</w:t>
      </w:r>
      <w:r w:rsidR="0019036C" w:rsidRPr="00C70027">
        <w:rPr>
          <w:rFonts w:ascii="Times New Roman" w:hAnsi="Times New Roman"/>
          <w:sz w:val="20"/>
          <w:szCs w:val="20"/>
        </w:rPr>
        <w:t>)</w:t>
      </w:r>
      <w:r w:rsidR="00E7040A" w:rsidRPr="00C70027">
        <w:rPr>
          <w:rFonts w:ascii="Times New Roman" w:hAnsi="Times New Roman"/>
          <w:sz w:val="20"/>
          <w:szCs w:val="20"/>
        </w:rPr>
        <w:t xml:space="preserve"> не содержит прямого указания на дату совершения платежа, </w:t>
      </w:r>
      <w:r w:rsidR="002F2715" w:rsidRPr="00C70027">
        <w:rPr>
          <w:rFonts w:ascii="Times New Roman" w:hAnsi="Times New Roman"/>
          <w:sz w:val="20"/>
          <w:szCs w:val="20"/>
        </w:rPr>
        <w:t xml:space="preserve">либо </w:t>
      </w:r>
      <w:r w:rsidR="00A4002C">
        <w:rPr>
          <w:rFonts w:ascii="Times New Roman" w:hAnsi="Times New Roman"/>
          <w:sz w:val="20"/>
          <w:szCs w:val="20"/>
        </w:rPr>
        <w:t xml:space="preserve">в соответствии с условиями </w:t>
      </w:r>
      <w:r w:rsidR="002F2715" w:rsidRPr="00C70027">
        <w:rPr>
          <w:rFonts w:ascii="Times New Roman" w:hAnsi="Times New Roman"/>
          <w:sz w:val="20"/>
          <w:szCs w:val="20"/>
        </w:rPr>
        <w:t>спецификации стороны не согласовали партию поставки</w:t>
      </w:r>
      <w:r w:rsidR="00C70027">
        <w:rPr>
          <w:rFonts w:ascii="Times New Roman" w:hAnsi="Times New Roman"/>
          <w:sz w:val="20"/>
          <w:szCs w:val="20"/>
        </w:rPr>
        <w:t>,</w:t>
      </w:r>
      <w:r w:rsidR="002F2715" w:rsidRPr="00C70027">
        <w:rPr>
          <w:rFonts w:ascii="Times New Roman" w:hAnsi="Times New Roman"/>
          <w:sz w:val="20"/>
          <w:szCs w:val="20"/>
        </w:rPr>
        <w:t xml:space="preserve"> </w:t>
      </w:r>
      <w:r w:rsidR="00E7040A" w:rsidRPr="00C70027">
        <w:rPr>
          <w:rFonts w:ascii="Times New Roman" w:hAnsi="Times New Roman"/>
          <w:sz w:val="20"/>
          <w:szCs w:val="20"/>
        </w:rPr>
        <w:t>исполнение обязательства об оплате (предоплате) осуществляется Покупателем в следующ</w:t>
      </w:r>
      <w:r w:rsidR="001A0AA5" w:rsidRPr="00C70027">
        <w:rPr>
          <w:rFonts w:ascii="Times New Roman" w:hAnsi="Times New Roman"/>
          <w:sz w:val="20"/>
          <w:szCs w:val="20"/>
        </w:rPr>
        <w:t xml:space="preserve">ем порядке и </w:t>
      </w:r>
      <w:r w:rsidR="00E7040A" w:rsidRPr="00C70027">
        <w:rPr>
          <w:rFonts w:ascii="Times New Roman" w:hAnsi="Times New Roman"/>
          <w:sz w:val="20"/>
          <w:szCs w:val="20"/>
        </w:rPr>
        <w:t>сроки:</w:t>
      </w:r>
    </w:p>
    <w:p w14:paraId="0AEDB19E" w14:textId="3E3EB43D" w:rsidR="00701AC4" w:rsidRPr="00C70027" w:rsidRDefault="00701AC4" w:rsidP="00701AC4">
      <w:pPr>
        <w:keepLines/>
        <w:widowControl w:val="0"/>
        <w:autoSpaceDE w:val="0"/>
        <w:autoSpaceDN w:val="0"/>
        <w:adjustRightInd w:val="0"/>
        <w:spacing w:after="0" w:line="240" w:lineRule="auto"/>
        <w:ind w:firstLine="709"/>
        <w:jc w:val="both"/>
        <w:rPr>
          <w:rFonts w:ascii="Times New Roman" w:hAnsi="Times New Roman"/>
          <w:sz w:val="20"/>
          <w:szCs w:val="20"/>
        </w:rPr>
      </w:pPr>
      <w:r w:rsidRPr="00C70027">
        <w:rPr>
          <w:rFonts w:ascii="Times New Roman" w:hAnsi="Times New Roman"/>
          <w:sz w:val="20"/>
          <w:szCs w:val="20"/>
        </w:rPr>
        <w:lastRenderedPageBreak/>
        <w:t xml:space="preserve">не позднее </w:t>
      </w:r>
      <w:r w:rsidR="00294E94">
        <w:rPr>
          <w:rFonts w:ascii="Times New Roman" w:hAnsi="Times New Roman"/>
          <w:sz w:val="20"/>
          <w:szCs w:val="20"/>
        </w:rPr>
        <w:t>5</w:t>
      </w:r>
      <w:r w:rsidRPr="00C70027">
        <w:rPr>
          <w:rFonts w:ascii="Times New Roman" w:hAnsi="Times New Roman"/>
          <w:sz w:val="20"/>
          <w:szCs w:val="20"/>
        </w:rPr>
        <w:t xml:space="preserve"> </w:t>
      </w:r>
      <w:r w:rsidR="0019036C" w:rsidRPr="00C70027">
        <w:rPr>
          <w:rFonts w:ascii="Times New Roman" w:hAnsi="Times New Roman"/>
          <w:sz w:val="20"/>
          <w:szCs w:val="20"/>
        </w:rPr>
        <w:t xml:space="preserve">банковских </w:t>
      </w:r>
      <w:r w:rsidRPr="00C70027">
        <w:rPr>
          <w:rFonts w:ascii="Times New Roman" w:hAnsi="Times New Roman"/>
          <w:sz w:val="20"/>
          <w:szCs w:val="20"/>
        </w:rPr>
        <w:t xml:space="preserve">дней с даты </w:t>
      </w:r>
      <w:r w:rsidR="00FD2A2F">
        <w:rPr>
          <w:rFonts w:ascii="Times New Roman" w:hAnsi="Times New Roman"/>
          <w:sz w:val="20"/>
          <w:szCs w:val="20"/>
        </w:rPr>
        <w:t>регистрации</w:t>
      </w:r>
      <w:r w:rsidRPr="00C70027">
        <w:rPr>
          <w:rFonts w:ascii="Times New Roman" w:hAnsi="Times New Roman"/>
          <w:sz w:val="20"/>
          <w:szCs w:val="20"/>
        </w:rPr>
        <w:t xml:space="preserve"> договора на бирже </w:t>
      </w:r>
      <w:r w:rsidR="0019036C" w:rsidRPr="00C70027">
        <w:rPr>
          <w:rFonts w:ascii="Times New Roman" w:hAnsi="Times New Roman"/>
          <w:sz w:val="20"/>
          <w:szCs w:val="20"/>
        </w:rPr>
        <w:t xml:space="preserve">за весь предусмотренный спецификацией объем </w:t>
      </w:r>
      <w:r w:rsidRPr="00C70027">
        <w:rPr>
          <w:rFonts w:ascii="Times New Roman" w:hAnsi="Times New Roman"/>
          <w:sz w:val="20"/>
          <w:szCs w:val="20"/>
        </w:rPr>
        <w:t xml:space="preserve">в случае краткосрочной поставки </w:t>
      </w:r>
      <w:r w:rsidR="0019036C" w:rsidRPr="00C70027">
        <w:rPr>
          <w:rFonts w:ascii="Times New Roman" w:hAnsi="Times New Roman"/>
          <w:sz w:val="20"/>
          <w:szCs w:val="20"/>
        </w:rPr>
        <w:t>сроком месяц и менее</w:t>
      </w:r>
      <w:r w:rsidRPr="00C70027">
        <w:rPr>
          <w:rFonts w:ascii="Times New Roman" w:hAnsi="Times New Roman"/>
          <w:sz w:val="20"/>
          <w:szCs w:val="20"/>
        </w:rPr>
        <w:t>;</w:t>
      </w:r>
    </w:p>
    <w:p w14:paraId="62F5EF54" w14:textId="2D7E38EC" w:rsidR="004035EB" w:rsidRPr="00C70027" w:rsidRDefault="00701AC4" w:rsidP="00701AC4">
      <w:pPr>
        <w:keepLines/>
        <w:widowControl w:val="0"/>
        <w:autoSpaceDE w:val="0"/>
        <w:autoSpaceDN w:val="0"/>
        <w:adjustRightInd w:val="0"/>
        <w:spacing w:after="0" w:line="240" w:lineRule="auto"/>
        <w:ind w:firstLine="709"/>
        <w:jc w:val="both"/>
        <w:rPr>
          <w:rFonts w:ascii="Times New Roman" w:hAnsi="Times New Roman"/>
          <w:sz w:val="20"/>
          <w:szCs w:val="20"/>
        </w:rPr>
      </w:pPr>
      <w:r w:rsidRPr="00C70027">
        <w:rPr>
          <w:rFonts w:ascii="Times New Roman" w:hAnsi="Times New Roman"/>
          <w:sz w:val="20"/>
          <w:szCs w:val="20"/>
        </w:rPr>
        <w:t>не позднее</w:t>
      </w:r>
      <w:r w:rsidR="00856F49" w:rsidRPr="00856F49">
        <w:rPr>
          <w:rFonts w:ascii="Times New Roman" w:hAnsi="Times New Roman"/>
          <w:sz w:val="20"/>
          <w:szCs w:val="20"/>
        </w:rPr>
        <w:t xml:space="preserve"> </w:t>
      </w:r>
      <w:r w:rsidR="00294E94">
        <w:rPr>
          <w:rFonts w:ascii="Times New Roman" w:hAnsi="Times New Roman"/>
          <w:sz w:val="20"/>
          <w:szCs w:val="20"/>
        </w:rPr>
        <w:t>5</w:t>
      </w:r>
      <w:r w:rsidR="00E7040A" w:rsidRPr="00C70027">
        <w:rPr>
          <w:rFonts w:ascii="Times New Roman" w:hAnsi="Times New Roman"/>
          <w:sz w:val="20"/>
          <w:szCs w:val="20"/>
        </w:rPr>
        <w:t xml:space="preserve"> </w:t>
      </w:r>
      <w:r w:rsidR="00570790" w:rsidRPr="00C70027">
        <w:rPr>
          <w:rFonts w:ascii="Times New Roman" w:hAnsi="Times New Roman"/>
          <w:sz w:val="20"/>
          <w:szCs w:val="20"/>
        </w:rPr>
        <w:t xml:space="preserve">банковских </w:t>
      </w:r>
      <w:r w:rsidR="00E7040A" w:rsidRPr="00C70027">
        <w:rPr>
          <w:rFonts w:ascii="Times New Roman" w:hAnsi="Times New Roman"/>
          <w:sz w:val="20"/>
          <w:szCs w:val="20"/>
        </w:rPr>
        <w:t xml:space="preserve">дней с даты </w:t>
      </w:r>
      <w:r w:rsidR="001A0AA5" w:rsidRPr="00C70027">
        <w:rPr>
          <w:rFonts w:ascii="Times New Roman" w:hAnsi="Times New Roman"/>
          <w:sz w:val="20"/>
          <w:szCs w:val="20"/>
        </w:rPr>
        <w:t>регистрации</w:t>
      </w:r>
      <w:r w:rsidR="00E7040A" w:rsidRPr="00C70027">
        <w:rPr>
          <w:rFonts w:ascii="Times New Roman" w:hAnsi="Times New Roman"/>
          <w:sz w:val="20"/>
          <w:szCs w:val="20"/>
        </w:rPr>
        <w:t xml:space="preserve"> договора </w:t>
      </w:r>
      <w:r w:rsidR="001A0AA5" w:rsidRPr="00C70027">
        <w:rPr>
          <w:rFonts w:ascii="Times New Roman" w:hAnsi="Times New Roman"/>
          <w:sz w:val="20"/>
          <w:szCs w:val="20"/>
        </w:rPr>
        <w:t xml:space="preserve">ОАО «Белорусская универсальная товарная биржа» </w:t>
      </w:r>
      <w:r w:rsidR="005742B4" w:rsidRPr="00C70027">
        <w:rPr>
          <w:rFonts w:ascii="Times New Roman" w:hAnsi="Times New Roman"/>
          <w:sz w:val="20"/>
          <w:szCs w:val="20"/>
        </w:rPr>
        <w:t>за</w:t>
      </w:r>
      <w:r w:rsidR="001A0AA5" w:rsidRPr="00C70027">
        <w:rPr>
          <w:rFonts w:ascii="Times New Roman" w:hAnsi="Times New Roman"/>
          <w:sz w:val="20"/>
          <w:szCs w:val="20"/>
        </w:rPr>
        <w:t xml:space="preserve"> первый месяц поставки в объеме равномерной месячной партии поставки;</w:t>
      </w:r>
    </w:p>
    <w:p w14:paraId="31E28959" w14:textId="792D11F5" w:rsidR="008359AD" w:rsidRPr="00C70027" w:rsidRDefault="00E7040A" w:rsidP="002A35C0">
      <w:pPr>
        <w:keepLines/>
        <w:widowControl w:val="0"/>
        <w:autoSpaceDE w:val="0"/>
        <w:autoSpaceDN w:val="0"/>
        <w:adjustRightInd w:val="0"/>
        <w:spacing w:after="0" w:line="240" w:lineRule="auto"/>
        <w:ind w:firstLine="709"/>
        <w:jc w:val="both"/>
        <w:rPr>
          <w:rFonts w:ascii="Times New Roman" w:hAnsi="Times New Roman"/>
          <w:sz w:val="20"/>
          <w:szCs w:val="20"/>
        </w:rPr>
      </w:pPr>
      <w:r w:rsidRPr="00C70027">
        <w:rPr>
          <w:rFonts w:ascii="Times New Roman" w:hAnsi="Times New Roman"/>
          <w:sz w:val="20"/>
          <w:szCs w:val="20"/>
        </w:rPr>
        <w:t xml:space="preserve">в течение </w:t>
      </w:r>
      <w:r w:rsidR="001111C3">
        <w:rPr>
          <w:rFonts w:ascii="Times New Roman" w:hAnsi="Times New Roman"/>
          <w:sz w:val="20"/>
          <w:szCs w:val="20"/>
        </w:rPr>
        <w:t>5</w:t>
      </w:r>
      <w:r w:rsidRPr="00C70027">
        <w:rPr>
          <w:rFonts w:ascii="Times New Roman" w:hAnsi="Times New Roman"/>
          <w:sz w:val="20"/>
          <w:szCs w:val="20"/>
        </w:rPr>
        <w:t xml:space="preserve"> </w:t>
      </w:r>
      <w:r w:rsidR="00570790" w:rsidRPr="00C70027">
        <w:rPr>
          <w:rFonts w:ascii="Times New Roman" w:hAnsi="Times New Roman"/>
          <w:sz w:val="20"/>
          <w:szCs w:val="20"/>
        </w:rPr>
        <w:t xml:space="preserve">банковских </w:t>
      </w:r>
      <w:r w:rsidRPr="00C70027">
        <w:rPr>
          <w:rFonts w:ascii="Times New Roman" w:hAnsi="Times New Roman"/>
          <w:sz w:val="20"/>
          <w:szCs w:val="20"/>
        </w:rPr>
        <w:t xml:space="preserve">дней с даты начала </w:t>
      </w:r>
      <w:r w:rsidR="001A0AA5" w:rsidRPr="00C70027">
        <w:rPr>
          <w:rFonts w:ascii="Times New Roman" w:hAnsi="Times New Roman"/>
          <w:sz w:val="20"/>
          <w:szCs w:val="20"/>
        </w:rPr>
        <w:t>второго и последующих месяцев поставки в объеме равномерной месячной партии поставки</w:t>
      </w:r>
      <w:r w:rsidR="00F43B2D" w:rsidRPr="00C70027">
        <w:rPr>
          <w:rFonts w:ascii="Times New Roman" w:hAnsi="Times New Roman"/>
          <w:sz w:val="20"/>
          <w:szCs w:val="20"/>
        </w:rPr>
        <w:t>.</w:t>
      </w:r>
    </w:p>
    <w:p w14:paraId="523392FA" w14:textId="542E6D50" w:rsidR="001A0AA5" w:rsidRPr="00C70027" w:rsidRDefault="001A0AA5" w:rsidP="002A35C0">
      <w:pPr>
        <w:keepLines/>
        <w:widowControl w:val="0"/>
        <w:autoSpaceDE w:val="0"/>
        <w:autoSpaceDN w:val="0"/>
        <w:adjustRightInd w:val="0"/>
        <w:spacing w:after="0" w:line="240" w:lineRule="auto"/>
        <w:ind w:firstLine="709"/>
        <w:jc w:val="both"/>
        <w:rPr>
          <w:rFonts w:ascii="Times New Roman" w:hAnsi="Times New Roman"/>
          <w:sz w:val="20"/>
          <w:szCs w:val="20"/>
        </w:rPr>
      </w:pPr>
      <w:r w:rsidRPr="00C70027">
        <w:rPr>
          <w:rFonts w:ascii="Times New Roman" w:hAnsi="Times New Roman"/>
          <w:sz w:val="20"/>
          <w:szCs w:val="20"/>
        </w:rPr>
        <w:t>Понятия «первый месяц поставки», «второй месяц поставки», «последующие месяцы поставки» и «равномерная месячная партия поставки» определены в подпункте 4.4 настоящего договора.</w:t>
      </w:r>
    </w:p>
    <w:p w14:paraId="7B0E03DD" w14:textId="27D608A9" w:rsidR="00AA7751" w:rsidRPr="00C70027" w:rsidRDefault="00AA7751" w:rsidP="00AA7751">
      <w:pPr>
        <w:keepLines/>
        <w:widowControl w:val="0"/>
        <w:autoSpaceDE w:val="0"/>
        <w:autoSpaceDN w:val="0"/>
        <w:adjustRightInd w:val="0"/>
        <w:spacing w:after="0" w:line="240" w:lineRule="auto"/>
        <w:ind w:firstLine="709"/>
        <w:jc w:val="both"/>
        <w:rPr>
          <w:rFonts w:ascii="Times New Roman" w:hAnsi="Times New Roman"/>
          <w:sz w:val="20"/>
          <w:szCs w:val="20"/>
        </w:rPr>
      </w:pPr>
      <w:r w:rsidRPr="001111C3">
        <w:rPr>
          <w:rFonts w:ascii="Times New Roman" w:hAnsi="Times New Roman"/>
          <w:sz w:val="20"/>
          <w:szCs w:val="20"/>
        </w:rPr>
        <w:t xml:space="preserve">В случае оплаты </w:t>
      </w:r>
      <w:r w:rsidR="00AC03D4" w:rsidRPr="001111C3">
        <w:rPr>
          <w:rFonts w:ascii="Times New Roman" w:hAnsi="Times New Roman"/>
          <w:sz w:val="20"/>
          <w:szCs w:val="20"/>
        </w:rPr>
        <w:t xml:space="preserve">за товар </w:t>
      </w:r>
      <w:r w:rsidRPr="001111C3">
        <w:rPr>
          <w:rFonts w:ascii="Times New Roman" w:hAnsi="Times New Roman"/>
          <w:sz w:val="20"/>
          <w:szCs w:val="20"/>
        </w:rPr>
        <w:t xml:space="preserve">по факту поставки оплате подлежит каждая партия </w:t>
      </w:r>
      <w:r w:rsidR="00B37B57" w:rsidRPr="001111C3">
        <w:rPr>
          <w:rFonts w:ascii="Times New Roman" w:hAnsi="Times New Roman"/>
          <w:sz w:val="20"/>
          <w:szCs w:val="20"/>
        </w:rPr>
        <w:t xml:space="preserve">товара </w:t>
      </w:r>
      <w:r w:rsidR="00AC03D4" w:rsidRPr="001111C3">
        <w:rPr>
          <w:rFonts w:ascii="Times New Roman" w:hAnsi="Times New Roman"/>
          <w:sz w:val="20"/>
          <w:szCs w:val="20"/>
        </w:rPr>
        <w:t xml:space="preserve">(транспортная, оформленная одной ТТН-1, ТН-2, ЭТТН, ЭТН) </w:t>
      </w:r>
      <w:r w:rsidRPr="001111C3">
        <w:rPr>
          <w:rFonts w:ascii="Times New Roman" w:hAnsi="Times New Roman"/>
          <w:sz w:val="20"/>
          <w:szCs w:val="20"/>
        </w:rPr>
        <w:t>в сроки, установленные спецификацией</w:t>
      </w:r>
      <w:r w:rsidR="00AC03D4" w:rsidRPr="001111C3">
        <w:rPr>
          <w:rFonts w:ascii="Times New Roman" w:hAnsi="Times New Roman"/>
          <w:sz w:val="20"/>
          <w:szCs w:val="20"/>
        </w:rPr>
        <w:t>, а если такой срок спецификацией не определен – в срок, определяемый согласно п.п.3.3 настоящего договора</w:t>
      </w:r>
      <w:r w:rsidRPr="001111C3">
        <w:rPr>
          <w:rFonts w:ascii="Times New Roman" w:hAnsi="Times New Roman"/>
          <w:sz w:val="20"/>
          <w:szCs w:val="20"/>
        </w:rPr>
        <w:t>.</w:t>
      </w:r>
    </w:p>
    <w:p w14:paraId="1899C134" w14:textId="0AD16CE3" w:rsidR="001071F2" w:rsidRPr="00570790" w:rsidRDefault="0037754A"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37754A">
        <w:rPr>
          <w:rFonts w:ascii="Times New Roman" w:hAnsi="Times New Roman"/>
          <w:sz w:val="20"/>
          <w:szCs w:val="20"/>
        </w:rPr>
        <w:t>3</w:t>
      </w:r>
      <w:r>
        <w:rPr>
          <w:rFonts w:ascii="Times New Roman" w:hAnsi="Times New Roman"/>
          <w:sz w:val="20"/>
          <w:szCs w:val="20"/>
        </w:rPr>
        <w:t>.3. </w:t>
      </w:r>
      <w:r w:rsidR="002714B9" w:rsidRPr="00570790">
        <w:rPr>
          <w:rFonts w:ascii="Times New Roman" w:hAnsi="Times New Roman"/>
          <w:sz w:val="20"/>
          <w:szCs w:val="20"/>
        </w:rPr>
        <w:t>Если иное не установлено в спецификации</w:t>
      </w:r>
      <w:r w:rsidR="001071F2" w:rsidRPr="00570790">
        <w:rPr>
          <w:rFonts w:ascii="Times New Roman" w:hAnsi="Times New Roman"/>
          <w:sz w:val="20"/>
          <w:szCs w:val="20"/>
        </w:rPr>
        <w:t xml:space="preserve">, </w:t>
      </w:r>
      <w:r w:rsidR="005A7BC8" w:rsidRPr="00570790">
        <w:rPr>
          <w:rFonts w:ascii="Times New Roman" w:hAnsi="Times New Roman"/>
          <w:sz w:val="20"/>
          <w:szCs w:val="20"/>
        </w:rPr>
        <w:t xml:space="preserve">Покупатель обязан </w:t>
      </w:r>
      <w:r w:rsidR="005434CE" w:rsidRPr="00856F49">
        <w:rPr>
          <w:rFonts w:ascii="Times New Roman" w:hAnsi="Times New Roman"/>
          <w:sz w:val="20"/>
          <w:szCs w:val="20"/>
        </w:rPr>
        <w:t xml:space="preserve">не позднее </w:t>
      </w:r>
      <w:r w:rsidR="005434CE" w:rsidRPr="00AC03D4">
        <w:rPr>
          <w:rFonts w:ascii="Times New Roman" w:hAnsi="Times New Roman"/>
          <w:sz w:val="20"/>
          <w:szCs w:val="20"/>
        </w:rPr>
        <w:t>15-го</w:t>
      </w:r>
      <w:r w:rsidR="005434CE" w:rsidRPr="00856F49">
        <w:rPr>
          <w:rFonts w:ascii="Times New Roman" w:hAnsi="Times New Roman"/>
          <w:sz w:val="20"/>
          <w:szCs w:val="20"/>
        </w:rPr>
        <w:t xml:space="preserve"> числа месяца, следующего за месяцем поставки </w:t>
      </w:r>
      <w:r w:rsidR="00565399" w:rsidRPr="001111C3">
        <w:rPr>
          <w:rFonts w:ascii="Times New Roman" w:hAnsi="Times New Roman"/>
          <w:sz w:val="20"/>
          <w:szCs w:val="20"/>
        </w:rPr>
        <w:t xml:space="preserve">транспортной </w:t>
      </w:r>
      <w:r w:rsidR="00D5160F" w:rsidRPr="00856F49">
        <w:rPr>
          <w:rFonts w:ascii="Times New Roman" w:hAnsi="Times New Roman"/>
          <w:sz w:val="20"/>
          <w:szCs w:val="20"/>
        </w:rPr>
        <w:t xml:space="preserve">партии </w:t>
      </w:r>
      <w:r w:rsidR="003C5F36" w:rsidRPr="00856F49">
        <w:rPr>
          <w:rFonts w:ascii="Times New Roman" w:hAnsi="Times New Roman"/>
          <w:sz w:val="20"/>
          <w:szCs w:val="20"/>
        </w:rPr>
        <w:t>т</w:t>
      </w:r>
      <w:r w:rsidR="00D5160F" w:rsidRPr="00856F49">
        <w:rPr>
          <w:rFonts w:ascii="Times New Roman" w:hAnsi="Times New Roman"/>
          <w:sz w:val="20"/>
          <w:szCs w:val="20"/>
        </w:rPr>
        <w:t>овара</w:t>
      </w:r>
      <w:r w:rsidR="005A1310">
        <w:rPr>
          <w:rFonts w:ascii="Times New Roman" w:hAnsi="Times New Roman"/>
          <w:sz w:val="20"/>
          <w:szCs w:val="20"/>
        </w:rPr>
        <w:t>,</w:t>
      </w:r>
      <w:r w:rsidR="00856F49" w:rsidRPr="00856F49">
        <w:rPr>
          <w:rFonts w:ascii="Times New Roman" w:hAnsi="Times New Roman"/>
          <w:sz w:val="20"/>
          <w:szCs w:val="20"/>
        </w:rPr>
        <w:t xml:space="preserve"> </w:t>
      </w:r>
      <w:r w:rsidR="005A7BC8" w:rsidRPr="00570790">
        <w:rPr>
          <w:rFonts w:ascii="Times New Roman" w:hAnsi="Times New Roman"/>
          <w:sz w:val="20"/>
          <w:szCs w:val="20"/>
        </w:rPr>
        <w:t xml:space="preserve">произвести окончательный </w:t>
      </w:r>
      <w:r w:rsidR="005A7BC8" w:rsidRPr="00856F49">
        <w:rPr>
          <w:rFonts w:ascii="Times New Roman" w:hAnsi="Times New Roman"/>
          <w:sz w:val="20"/>
          <w:szCs w:val="20"/>
        </w:rPr>
        <w:t>расчет за</w:t>
      </w:r>
      <w:r w:rsidR="003C5F36" w:rsidRPr="00856F49">
        <w:rPr>
          <w:rFonts w:ascii="Times New Roman" w:hAnsi="Times New Roman"/>
          <w:sz w:val="20"/>
          <w:szCs w:val="20"/>
        </w:rPr>
        <w:t xml:space="preserve"> поставленный</w:t>
      </w:r>
      <w:r w:rsidR="005A7BC8" w:rsidRPr="00856F49">
        <w:rPr>
          <w:rFonts w:ascii="Times New Roman" w:hAnsi="Times New Roman"/>
          <w:sz w:val="20"/>
          <w:szCs w:val="20"/>
        </w:rPr>
        <w:t xml:space="preserve"> </w:t>
      </w:r>
      <w:r w:rsidR="00CB2060" w:rsidRPr="00856F49">
        <w:rPr>
          <w:rFonts w:ascii="Times New Roman" w:hAnsi="Times New Roman"/>
          <w:sz w:val="20"/>
          <w:szCs w:val="20"/>
        </w:rPr>
        <w:t>т</w:t>
      </w:r>
      <w:r w:rsidR="005A7BC8" w:rsidRPr="00856F49">
        <w:rPr>
          <w:rFonts w:ascii="Times New Roman" w:hAnsi="Times New Roman"/>
          <w:sz w:val="20"/>
          <w:szCs w:val="20"/>
        </w:rPr>
        <w:t>овар, включая случаи</w:t>
      </w:r>
      <w:r w:rsidR="002714B9" w:rsidRPr="00570790">
        <w:rPr>
          <w:rFonts w:ascii="Times New Roman" w:hAnsi="Times New Roman"/>
          <w:sz w:val="20"/>
          <w:szCs w:val="20"/>
        </w:rPr>
        <w:t xml:space="preserve"> поставк</w:t>
      </w:r>
      <w:r w:rsidR="0068041E" w:rsidRPr="00570790">
        <w:rPr>
          <w:rFonts w:ascii="Times New Roman" w:hAnsi="Times New Roman"/>
          <w:sz w:val="20"/>
          <w:szCs w:val="20"/>
        </w:rPr>
        <w:t>и</w:t>
      </w:r>
      <w:r w:rsidR="002714B9" w:rsidRPr="00570790">
        <w:rPr>
          <w:rFonts w:ascii="Times New Roman" w:hAnsi="Times New Roman"/>
          <w:sz w:val="20"/>
          <w:szCs w:val="20"/>
        </w:rPr>
        <w:t xml:space="preserve"> </w:t>
      </w:r>
      <w:r w:rsidR="00CB2060" w:rsidRPr="00570790">
        <w:rPr>
          <w:rFonts w:ascii="Times New Roman" w:hAnsi="Times New Roman"/>
          <w:sz w:val="20"/>
          <w:szCs w:val="20"/>
        </w:rPr>
        <w:t>т</w:t>
      </w:r>
      <w:r w:rsidR="00D5160F" w:rsidRPr="00570790">
        <w:rPr>
          <w:rFonts w:ascii="Times New Roman" w:hAnsi="Times New Roman"/>
          <w:sz w:val="20"/>
          <w:szCs w:val="20"/>
        </w:rPr>
        <w:t xml:space="preserve">овара </w:t>
      </w:r>
      <w:r w:rsidR="001071F2" w:rsidRPr="00570790">
        <w:rPr>
          <w:rFonts w:ascii="Times New Roman" w:hAnsi="Times New Roman"/>
          <w:sz w:val="20"/>
          <w:szCs w:val="20"/>
        </w:rPr>
        <w:t xml:space="preserve">сверх </w:t>
      </w:r>
      <w:r w:rsidR="0068041E" w:rsidRPr="00570790">
        <w:rPr>
          <w:rFonts w:ascii="Times New Roman" w:hAnsi="Times New Roman"/>
          <w:sz w:val="20"/>
          <w:szCs w:val="20"/>
        </w:rPr>
        <w:t>установленного</w:t>
      </w:r>
      <w:r w:rsidR="001071F2" w:rsidRPr="00570790">
        <w:rPr>
          <w:rFonts w:ascii="Times New Roman" w:hAnsi="Times New Roman"/>
          <w:sz w:val="20"/>
          <w:szCs w:val="20"/>
        </w:rPr>
        <w:t xml:space="preserve"> </w:t>
      </w:r>
      <w:r w:rsidR="00B6123D" w:rsidRPr="00570790">
        <w:rPr>
          <w:rFonts w:ascii="Times New Roman" w:hAnsi="Times New Roman"/>
          <w:sz w:val="20"/>
          <w:szCs w:val="20"/>
        </w:rPr>
        <w:t xml:space="preserve">в данный период поставки </w:t>
      </w:r>
      <w:r w:rsidR="0068041E" w:rsidRPr="00570790">
        <w:rPr>
          <w:rFonts w:ascii="Times New Roman" w:hAnsi="Times New Roman"/>
          <w:sz w:val="20"/>
          <w:szCs w:val="20"/>
        </w:rPr>
        <w:t>количества</w:t>
      </w:r>
      <w:r w:rsidR="001071F2" w:rsidRPr="00570790">
        <w:rPr>
          <w:rFonts w:ascii="Times New Roman" w:hAnsi="Times New Roman"/>
          <w:sz w:val="20"/>
          <w:szCs w:val="20"/>
        </w:rPr>
        <w:t xml:space="preserve"> </w:t>
      </w:r>
      <w:r w:rsidR="00B6123D" w:rsidRPr="00570790">
        <w:rPr>
          <w:rFonts w:ascii="Times New Roman" w:hAnsi="Times New Roman"/>
          <w:sz w:val="20"/>
          <w:szCs w:val="20"/>
        </w:rPr>
        <w:t>(с учетом допустимого отклонения согласно п.</w:t>
      </w:r>
      <w:r w:rsidR="00EB70CF" w:rsidRPr="00570790">
        <w:rPr>
          <w:rFonts w:ascii="Times New Roman" w:hAnsi="Times New Roman"/>
          <w:sz w:val="20"/>
          <w:szCs w:val="20"/>
        </w:rPr>
        <w:t>1.4</w:t>
      </w:r>
      <w:r w:rsidR="00FB09B0" w:rsidRPr="00570790">
        <w:rPr>
          <w:rFonts w:ascii="Times New Roman" w:hAnsi="Times New Roman"/>
          <w:sz w:val="20"/>
          <w:szCs w:val="20"/>
        </w:rPr>
        <w:t xml:space="preserve"> настоящего договора) </w:t>
      </w:r>
      <w:r w:rsidR="001071F2" w:rsidRPr="00570790">
        <w:rPr>
          <w:rFonts w:ascii="Times New Roman" w:hAnsi="Times New Roman"/>
          <w:sz w:val="20"/>
          <w:szCs w:val="20"/>
        </w:rPr>
        <w:t xml:space="preserve">и /или сверх </w:t>
      </w:r>
      <w:r w:rsidR="00FB09B0" w:rsidRPr="00570790">
        <w:rPr>
          <w:rFonts w:ascii="Times New Roman" w:hAnsi="Times New Roman"/>
          <w:sz w:val="20"/>
          <w:szCs w:val="20"/>
        </w:rPr>
        <w:t xml:space="preserve">стоимости </w:t>
      </w:r>
      <w:r w:rsidR="001071F2" w:rsidRPr="00570790">
        <w:rPr>
          <w:rFonts w:ascii="Times New Roman" w:hAnsi="Times New Roman"/>
          <w:sz w:val="20"/>
          <w:szCs w:val="20"/>
        </w:rPr>
        <w:t xml:space="preserve">оплаченного предоплатой </w:t>
      </w:r>
      <w:r w:rsidR="00CB2060" w:rsidRPr="00570790">
        <w:rPr>
          <w:rFonts w:ascii="Times New Roman" w:hAnsi="Times New Roman"/>
          <w:sz w:val="20"/>
          <w:szCs w:val="20"/>
        </w:rPr>
        <w:t>т</w:t>
      </w:r>
      <w:r w:rsidR="00FB09B0" w:rsidRPr="00570790">
        <w:rPr>
          <w:rFonts w:ascii="Times New Roman" w:hAnsi="Times New Roman"/>
          <w:sz w:val="20"/>
          <w:szCs w:val="20"/>
        </w:rPr>
        <w:t xml:space="preserve">овара </w:t>
      </w:r>
      <w:r w:rsidR="007E02DA" w:rsidRPr="00570790">
        <w:rPr>
          <w:rFonts w:ascii="Times New Roman" w:hAnsi="Times New Roman"/>
          <w:sz w:val="20"/>
          <w:szCs w:val="20"/>
        </w:rPr>
        <w:t>и/или постав</w:t>
      </w:r>
      <w:r w:rsidR="0068041E" w:rsidRPr="00570790">
        <w:rPr>
          <w:rFonts w:ascii="Times New Roman" w:hAnsi="Times New Roman"/>
          <w:sz w:val="20"/>
          <w:szCs w:val="20"/>
        </w:rPr>
        <w:t>ки</w:t>
      </w:r>
      <w:r w:rsidR="007E02DA" w:rsidRPr="00570790">
        <w:rPr>
          <w:rFonts w:ascii="Times New Roman" w:hAnsi="Times New Roman"/>
          <w:sz w:val="20"/>
          <w:szCs w:val="20"/>
        </w:rPr>
        <w:t xml:space="preserve"> </w:t>
      </w:r>
      <w:r w:rsidR="00CB2060" w:rsidRPr="00570790">
        <w:rPr>
          <w:rFonts w:ascii="Times New Roman" w:hAnsi="Times New Roman"/>
          <w:sz w:val="20"/>
          <w:szCs w:val="20"/>
        </w:rPr>
        <w:t>т</w:t>
      </w:r>
      <w:r w:rsidR="0068041E" w:rsidRPr="00570790">
        <w:rPr>
          <w:rFonts w:ascii="Times New Roman" w:hAnsi="Times New Roman"/>
          <w:sz w:val="20"/>
          <w:szCs w:val="20"/>
        </w:rPr>
        <w:t xml:space="preserve">овара </w:t>
      </w:r>
      <w:r w:rsidR="007E02DA" w:rsidRPr="00570790">
        <w:rPr>
          <w:rFonts w:ascii="Times New Roman" w:hAnsi="Times New Roman"/>
          <w:sz w:val="20"/>
          <w:szCs w:val="20"/>
        </w:rPr>
        <w:t>без получения предоплаты</w:t>
      </w:r>
      <w:r w:rsidR="001071F2" w:rsidRPr="00570790">
        <w:rPr>
          <w:rFonts w:ascii="Times New Roman" w:hAnsi="Times New Roman"/>
          <w:sz w:val="20"/>
          <w:szCs w:val="20"/>
        </w:rPr>
        <w:t>.</w:t>
      </w:r>
    </w:p>
    <w:p w14:paraId="5D95A2B5" w14:textId="5D8E7B2C" w:rsidR="00AF341E" w:rsidRPr="00311E9C" w:rsidRDefault="00AF341E"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311E9C">
        <w:rPr>
          <w:rFonts w:ascii="Times New Roman" w:hAnsi="Times New Roman"/>
          <w:sz w:val="20"/>
          <w:szCs w:val="20"/>
        </w:rPr>
        <w:t>3.</w:t>
      </w:r>
      <w:r w:rsidR="00311E9C">
        <w:rPr>
          <w:rFonts w:ascii="Times New Roman" w:hAnsi="Times New Roman"/>
          <w:sz w:val="20"/>
          <w:szCs w:val="20"/>
        </w:rPr>
        <w:t>4</w:t>
      </w:r>
      <w:r w:rsidRPr="00311E9C">
        <w:rPr>
          <w:rFonts w:ascii="Times New Roman" w:hAnsi="Times New Roman"/>
          <w:sz w:val="20"/>
          <w:szCs w:val="20"/>
        </w:rPr>
        <w:t xml:space="preserve">. </w:t>
      </w:r>
      <w:r w:rsidR="00FB09B0" w:rsidRPr="00311E9C">
        <w:rPr>
          <w:rFonts w:ascii="Times New Roman" w:hAnsi="Times New Roman"/>
          <w:sz w:val="20"/>
          <w:szCs w:val="20"/>
        </w:rPr>
        <w:t xml:space="preserve">Если </w:t>
      </w:r>
      <w:r w:rsidR="00CE3739" w:rsidRPr="00311E9C">
        <w:rPr>
          <w:rFonts w:ascii="Times New Roman" w:hAnsi="Times New Roman"/>
          <w:sz w:val="20"/>
          <w:szCs w:val="20"/>
        </w:rPr>
        <w:t xml:space="preserve">согласно условиям поставки </w:t>
      </w:r>
      <w:r w:rsidR="00CB2060" w:rsidRPr="00311E9C">
        <w:rPr>
          <w:rFonts w:ascii="Times New Roman" w:hAnsi="Times New Roman"/>
          <w:sz w:val="20"/>
          <w:szCs w:val="20"/>
        </w:rPr>
        <w:t>т</w:t>
      </w:r>
      <w:r w:rsidR="00CE3739" w:rsidRPr="00311E9C">
        <w:rPr>
          <w:rFonts w:ascii="Times New Roman" w:hAnsi="Times New Roman"/>
          <w:sz w:val="20"/>
          <w:szCs w:val="20"/>
        </w:rPr>
        <w:t>овара</w:t>
      </w:r>
      <w:r w:rsidR="003C5F36" w:rsidRPr="00311E9C">
        <w:rPr>
          <w:rFonts w:ascii="Times New Roman" w:hAnsi="Times New Roman"/>
          <w:sz w:val="20"/>
          <w:szCs w:val="20"/>
        </w:rPr>
        <w:t>,</w:t>
      </w:r>
      <w:r w:rsidR="00F344C3" w:rsidRPr="00311E9C">
        <w:rPr>
          <w:rFonts w:ascii="Times New Roman" w:hAnsi="Times New Roman"/>
          <w:sz w:val="20"/>
          <w:szCs w:val="20"/>
        </w:rPr>
        <w:t xml:space="preserve"> указанным в</w:t>
      </w:r>
      <w:r w:rsidR="00FB09B0" w:rsidRPr="00311E9C">
        <w:rPr>
          <w:rFonts w:ascii="Times New Roman" w:hAnsi="Times New Roman"/>
          <w:sz w:val="20"/>
          <w:szCs w:val="20"/>
        </w:rPr>
        <w:t xml:space="preserve"> спецификации</w:t>
      </w:r>
      <w:r w:rsidR="003C5F36" w:rsidRPr="00311E9C">
        <w:rPr>
          <w:rFonts w:ascii="Times New Roman" w:hAnsi="Times New Roman"/>
          <w:sz w:val="20"/>
          <w:szCs w:val="20"/>
        </w:rPr>
        <w:t>,</w:t>
      </w:r>
      <w:r w:rsidR="00F344C3" w:rsidRPr="00311E9C">
        <w:rPr>
          <w:rFonts w:ascii="Times New Roman" w:hAnsi="Times New Roman"/>
          <w:sz w:val="20"/>
          <w:szCs w:val="20"/>
        </w:rPr>
        <w:t xml:space="preserve"> на Покупателя возлагается обязательство возместить</w:t>
      </w:r>
      <w:r w:rsidR="003C5F36" w:rsidRPr="00311E9C">
        <w:rPr>
          <w:rFonts w:ascii="Times New Roman" w:hAnsi="Times New Roman"/>
          <w:sz w:val="20"/>
          <w:szCs w:val="20"/>
        </w:rPr>
        <w:t xml:space="preserve"> Продавцу</w:t>
      </w:r>
      <w:r w:rsidR="00F344C3" w:rsidRPr="00311E9C">
        <w:rPr>
          <w:rFonts w:ascii="Times New Roman" w:hAnsi="Times New Roman"/>
          <w:sz w:val="20"/>
          <w:szCs w:val="20"/>
        </w:rPr>
        <w:t xml:space="preserve"> </w:t>
      </w:r>
      <w:r w:rsidR="00E256F5" w:rsidRPr="00311E9C">
        <w:rPr>
          <w:rFonts w:ascii="Times New Roman" w:hAnsi="Times New Roman"/>
          <w:sz w:val="20"/>
          <w:szCs w:val="20"/>
        </w:rPr>
        <w:t xml:space="preserve">расходы </w:t>
      </w:r>
      <w:r w:rsidR="00F344C3" w:rsidRPr="00311E9C">
        <w:rPr>
          <w:rFonts w:ascii="Times New Roman" w:hAnsi="Times New Roman"/>
          <w:sz w:val="20"/>
          <w:szCs w:val="20"/>
        </w:rPr>
        <w:t>(оплатить</w:t>
      </w:r>
      <w:r w:rsidR="00E256F5" w:rsidRPr="00311E9C">
        <w:rPr>
          <w:rFonts w:ascii="Times New Roman" w:hAnsi="Times New Roman"/>
          <w:sz w:val="20"/>
          <w:szCs w:val="20"/>
        </w:rPr>
        <w:t xml:space="preserve"> стоимость</w:t>
      </w:r>
      <w:r w:rsidR="00F344C3" w:rsidRPr="00311E9C">
        <w:rPr>
          <w:rFonts w:ascii="Times New Roman" w:hAnsi="Times New Roman"/>
          <w:sz w:val="20"/>
          <w:szCs w:val="20"/>
        </w:rPr>
        <w:t xml:space="preserve"> </w:t>
      </w:r>
      <w:r w:rsidR="00E256F5" w:rsidRPr="00311E9C">
        <w:rPr>
          <w:rFonts w:ascii="Times New Roman" w:hAnsi="Times New Roman"/>
          <w:sz w:val="20"/>
          <w:szCs w:val="20"/>
        </w:rPr>
        <w:t>услуг</w:t>
      </w:r>
      <w:r w:rsidR="003C5F36" w:rsidRPr="00311E9C">
        <w:rPr>
          <w:rFonts w:ascii="Times New Roman" w:hAnsi="Times New Roman"/>
          <w:sz w:val="20"/>
          <w:szCs w:val="20"/>
        </w:rPr>
        <w:t>)</w:t>
      </w:r>
      <w:r w:rsidR="00E256F5" w:rsidRPr="00311E9C">
        <w:rPr>
          <w:rFonts w:ascii="Times New Roman" w:hAnsi="Times New Roman"/>
          <w:sz w:val="20"/>
          <w:szCs w:val="20"/>
        </w:rPr>
        <w:t xml:space="preserve"> по доставке </w:t>
      </w:r>
      <w:r w:rsidR="00CB2060" w:rsidRPr="00311E9C">
        <w:rPr>
          <w:rFonts w:ascii="Times New Roman" w:hAnsi="Times New Roman"/>
          <w:sz w:val="20"/>
          <w:szCs w:val="20"/>
        </w:rPr>
        <w:t>т</w:t>
      </w:r>
      <w:r w:rsidR="00E256F5" w:rsidRPr="00311E9C">
        <w:rPr>
          <w:rFonts w:ascii="Times New Roman" w:hAnsi="Times New Roman"/>
          <w:sz w:val="20"/>
          <w:szCs w:val="20"/>
        </w:rPr>
        <w:t>овара</w:t>
      </w:r>
      <w:r w:rsidR="00FB09B0" w:rsidRPr="00311E9C">
        <w:rPr>
          <w:rFonts w:ascii="Times New Roman" w:hAnsi="Times New Roman"/>
          <w:sz w:val="20"/>
          <w:szCs w:val="20"/>
        </w:rPr>
        <w:t xml:space="preserve">, </w:t>
      </w:r>
      <w:r w:rsidR="00F344C3" w:rsidRPr="00311E9C">
        <w:rPr>
          <w:rFonts w:ascii="Times New Roman" w:hAnsi="Times New Roman"/>
          <w:sz w:val="20"/>
          <w:szCs w:val="20"/>
        </w:rPr>
        <w:t xml:space="preserve">и порядок возмещения </w:t>
      </w:r>
      <w:r w:rsidR="005434CE" w:rsidRPr="00311E9C">
        <w:rPr>
          <w:rFonts w:ascii="Times New Roman" w:hAnsi="Times New Roman"/>
          <w:sz w:val="20"/>
          <w:szCs w:val="20"/>
        </w:rPr>
        <w:t xml:space="preserve">расходов </w:t>
      </w:r>
      <w:r w:rsidR="00F344C3" w:rsidRPr="00311E9C">
        <w:rPr>
          <w:rFonts w:ascii="Times New Roman" w:hAnsi="Times New Roman"/>
          <w:sz w:val="20"/>
          <w:szCs w:val="20"/>
        </w:rPr>
        <w:t>(оплаты</w:t>
      </w:r>
      <w:r w:rsidR="005434CE" w:rsidRPr="00311E9C">
        <w:rPr>
          <w:rFonts w:ascii="Times New Roman" w:hAnsi="Times New Roman"/>
          <w:sz w:val="20"/>
          <w:szCs w:val="20"/>
        </w:rPr>
        <w:t xml:space="preserve"> </w:t>
      </w:r>
      <w:r w:rsidR="00703A82" w:rsidRPr="00311E9C">
        <w:rPr>
          <w:rFonts w:ascii="Times New Roman" w:hAnsi="Times New Roman"/>
          <w:sz w:val="20"/>
          <w:szCs w:val="20"/>
        </w:rPr>
        <w:t>стоимости</w:t>
      </w:r>
      <w:r w:rsidR="005434CE" w:rsidRPr="00311E9C">
        <w:rPr>
          <w:rFonts w:ascii="Times New Roman" w:hAnsi="Times New Roman"/>
          <w:sz w:val="20"/>
          <w:szCs w:val="20"/>
        </w:rPr>
        <w:t xml:space="preserve"> услуг</w:t>
      </w:r>
      <w:r w:rsidR="003C5F36" w:rsidRPr="00311E9C">
        <w:rPr>
          <w:rFonts w:ascii="Times New Roman" w:hAnsi="Times New Roman"/>
          <w:sz w:val="20"/>
          <w:szCs w:val="20"/>
        </w:rPr>
        <w:t>)</w:t>
      </w:r>
      <w:r w:rsidR="005434CE" w:rsidRPr="00311E9C">
        <w:rPr>
          <w:rFonts w:ascii="Times New Roman" w:hAnsi="Times New Roman"/>
          <w:sz w:val="20"/>
          <w:szCs w:val="20"/>
        </w:rPr>
        <w:t xml:space="preserve"> по</w:t>
      </w:r>
      <w:r w:rsidR="00703A82" w:rsidRPr="00311E9C">
        <w:rPr>
          <w:rFonts w:ascii="Times New Roman" w:hAnsi="Times New Roman"/>
          <w:sz w:val="20"/>
          <w:szCs w:val="20"/>
        </w:rPr>
        <w:t xml:space="preserve"> </w:t>
      </w:r>
      <w:r w:rsidR="00F344C3" w:rsidRPr="00311E9C">
        <w:rPr>
          <w:rFonts w:ascii="Times New Roman" w:hAnsi="Times New Roman"/>
          <w:sz w:val="20"/>
          <w:szCs w:val="20"/>
        </w:rPr>
        <w:t>доставк</w:t>
      </w:r>
      <w:r w:rsidR="005434CE" w:rsidRPr="00311E9C">
        <w:rPr>
          <w:rFonts w:ascii="Times New Roman" w:hAnsi="Times New Roman"/>
          <w:sz w:val="20"/>
          <w:szCs w:val="20"/>
        </w:rPr>
        <w:t>е</w:t>
      </w:r>
      <w:r w:rsidR="00F344C3" w:rsidRPr="00311E9C">
        <w:rPr>
          <w:rFonts w:ascii="Times New Roman" w:hAnsi="Times New Roman"/>
          <w:sz w:val="20"/>
          <w:szCs w:val="20"/>
        </w:rPr>
        <w:t xml:space="preserve"> не определен спецификацией, </w:t>
      </w:r>
      <w:r w:rsidR="002A5AB9" w:rsidRPr="00311E9C">
        <w:rPr>
          <w:rFonts w:ascii="Times New Roman" w:hAnsi="Times New Roman"/>
          <w:sz w:val="20"/>
          <w:szCs w:val="20"/>
        </w:rPr>
        <w:t>применяются положения п.3.</w:t>
      </w:r>
      <w:r w:rsidR="00311E9C">
        <w:rPr>
          <w:rFonts w:ascii="Times New Roman" w:hAnsi="Times New Roman"/>
          <w:sz w:val="20"/>
          <w:szCs w:val="20"/>
        </w:rPr>
        <w:t xml:space="preserve">5 </w:t>
      </w:r>
      <w:r w:rsidR="002A5AB9" w:rsidRPr="00311E9C">
        <w:rPr>
          <w:rFonts w:ascii="Times New Roman" w:hAnsi="Times New Roman"/>
          <w:sz w:val="20"/>
          <w:szCs w:val="20"/>
        </w:rPr>
        <w:t>настоящего договора.</w:t>
      </w:r>
      <w:r w:rsidR="00456F7B">
        <w:rPr>
          <w:rFonts w:ascii="Times New Roman" w:hAnsi="Times New Roman"/>
          <w:sz w:val="20"/>
          <w:szCs w:val="20"/>
        </w:rPr>
        <w:t xml:space="preserve"> </w:t>
      </w:r>
    </w:p>
    <w:p w14:paraId="508FEA25" w14:textId="505F9CC9" w:rsidR="001D5795" w:rsidRDefault="002A5AB9" w:rsidP="002278ED">
      <w:pPr>
        <w:autoSpaceDE w:val="0"/>
        <w:autoSpaceDN w:val="0"/>
        <w:adjustRightInd w:val="0"/>
        <w:spacing w:after="0" w:line="240" w:lineRule="auto"/>
        <w:ind w:firstLine="709"/>
        <w:jc w:val="both"/>
        <w:rPr>
          <w:rFonts w:ascii="Times New Roman" w:hAnsi="Times New Roman"/>
          <w:color w:val="000000"/>
          <w:sz w:val="20"/>
          <w:szCs w:val="20"/>
        </w:rPr>
      </w:pPr>
      <w:r w:rsidRPr="006D0273">
        <w:rPr>
          <w:rFonts w:ascii="Times New Roman" w:hAnsi="Times New Roman"/>
          <w:sz w:val="20"/>
          <w:szCs w:val="20"/>
        </w:rPr>
        <w:t>3.</w:t>
      </w:r>
      <w:r w:rsidR="00311E9C">
        <w:rPr>
          <w:rFonts w:ascii="Times New Roman" w:hAnsi="Times New Roman"/>
          <w:sz w:val="20"/>
          <w:szCs w:val="20"/>
        </w:rPr>
        <w:t>5</w:t>
      </w:r>
      <w:r w:rsidRPr="006D0273">
        <w:rPr>
          <w:rFonts w:ascii="Times New Roman" w:hAnsi="Times New Roman"/>
          <w:sz w:val="20"/>
          <w:szCs w:val="20"/>
        </w:rPr>
        <w:t>.</w:t>
      </w:r>
      <w:r w:rsidR="00CA37F8" w:rsidRPr="006D0273">
        <w:rPr>
          <w:rFonts w:ascii="Times New Roman" w:hAnsi="Times New Roman"/>
          <w:color w:val="000000"/>
          <w:sz w:val="20"/>
          <w:szCs w:val="20"/>
        </w:rPr>
        <w:t xml:space="preserve"> </w:t>
      </w:r>
      <w:r w:rsidR="00311E9C">
        <w:rPr>
          <w:rFonts w:ascii="Times New Roman" w:hAnsi="Times New Roman"/>
          <w:color w:val="000000"/>
          <w:sz w:val="20"/>
          <w:szCs w:val="20"/>
        </w:rPr>
        <w:t>У</w:t>
      </w:r>
      <w:r w:rsidR="001D5795" w:rsidRPr="006D0273">
        <w:rPr>
          <w:rFonts w:ascii="Times New Roman" w:hAnsi="Times New Roman"/>
          <w:color w:val="000000"/>
          <w:sz w:val="20"/>
          <w:szCs w:val="20"/>
        </w:rPr>
        <w:t>слуги по доставке товара железнодорожным транспортом (провозная плата) в виде тарифа за перевозку груза (товара) железнодорожным транспортом общего пользования, оплаченны</w:t>
      </w:r>
      <w:r w:rsidR="003C5F36" w:rsidRPr="006D0273">
        <w:rPr>
          <w:rFonts w:ascii="Times New Roman" w:hAnsi="Times New Roman"/>
          <w:color w:val="000000"/>
          <w:sz w:val="20"/>
          <w:szCs w:val="20"/>
        </w:rPr>
        <w:t>е</w:t>
      </w:r>
      <w:r w:rsidR="001D5795" w:rsidRPr="006D0273">
        <w:rPr>
          <w:rFonts w:ascii="Times New Roman" w:hAnsi="Times New Roman"/>
          <w:color w:val="000000"/>
          <w:sz w:val="20"/>
          <w:szCs w:val="20"/>
        </w:rPr>
        <w:t xml:space="preserve"> Продавцом (Грузоотправителем) за фактически </w:t>
      </w:r>
      <w:r w:rsidR="001D5795" w:rsidRPr="00C8111D">
        <w:rPr>
          <w:rFonts w:ascii="Times New Roman" w:hAnsi="Times New Roman"/>
          <w:color w:val="000000"/>
          <w:sz w:val="20"/>
          <w:szCs w:val="20"/>
        </w:rPr>
        <w:t>пройденное расстояние от ст</w:t>
      </w:r>
      <w:r w:rsidR="000A22CB" w:rsidRPr="00C8111D">
        <w:rPr>
          <w:rFonts w:ascii="Times New Roman" w:hAnsi="Times New Roman"/>
          <w:color w:val="000000"/>
          <w:sz w:val="20"/>
          <w:szCs w:val="20"/>
        </w:rPr>
        <w:t>анции</w:t>
      </w:r>
      <w:r w:rsidR="001D5795" w:rsidRPr="00C8111D">
        <w:rPr>
          <w:rFonts w:ascii="Times New Roman" w:hAnsi="Times New Roman"/>
          <w:color w:val="000000"/>
          <w:sz w:val="20"/>
          <w:szCs w:val="20"/>
        </w:rPr>
        <w:t xml:space="preserve"> отправления до ст</w:t>
      </w:r>
      <w:r w:rsidR="000A22CB" w:rsidRPr="00C8111D">
        <w:rPr>
          <w:rFonts w:ascii="Times New Roman" w:hAnsi="Times New Roman"/>
          <w:color w:val="000000"/>
          <w:sz w:val="20"/>
          <w:szCs w:val="20"/>
        </w:rPr>
        <w:t>анции</w:t>
      </w:r>
      <w:r w:rsidR="001D5795" w:rsidRPr="00C8111D">
        <w:rPr>
          <w:rFonts w:ascii="Times New Roman" w:hAnsi="Times New Roman"/>
          <w:color w:val="000000"/>
          <w:sz w:val="20"/>
          <w:szCs w:val="20"/>
        </w:rPr>
        <w:t xml:space="preserve"> назначения при доставке товара, возмеща</w:t>
      </w:r>
      <w:r w:rsidR="003C5F36" w:rsidRPr="00C8111D">
        <w:rPr>
          <w:rFonts w:ascii="Times New Roman" w:hAnsi="Times New Roman"/>
          <w:color w:val="000000"/>
          <w:sz w:val="20"/>
          <w:szCs w:val="20"/>
        </w:rPr>
        <w:t>ю</w:t>
      </w:r>
      <w:r w:rsidR="001D5795" w:rsidRPr="00C8111D">
        <w:rPr>
          <w:rFonts w:ascii="Times New Roman" w:hAnsi="Times New Roman"/>
          <w:color w:val="000000"/>
          <w:sz w:val="20"/>
          <w:szCs w:val="20"/>
        </w:rPr>
        <w:t>тся Покупателем дополнительно к стоимости</w:t>
      </w:r>
      <w:r w:rsidR="001D5795" w:rsidRPr="006D0273">
        <w:rPr>
          <w:rFonts w:ascii="Times New Roman" w:hAnsi="Times New Roman"/>
          <w:color w:val="000000"/>
          <w:sz w:val="20"/>
          <w:szCs w:val="20"/>
        </w:rPr>
        <w:t xml:space="preserve"> отгруженного товара на основании Акта на </w:t>
      </w:r>
      <w:r w:rsidR="001D5795" w:rsidRPr="0029784B">
        <w:rPr>
          <w:rFonts w:ascii="Times New Roman" w:hAnsi="Times New Roman"/>
          <w:color w:val="000000"/>
          <w:sz w:val="20"/>
          <w:szCs w:val="20"/>
        </w:rPr>
        <w:t>оплату/</w:t>
      </w:r>
      <w:r w:rsidR="001D5795" w:rsidRPr="006D0273">
        <w:rPr>
          <w:rFonts w:ascii="Times New Roman" w:hAnsi="Times New Roman"/>
          <w:color w:val="000000"/>
          <w:sz w:val="20"/>
          <w:szCs w:val="20"/>
        </w:rPr>
        <w:t xml:space="preserve">возмещение услуг по доставке товара железнодорожным </w:t>
      </w:r>
      <w:r w:rsidR="001D5795" w:rsidRPr="00311E9C">
        <w:rPr>
          <w:rFonts w:ascii="Times New Roman" w:hAnsi="Times New Roman"/>
          <w:color w:val="000000"/>
          <w:sz w:val="20"/>
          <w:szCs w:val="20"/>
        </w:rPr>
        <w:t>(автомобильным)</w:t>
      </w:r>
      <w:r w:rsidR="001D5795" w:rsidRPr="006D0273">
        <w:rPr>
          <w:rFonts w:ascii="Times New Roman" w:hAnsi="Times New Roman"/>
          <w:color w:val="000000"/>
          <w:sz w:val="20"/>
          <w:szCs w:val="20"/>
        </w:rPr>
        <w:t xml:space="preserve"> транспортом (далее – Акт на </w:t>
      </w:r>
      <w:r w:rsidR="001D5795" w:rsidRPr="0029784B">
        <w:rPr>
          <w:rFonts w:ascii="Times New Roman" w:hAnsi="Times New Roman"/>
          <w:color w:val="000000"/>
          <w:sz w:val="20"/>
          <w:szCs w:val="20"/>
        </w:rPr>
        <w:t>оплату/</w:t>
      </w:r>
      <w:r w:rsidR="001D5795" w:rsidRPr="006D0273">
        <w:rPr>
          <w:rFonts w:ascii="Times New Roman" w:hAnsi="Times New Roman"/>
          <w:color w:val="000000"/>
          <w:sz w:val="20"/>
          <w:szCs w:val="20"/>
        </w:rPr>
        <w:t>возмещение услуг по доставке)</w:t>
      </w:r>
      <w:r w:rsidR="00311E9C">
        <w:rPr>
          <w:rFonts w:ascii="Times New Roman" w:hAnsi="Times New Roman"/>
          <w:color w:val="000000"/>
          <w:sz w:val="20"/>
          <w:szCs w:val="20"/>
        </w:rPr>
        <w:t>.</w:t>
      </w:r>
    </w:p>
    <w:p w14:paraId="4BC9D1E4" w14:textId="37A1D814" w:rsidR="00311E9C" w:rsidRPr="001111C3" w:rsidRDefault="00311E9C" w:rsidP="002278ED">
      <w:pPr>
        <w:autoSpaceDE w:val="0"/>
        <w:autoSpaceDN w:val="0"/>
        <w:adjustRightInd w:val="0"/>
        <w:spacing w:after="0" w:line="240" w:lineRule="auto"/>
        <w:ind w:firstLine="709"/>
        <w:jc w:val="both"/>
        <w:rPr>
          <w:rFonts w:ascii="Times New Roman" w:hAnsi="Times New Roman"/>
          <w:color w:val="000000"/>
          <w:sz w:val="20"/>
          <w:szCs w:val="20"/>
        </w:rPr>
      </w:pPr>
      <w:r w:rsidRPr="00311E9C">
        <w:rPr>
          <w:rFonts w:ascii="Times New Roman" w:hAnsi="Times New Roman"/>
          <w:color w:val="000000"/>
          <w:sz w:val="20"/>
          <w:szCs w:val="20"/>
        </w:rPr>
        <w:t>При поставке товара Покупател</w:t>
      </w:r>
      <w:r w:rsidR="00C8111D" w:rsidRPr="00C8111D">
        <w:rPr>
          <w:rFonts w:ascii="Times New Roman" w:hAnsi="Times New Roman"/>
          <w:color w:val="000000"/>
          <w:sz w:val="20"/>
          <w:szCs w:val="20"/>
        </w:rPr>
        <w:t>ю</w:t>
      </w:r>
      <w:r w:rsidRPr="00311E9C">
        <w:rPr>
          <w:rFonts w:ascii="Times New Roman" w:hAnsi="Times New Roman"/>
          <w:color w:val="000000"/>
          <w:sz w:val="20"/>
          <w:szCs w:val="20"/>
        </w:rPr>
        <w:t xml:space="preserve"> автотранспортом Продавца (Грузоотправителя) стоимость услуг автотранспорта оплачивается Покупателем </w:t>
      </w:r>
      <w:r w:rsidRPr="00C8111D">
        <w:rPr>
          <w:rFonts w:ascii="Times New Roman" w:hAnsi="Times New Roman"/>
          <w:color w:val="000000"/>
          <w:sz w:val="20"/>
          <w:szCs w:val="20"/>
        </w:rPr>
        <w:t>дополнительно</w:t>
      </w:r>
      <w:r w:rsidRPr="00311E9C">
        <w:rPr>
          <w:rFonts w:ascii="Times New Roman" w:hAnsi="Times New Roman"/>
          <w:color w:val="000000"/>
          <w:sz w:val="20"/>
          <w:szCs w:val="20"/>
        </w:rPr>
        <w:t xml:space="preserve"> (по ценам на услуги по перевозке, сформированным в соответствии с действующим законодательством) на основании Акта на оплату/возмещение услуг по доставке. </w:t>
      </w:r>
      <w:r w:rsidR="007F6C6A" w:rsidRPr="009B1943">
        <w:rPr>
          <w:rFonts w:ascii="Times New Roman" w:hAnsi="Times New Roman"/>
          <w:color w:val="000000"/>
          <w:sz w:val="20"/>
          <w:szCs w:val="20"/>
        </w:rPr>
        <w:t xml:space="preserve">При этом не допускается изменение указанного в спецификации базиса поставки, за исключением случая, предусмотренного </w:t>
      </w:r>
      <w:r w:rsidR="007F6C6A" w:rsidRPr="001111C3">
        <w:rPr>
          <w:rFonts w:ascii="Times New Roman" w:hAnsi="Times New Roman"/>
          <w:color w:val="000000"/>
          <w:sz w:val="20"/>
          <w:szCs w:val="20"/>
        </w:rPr>
        <w:t>подпунктом 4.2 настоящего договора.</w:t>
      </w:r>
    </w:p>
    <w:p w14:paraId="2A9A9322" w14:textId="789E2657" w:rsidR="00A2052D" w:rsidRPr="00056BF9" w:rsidRDefault="00A2052D" w:rsidP="00A2052D">
      <w:pPr>
        <w:spacing w:after="0" w:line="240" w:lineRule="auto"/>
        <w:ind w:firstLine="709"/>
        <w:jc w:val="both"/>
        <w:rPr>
          <w:rFonts w:ascii="Times New Roman" w:hAnsi="Times New Roman"/>
          <w:color w:val="000000"/>
          <w:sz w:val="20"/>
          <w:szCs w:val="20"/>
        </w:rPr>
      </w:pPr>
      <w:r w:rsidRPr="001111C3">
        <w:rPr>
          <w:rFonts w:ascii="Times New Roman" w:hAnsi="Times New Roman"/>
          <w:color w:val="000000"/>
          <w:sz w:val="20"/>
          <w:szCs w:val="20"/>
        </w:rPr>
        <w:t>Выставленный Продавцом Покупателю одновременно</w:t>
      </w:r>
      <w:r w:rsidR="001111C3">
        <w:rPr>
          <w:rFonts w:ascii="Times New Roman" w:hAnsi="Times New Roman"/>
          <w:color w:val="000000"/>
          <w:sz w:val="20"/>
          <w:szCs w:val="20"/>
        </w:rPr>
        <w:t xml:space="preserve"> </w:t>
      </w:r>
      <w:r w:rsidRPr="001111C3">
        <w:rPr>
          <w:rFonts w:ascii="Times New Roman" w:hAnsi="Times New Roman"/>
          <w:color w:val="000000"/>
          <w:sz w:val="20"/>
          <w:szCs w:val="20"/>
        </w:rPr>
        <w:t>с передачей товарно-транспортной накладной или товарной накладной</w:t>
      </w:r>
      <w:r w:rsidR="001111C3" w:rsidRPr="001111C3">
        <w:rPr>
          <w:rFonts w:ascii="Times New Roman" w:hAnsi="Times New Roman"/>
          <w:color w:val="000000"/>
          <w:sz w:val="20"/>
          <w:szCs w:val="20"/>
        </w:rPr>
        <w:t>, в том числе составленных в виде электронных документов</w:t>
      </w:r>
      <w:r w:rsidRPr="001111C3">
        <w:rPr>
          <w:rFonts w:ascii="Times New Roman" w:hAnsi="Times New Roman"/>
          <w:color w:val="000000"/>
          <w:sz w:val="20"/>
          <w:szCs w:val="20"/>
        </w:rPr>
        <w:t xml:space="preserve"> (далее – ТТН-1/ТН-2, ЭТТН/ЭТН),</w:t>
      </w:r>
      <w:r w:rsidR="001111C3" w:rsidRPr="001111C3">
        <w:rPr>
          <w:rFonts w:ascii="Times New Roman" w:hAnsi="Times New Roman"/>
          <w:color w:val="000000"/>
          <w:sz w:val="20"/>
          <w:szCs w:val="20"/>
        </w:rPr>
        <w:t xml:space="preserve"> </w:t>
      </w:r>
      <w:r w:rsidRPr="001111C3">
        <w:rPr>
          <w:rFonts w:ascii="Times New Roman" w:hAnsi="Times New Roman"/>
          <w:color w:val="000000"/>
          <w:sz w:val="20"/>
          <w:szCs w:val="20"/>
        </w:rPr>
        <w:t>Акт на оплату/возмещение услуг по доставке, с указанием реквизитов (наименование Покупателя, дата и номер договора поставки с Покупателем, номер вагона или автомобиля, номер и дата ТТН-1/ТН-2, ЭТТН/ЭТН на отгрузку товара) должен быть подписан и один его экземпляр возвращен Продавцу с течение 3-х дней с даты получения, но не позднее 5-го числа месяца, следующего за месяцем поставки соответствующей партии товара.</w:t>
      </w:r>
      <w:r w:rsidRPr="00056BF9">
        <w:rPr>
          <w:rFonts w:ascii="Times New Roman" w:hAnsi="Times New Roman"/>
          <w:color w:val="000000"/>
          <w:sz w:val="20"/>
          <w:szCs w:val="20"/>
        </w:rPr>
        <w:t xml:space="preserve"> </w:t>
      </w:r>
    </w:p>
    <w:p w14:paraId="5CC14722" w14:textId="6631CD17" w:rsidR="00311E9C" w:rsidRPr="00311E9C" w:rsidRDefault="00311E9C" w:rsidP="00311E9C">
      <w:pPr>
        <w:tabs>
          <w:tab w:val="left" w:pos="567"/>
        </w:tabs>
        <w:spacing w:after="0" w:line="240" w:lineRule="auto"/>
        <w:ind w:firstLine="709"/>
        <w:jc w:val="both"/>
        <w:rPr>
          <w:rFonts w:ascii="Times New Roman" w:hAnsi="Times New Roman"/>
          <w:color w:val="000000"/>
          <w:sz w:val="20"/>
          <w:szCs w:val="20"/>
        </w:rPr>
      </w:pPr>
      <w:r w:rsidRPr="00311E9C">
        <w:rPr>
          <w:rFonts w:ascii="Times New Roman" w:hAnsi="Times New Roman"/>
          <w:color w:val="000000"/>
          <w:sz w:val="20"/>
          <w:szCs w:val="20"/>
        </w:rPr>
        <w:t xml:space="preserve">Услуги по доставке товара должны быть оплачены Покупателем не позднее 15-го числа месяца, следующего за месяцем </w:t>
      </w:r>
      <w:r w:rsidRPr="001111C3">
        <w:rPr>
          <w:rFonts w:ascii="Times New Roman" w:hAnsi="Times New Roman"/>
          <w:sz w:val="20"/>
          <w:szCs w:val="20"/>
        </w:rPr>
        <w:t xml:space="preserve">поставки </w:t>
      </w:r>
      <w:r w:rsidR="00091221" w:rsidRPr="001111C3">
        <w:rPr>
          <w:rFonts w:ascii="Times New Roman" w:hAnsi="Times New Roman"/>
          <w:sz w:val="20"/>
          <w:szCs w:val="20"/>
        </w:rPr>
        <w:t xml:space="preserve">транспортной </w:t>
      </w:r>
      <w:r w:rsidRPr="00311E9C">
        <w:rPr>
          <w:rFonts w:ascii="Times New Roman" w:hAnsi="Times New Roman"/>
          <w:color w:val="000000"/>
          <w:sz w:val="20"/>
          <w:szCs w:val="20"/>
        </w:rPr>
        <w:t>партии товара (Продавец может выставить счет на окончательный расчет), на основании Акта на оплату/возмещение услуг по доставке</w:t>
      </w:r>
      <w:r w:rsidR="00B37B57" w:rsidRPr="001111C3">
        <w:rPr>
          <w:rFonts w:ascii="Times New Roman" w:hAnsi="Times New Roman"/>
          <w:color w:val="000000"/>
          <w:sz w:val="20"/>
          <w:szCs w:val="20"/>
        </w:rPr>
        <w:t xml:space="preserve">, если иной срок не установлен </w:t>
      </w:r>
      <w:r w:rsidR="00EA75E7" w:rsidRPr="001111C3">
        <w:rPr>
          <w:rFonts w:ascii="Times New Roman" w:hAnsi="Times New Roman"/>
          <w:color w:val="000000"/>
          <w:sz w:val="20"/>
          <w:szCs w:val="20"/>
        </w:rPr>
        <w:t xml:space="preserve">дополнительным </w:t>
      </w:r>
      <w:r w:rsidR="00B37B57" w:rsidRPr="001111C3">
        <w:rPr>
          <w:rFonts w:ascii="Times New Roman" w:hAnsi="Times New Roman"/>
          <w:color w:val="000000"/>
          <w:sz w:val="20"/>
          <w:szCs w:val="20"/>
        </w:rPr>
        <w:t>соглашением сторон</w:t>
      </w:r>
      <w:r w:rsidRPr="001111C3">
        <w:rPr>
          <w:rFonts w:ascii="Times New Roman" w:hAnsi="Times New Roman"/>
          <w:color w:val="000000"/>
          <w:sz w:val="20"/>
          <w:szCs w:val="20"/>
        </w:rPr>
        <w:t>.</w:t>
      </w:r>
    </w:p>
    <w:p w14:paraId="0DFF6FDD" w14:textId="3F0573B5" w:rsidR="00D1761E" w:rsidRPr="006D0273" w:rsidRDefault="00D1761E"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3.</w:t>
      </w:r>
      <w:r w:rsidR="00AF0FEE">
        <w:rPr>
          <w:rFonts w:ascii="Times New Roman" w:hAnsi="Times New Roman"/>
          <w:sz w:val="20"/>
          <w:szCs w:val="20"/>
        </w:rPr>
        <w:t>6</w:t>
      </w:r>
      <w:r w:rsidRPr="006D0273">
        <w:rPr>
          <w:rFonts w:ascii="Times New Roman" w:hAnsi="Times New Roman"/>
          <w:sz w:val="20"/>
          <w:szCs w:val="20"/>
        </w:rPr>
        <w:t>. Днем оплаты считается день поступления денежных сред</w:t>
      </w:r>
      <w:r w:rsidR="002278ED" w:rsidRPr="006D0273">
        <w:rPr>
          <w:rFonts w:ascii="Times New Roman" w:hAnsi="Times New Roman"/>
          <w:sz w:val="20"/>
          <w:szCs w:val="20"/>
        </w:rPr>
        <w:t>ств на расчетный счет Продавца.</w:t>
      </w:r>
    </w:p>
    <w:p w14:paraId="1B732391" w14:textId="36181587" w:rsidR="00227892" w:rsidRPr="006D0273" w:rsidRDefault="002278ED" w:rsidP="00227892">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3.</w:t>
      </w:r>
      <w:r w:rsidR="00AF0FEE">
        <w:rPr>
          <w:rFonts w:ascii="Times New Roman" w:hAnsi="Times New Roman"/>
          <w:sz w:val="20"/>
          <w:szCs w:val="20"/>
        </w:rPr>
        <w:t>7</w:t>
      </w:r>
      <w:r w:rsidRPr="006D0273">
        <w:rPr>
          <w:rFonts w:ascii="Times New Roman" w:hAnsi="Times New Roman"/>
          <w:sz w:val="20"/>
          <w:szCs w:val="20"/>
        </w:rPr>
        <w:t>.</w:t>
      </w:r>
      <w:r w:rsidR="003C5F36" w:rsidRPr="006D0273">
        <w:rPr>
          <w:rFonts w:ascii="Times New Roman" w:hAnsi="Times New Roman"/>
          <w:sz w:val="20"/>
          <w:szCs w:val="20"/>
        </w:rPr>
        <w:t xml:space="preserve"> </w:t>
      </w:r>
      <w:r w:rsidR="00227892" w:rsidRPr="006D0273">
        <w:rPr>
          <w:rFonts w:ascii="Times New Roman" w:hAnsi="Times New Roman"/>
          <w:sz w:val="20"/>
          <w:szCs w:val="20"/>
        </w:rPr>
        <w:t>Банковские расходы, связанные с банковским переводом денежных средств, производятся за счет плательщика; за исключением случая возврата Продавцом излишне или ошибочно оплаченной Покупателем суммы денежных средств - банковские расходы по возврату в этом случае оплачивает Покупатель.</w:t>
      </w:r>
    </w:p>
    <w:p w14:paraId="2B282095" w14:textId="16FF7AEA" w:rsidR="00227892" w:rsidRPr="006D0273" w:rsidRDefault="00227892" w:rsidP="00781B17">
      <w:pPr>
        <w:spacing w:after="0" w:line="240" w:lineRule="auto"/>
        <w:ind w:firstLine="709"/>
        <w:jc w:val="both"/>
        <w:rPr>
          <w:rFonts w:ascii="Times New Roman" w:hAnsi="Times New Roman"/>
          <w:color w:val="000000"/>
          <w:sz w:val="20"/>
          <w:szCs w:val="20"/>
        </w:rPr>
      </w:pPr>
      <w:r w:rsidRPr="006D0273">
        <w:rPr>
          <w:rFonts w:ascii="Times New Roman" w:hAnsi="Times New Roman"/>
          <w:color w:val="000000"/>
          <w:sz w:val="20"/>
          <w:szCs w:val="20"/>
        </w:rPr>
        <w:t>3.</w:t>
      </w:r>
      <w:r w:rsidR="00AF0FEE">
        <w:rPr>
          <w:rFonts w:ascii="Times New Roman" w:hAnsi="Times New Roman"/>
          <w:color w:val="000000"/>
          <w:sz w:val="20"/>
          <w:szCs w:val="20"/>
        </w:rPr>
        <w:t>8</w:t>
      </w:r>
      <w:r w:rsidRPr="006D0273">
        <w:rPr>
          <w:rFonts w:ascii="Times New Roman" w:hAnsi="Times New Roman"/>
          <w:color w:val="000000"/>
          <w:sz w:val="20"/>
          <w:szCs w:val="20"/>
        </w:rPr>
        <w:t>. В случае наличия</w:t>
      </w:r>
      <w:r w:rsidR="003C5F36" w:rsidRPr="006D0273">
        <w:rPr>
          <w:rFonts w:ascii="Times New Roman" w:hAnsi="Times New Roman"/>
          <w:color w:val="000000"/>
          <w:sz w:val="20"/>
          <w:szCs w:val="20"/>
        </w:rPr>
        <w:t xml:space="preserve"> по настоящему договору</w:t>
      </w:r>
      <w:r w:rsidRPr="006D0273">
        <w:rPr>
          <w:rFonts w:ascii="Times New Roman" w:hAnsi="Times New Roman"/>
          <w:color w:val="000000"/>
          <w:sz w:val="20"/>
          <w:szCs w:val="20"/>
        </w:rPr>
        <w:t xml:space="preserve"> неисполненных</w:t>
      </w:r>
      <w:r w:rsidR="007B76AA">
        <w:rPr>
          <w:rFonts w:ascii="Times New Roman" w:hAnsi="Times New Roman"/>
          <w:color w:val="000000"/>
          <w:sz w:val="20"/>
          <w:szCs w:val="20"/>
        </w:rPr>
        <w:t xml:space="preserve"> </w:t>
      </w:r>
      <w:r w:rsidR="007B76AA" w:rsidRPr="0051118F">
        <w:rPr>
          <w:rFonts w:ascii="Times New Roman" w:hAnsi="Times New Roman"/>
          <w:color w:val="000000"/>
          <w:sz w:val="20"/>
          <w:szCs w:val="20"/>
        </w:rPr>
        <w:t>в</w:t>
      </w:r>
      <w:r w:rsidR="00D02C51" w:rsidRPr="0051118F">
        <w:rPr>
          <w:rFonts w:ascii="Times New Roman" w:hAnsi="Times New Roman"/>
          <w:color w:val="000000"/>
          <w:sz w:val="20"/>
          <w:szCs w:val="20"/>
        </w:rPr>
        <w:t xml:space="preserve"> </w:t>
      </w:r>
      <w:r w:rsidR="007B76AA" w:rsidRPr="0051118F">
        <w:rPr>
          <w:rFonts w:ascii="Times New Roman" w:hAnsi="Times New Roman"/>
          <w:color w:val="000000"/>
          <w:sz w:val="20"/>
          <w:szCs w:val="20"/>
        </w:rPr>
        <w:t>установленные</w:t>
      </w:r>
      <w:r w:rsidR="00D02C51" w:rsidRPr="0051118F">
        <w:rPr>
          <w:rFonts w:ascii="Times New Roman" w:hAnsi="Times New Roman"/>
          <w:color w:val="000000"/>
          <w:sz w:val="20"/>
          <w:szCs w:val="20"/>
        </w:rPr>
        <w:t xml:space="preserve"> настоящим договором </w:t>
      </w:r>
      <w:r w:rsidR="007B76AA" w:rsidRPr="0051118F">
        <w:rPr>
          <w:rFonts w:ascii="Times New Roman" w:hAnsi="Times New Roman"/>
          <w:color w:val="000000"/>
          <w:sz w:val="20"/>
          <w:szCs w:val="20"/>
        </w:rPr>
        <w:t>сроки</w:t>
      </w:r>
      <w:r w:rsidRPr="006D0273">
        <w:rPr>
          <w:rFonts w:ascii="Times New Roman" w:hAnsi="Times New Roman"/>
          <w:color w:val="000000"/>
          <w:sz w:val="20"/>
          <w:szCs w:val="20"/>
        </w:rPr>
        <w:t xml:space="preserve"> обязательств Покупателя по оплате за </w:t>
      </w:r>
      <w:r w:rsidR="00CB2060">
        <w:rPr>
          <w:rFonts w:ascii="Times New Roman" w:hAnsi="Times New Roman"/>
          <w:color w:val="000000"/>
          <w:sz w:val="20"/>
          <w:szCs w:val="20"/>
        </w:rPr>
        <w:t>т</w:t>
      </w:r>
      <w:r w:rsidRPr="006D0273">
        <w:rPr>
          <w:rFonts w:ascii="Times New Roman" w:hAnsi="Times New Roman"/>
          <w:color w:val="000000"/>
          <w:sz w:val="20"/>
          <w:szCs w:val="20"/>
        </w:rPr>
        <w:t xml:space="preserve">овар и/или услуги </w:t>
      </w:r>
      <w:r w:rsidRPr="00876449">
        <w:rPr>
          <w:rFonts w:ascii="Times New Roman" w:hAnsi="Times New Roman"/>
          <w:color w:val="000000"/>
          <w:sz w:val="20"/>
          <w:szCs w:val="20"/>
        </w:rPr>
        <w:t xml:space="preserve">по доставке </w:t>
      </w:r>
      <w:r w:rsidR="00CB2060" w:rsidRPr="00876449">
        <w:rPr>
          <w:rFonts w:ascii="Times New Roman" w:hAnsi="Times New Roman"/>
          <w:color w:val="000000"/>
          <w:sz w:val="20"/>
          <w:szCs w:val="20"/>
        </w:rPr>
        <w:t>т</w:t>
      </w:r>
      <w:r w:rsidRPr="00876449">
        <w:rPr>
          <w:rFonts w:ascii="Times New Roman" w:hAnsi="Times New Roman"/>
          <w:color w:val="000000"/>
          <w:sz w:val="20"/>
          <w:szCs w:val="20"/>
        </w:rPr>
        <w:t>овара</w:t>
      </w:r>
      <w:r w:rsidR="00B77EEC" w:rsidRPr="006D0273">
        <w:rPr>
          <w:rFonts w:ascii="Times New Roman" w:hAnsi="Times New Roman"/>
          <w:color w:val="000000"/>
          <w:sz w:val="20"/>
          <w:szCs w:val="20"/>
        </w:rPr>
        <w:t>,</w:t>
      </w:r>
      <w:r w:rsidRPr="006D0273">
        <w:rPr>
          <w:rFonts w:ascii="Times New Roman" w:hAnsi="Times New Roman"/>
          <w:color w:val="000000"/>
          <w:sz w:val="20"/>
          <w:szCs w:val="20"/>
        </w:rPr>
        <w:t xml:space="preserve"> поступившая от него предоплата (ее часть)</w:t>
      </w:r>
      <w:r w:rsidR="00B77EEC" w:rsidRPr="006D0273">
        <w:rPr>
          <w:rFonts w:ascii="Times New Roman" w:hAnsi="Times New Roman"/>
          <w:color w:val="000000"/>
          <w:sz w:val="20"/>
          <w:szCs w:val="20"/>
        </w:rPr>
        <w:t xml:space="preserve"> по настоящему договору</w:t>
      </w:r>
      <w:r w:rsidRPr="006D0273">
        <w:rPr>
          <w:rFonts w:ascii="Times New Roman" w:hAnsi="Times New Roman"/>
          <w:color w:val="000000"/>
          <w:sz w:val="20"/>
          <w:szCs w:val="20"/>
        </w:rPr>
        <w:t xml:space="preserve"> используется на погашение данных</w:t>
      </w:r>
      <w:r w:rsidR="00B77EEC" w:rsidRPr="006D0273">
        <w:rPr>
          <w:rFonts w:ascii="Times New Roman" w:hAnsi="Times New Roman"/>
          <w:color w:val="000000"/>
          <w:sz w:val="20"/>
          <w:szCs w:val="20"/>
        </w:rPr>
        <w:t xml:space="preserve"> неисполненных</w:t>
      </w:r>
      <w:r w:rsidRPr="006D0273">
        <w:rPr>
          <w:rFonts w:ascii="Times New Roman" w:hAnsi="Times New Roman"/>
          <w:color w:val="000000"/>
          <w:sz w:val="20"/>
          <w:szCs w:val="20"/>
        </w:rPr>
        <w:t xml:space="preserve"> обязательств независимо от назначения платежа, указанного Покупателем.</w:t>
      </w:r>
    </w:p>
    <w:p w14:paraId="3D76C2BB" w14:textId="77777777" w:rsidR="0057562A" w:rsidRPr="007F6C6A" w:rsidRDefault="0057562A" w:rsidP="002278ED">
      <w:pPr>
        <w:keepNext/>
        <w:widowControl w:val="0"/>
        <w:autoSpaceDE w:val="0"/>
        <w:autoSpaceDN w:val="0"/>
        <w:adjustRightInd w:val="0"/>
        <w:spacing w:after="0" w:line="240" w:lineRule="auto"/>
        <w:jc w:val="center"/>
        <w:rPr>
          <w:rFonts w:ascii="Times New Roman" w:hAnsi="Times New Roman"/>
          <w:b/>
          <w:sz w:val="12"/>
          <w:szCs w:val="12"/>
        </w:rPr>
      </w:pPr>
    </w:p>
    <w:p w14:paraId="1019482B" w14:textId="3A872042" w:rsidR="00E11516" w:rsidRDefault="00E11516" w:rsidP="002278ED">
      <w:pPr>
        <w:keepNext/>
        <w:widowControl w:val="0"/>
        <w:autoSpaceDE w:val="0"/>
        <w:autoSpaceDN w:val="0"/>
        <w:adjustRightInd w:val="0"/>
        <w:spacing w:after="0" w:line="240" w:lineRule="auto"/>
        <w:jc w:val="center"/>
        <w:rPr>
          <w:rFonts w:ascii="Times New Roman" w:hAnsi="Times New Roman"/>
          <w:b/>
          <w:sz w:val="20"/>
          <w:szCs w:val="20"/>
        </w:rPr>
      </w:pPr>
      <w:bookmarkStart w:id="0" w:name="_Hlk177374525"/>
      <w:r w:rsidRPr="006D0273">
        <w:rPr>
          <w:rFonts w:ascii="Times New Roman" w:hAnsi="Times New Roman"/>
          <w:b/>
          <w:sz w:val="20"/>
          <w:szCs w:val="20"/>
        </w:rPr>
        <w:t>4. УСЛОВИЯ ПОСТАВКИ</w:t>
      </w:r>
    </w:p>
    <w:bookmarkEnd w:id="0"/>
    <w:p w14:paraId="54867302" w14:textId="0CCAEEB9" w:rsidR="00235125" w:rsidRPr="00C70027" w:rsidRDefault="00235125" w:rsidP="00235125">
      <w:pPr>
        <w:keepLines/>
        <w:widowControl w:val="0"/>
        <w:autoSpaceDE w:val="0"/>
        <w:autoSpaceDN w:val="0"/>
        <w:adjustRightInd w:val="0"/>
        <w:spacing w:after="0" w:line="240" w:lineRule="auto"/>
        <w:ind w:firstLine="709"/>
        <w:jc w:val="both"/>
        <w:rPr>
          <w:rFonts w:ascii="Times New Roman" w:hAnsi="Times New Roman"/>
          <w:sz w:val="20"/>
          <w:szCs w:val="20"/>
        </w:rPr>
      </w:pPr>
      <w:r w:rsidRPr="00C70027">
        <w:rPr>
          <w:rFonts w:ascii="Times New Roman" w:hAnsi="Times New Roman"/>
          <w:sz w:val="20"/>
          <w:szCs w:val="20"/>
        </w:rPr>
        <w:t>4.1. Спецификацией к настоящему договору определяются базис поставки товара, сроки поставки товара, порядок поставки товара путем его отгрузки Покупателю транспортом, указанным в спецификации, либо выборки товара Покупателем</w:t>
      </w:r>
      <w:r w:rsidRPr="00AE38B9">
        <w:rPr>
          <w:rFonts w:ascii="Times New Roman" w:hAnsi="Times New Roman"/>
          <w:sz w:val="20"/>
          <w:szCs w:val="20"/>
        </w:rPr>
        <w:t xml:space="preserve">, </w:t>
      </w:r>
      <w:r w:rsidR="0029215C" w:rsidRPr="00AE38B9">
        <w:rPr>
          <w:rFonts w:ascii="Times New Roman" w:hAnsi="Times New Roman"/>
          <w:sz w:val="20"/>
          <w:szCs w:val="20"/>
        </w:rPr>
        <w:t xml:space="preserve">а также могут определяться </w:t>
      </w:r>
      <w:r w:rsidRPr="00AE38B9">
        <w:rPr>
          <w:rFonts w:ascii="Times New Roman" w:hAnsi="Times New Roman"/>
          <w:sz w:val="20"/>
          <w:szCs w:val="20"/>
        </w:rPr>
        <w:t>партии поставки и сроки поставки таких партий (периоды поставки), сроки согласования периодов поставки, график</w:t>
      </w:r>
      <w:r w:rsidRPr="00C70027">
        <w:rPr>
          <w:rFonts w:ascii="Times New Roman" w:hAnsi="Times New Roman"/>
          <w:sz w:val="20"/>
          <w:szCs w:val="20"/>
        </w:rPr>
        <w:t xml:space="preserve"> поставки товаров</w:t>
      </w:r>
      <w:r w:rsidR="00856F49">
        <w:rPr>
          <w:rFonts w:ascii="Times New Roman" w:hAnsi="Times New Roman"/>
          <w:sz w:val="20"/>
          <w:szCs w:val="20"/>
        </w:rPr>
        <w:t>.</w:t>
      </w:r>
    </w:p>
    <w:p w14:paraId="40F449EF" w14:textId="6034E681" w:rsidR="0076149A" w:rsidRPr="00F17603" w:rsidRDefault="0076149A" w:rsidP="0076149A">
      <w:pPr>
        <w:keepLines/>
        <w:widowControl w:val="0"/>
        <w:autoSpaceDE w:val="0"/>
        <w:autoSpaceDN w:val="0"/>
        <w:adjustRightInd w:val="0"/>
        <w:spacing w:after="0" w:line="240" w:lineRule="auto"/>
        <w:ind w:firstLine="709"/>
        <w:jc w:val="both"/>
        <w:rPr>
          <w:rFonts w:ascii="Times New Roman" w:hAnsi="Times New Roman"/>
          <w:sz w:val="20"/>
          <w:szCs w:val="20"/>
        </w:rPr>
      </w:pPr>
      <w:r w:rsidRPr="00C70027">
        <w:rPr>
          <w:rFonts w:ascii="Times New Roman" w:hAnsi="Times New Roman"/>
          <w:sz w:val="20"/>
          <w:szCs w:val="20"/>
        </w:rPr>
        <w:t>В случае</w:t>
      </w:r>
      <w:r w:rsidR="0029215C">
        <w:rPr>
          <w:rFonts w:ascii="Times New Roman" w:hAnsi="Times New Roman"/>
          <w:sz w:val="20"/>
          <w:szCs w:val="20"/>
        </w:rPr>
        <w:t>,</w:t>
      </w:r>
      <w:r w:rsidRPr="00C70027">
        <w:rPr>
          <w:rFonts w:ascii="Times New Roman" w:hAnsi="Times New Roman"/>
          <w:sz w:val="20"/>
          <w:szCs w:val="20"/>
        </w:rPr>
        <w:t xml:space="preserve"> если спецификацией определен график поставки и реализация товара на условиях изменяемой (корректируемой) цены, при изменении в процессе исполнения настоящего договора </w:t>
      </w:r>
      <w:r w:rsidR="00F43B2D" w:rsidRPr="00C70027">
        <w:rPr>
          <w:rFonts w:ascii="Times New Roman" w:hAnsi="Times New Roman"/>
          <w:sz w:val="20"/>
          <w:szCs w:val="20"/>
        </w:rPr>
        <w:t xml:space="preserve">поквартального </w:t>
      </w:r>
      <w:r w:rsidRPr="00C70027">
        <w:rPr>
          <w:rFonts w:ascii="Times New Roman" w:hAnsi="Times New Roman"/>
          <w:sz w:val="20"/>
          <w:szCs w:val="20"/>
        </w:rPr>
        <w:t>графика поставки</w:t>
      </w:r>
      <w:r w:rsidR="00F43B2D" w:rsidRPr="00C70027">
        <w:rPr>
          <w:rFonts w:ascii="Times New Roman" w:hAnsi="Times New Roman"/>
          <w:sz w:val="20"/>
          <w:szCs w:val="20"/>
        </w:rPr>
        <w:t xml:space="preserve"> </w:t>
      </w:r>
      <w:r w:rsidRPr="00C70027">
        <w:rPr>
          <w:rFonts w:ascii="Times New Roman" w:hAnsi="Times New Roman"/>
          <w:sz w:val="20"/>
          <w:szCs w:val="20"/>
        </w:rPr>
        <w:t xml:space="preserve">отношения Сторон настоящего договора в части </w:t>
      </w:r>
      <w:r w:rsidR="00F43B2D" w:rsidRPr="00C70027">
        <w:rPr>
          <w:rFonts w:ascii="Times New Roman" w:hAnsi="Times New Roman"/>
          <w:sz w:val="20"/>
          <w:szCs w:val="20"/>
        </w:rPr>
        <w:t xml:space="preserve">порядка таких корректировок </w:t>
      </w:r>
      <w:r w:rsidRPr="00C70027">
        <w:rPr>
          <w:rFonts w:ascii="Times New Roman" w:hAnsi="Times New Roman"/>
          <w:sz w:val="20"/>
          <w:szCs w:val="20"/>
        </w:rPr>
        <w:t>регулируются Порядком корректировки цен на лесопродукцию, поставляемую по долгосрочным биржевым сделкам, заключенным на биржевых торгах ОАО «Белорусская универсальная товарная биржа», утвержденным протоколом заседания Правления от 18.12.2009 № 189</w:t>
      </w:r>
      <w:r w:rsidR="00F43B2D" w:rsidRPr="00C70027">
        <w:rPr>
          <w:rFonts w:ascii="Times New Roman" w:hAnsi="Times New Roman"/>
          <w:sz w:val="20"/>
          <w:szCs w:val="20"/>
        </w:rPr>
        <w:t>.</w:t>
      </w:r>
    </w:p>
    <w:p w14:paraId="6C242D6D" w14:textId="6626D670" w:rsidR="00246941" w:rsidRPr="006A77E8" w:rsidRDefault="00B45DF3" w:rsidP="00246941">
      <w:pPr>
        <w:keepLines/>
        <w:widowControl w:val="0"/>
        <w:autoSpaceDE w:val="0"/>
        <w:autoSpaceDN w:val="0"/>
        <w:adjustRightInd w:val="0"/>
        <w:spacing w:after="0" w:line="240" w:lineRule="auto"/>
        <w:ind w:firstLine="709"/>
        <w:jc w:val="both"/>
        <w:rPr>
          <w:rFonts w:ascii="Times New Roman" w:hAnsi="Times New Roman"/>
          <w:sz w:val="20"/>
          <w:szCs w:val="20"/>
        </w:rPr>
      </w:pPr>
      <w:r w:rsidRPr="006A77E8">
        <w:rPr>
          <w:rFonts w:ascii="Times New Roman" w:hAnsi="Times New Roman"/>
          <w:sz w:val="20"/>
          <w:szCs w:val="20"/>
        </w:rPr>
        <w:t>4.2. </w:t>
      </w:r>
      <w:r w:rsidR="00C53D4B" w:rsidRPr="006A77E8">
        <w:rPr>
          <w:rFonts w:ascii="Times New Roman" w:hAnsi="Times New Roman"/>
          <w:sz w:val="20"/>
          <w:szCs w:val="20"/>
        </w:rPr>
        <w:t>В случае заключения договора на условиях франко-вагон станция отправления допускается поставка товара объемом, не превышающим 10% от общего объема, предусмотренного настоящим договором и (или) спецификацией, автомобильным транспортом</w:t>
      </w:r>
      <w:r w:rsidR="002678F7" w:rsidRPr="006A77E8">
        <w:rPr>
          <w:rFonts w:ascii="Times New Roman" w:hAnsi="Times New Roman"/>
          <w:sz w:val="20"/>
          <w:szCs w:val="20"/>
        </w:rPr>
        <w:t xml:space="preserve"> без изменения </w:t>
      </w:r>
      <w:r w:rsidR="00C53D4B" w:rsidRPr="006A77E8">
        <w:rPr>
          <w:rFonts w:ascii="Times New Roman" w:hAnsi="Times New Roman"/>
          <w:sz w:val="20"/>
          <w:szCs w:val="20"/>
        </w:rPr>
        <w:t>цен</w:t>
      </w:r>
      <w:r w:rsidR="002678F7" w:rsidRPr="006A77E8">
        <w:rPr>
          <w:rFonts w:ascii="Times New Roman" w:hAnsi="Times New Roman"/>
          <w:sz w:val="20"/>
          <w:szCs w:val="20"/>
        </w:rPr>
        <w:t>ы</w:t>
      </w:r>
      <w:r w:rsidR="00C53D4B" w:rsidRPr="006A77E8">
        <w:rPr>
          <w:rFonts w:ascii="Times New Roman" w:hAnsi="Times New Roman"/>
          <w:sz w:val="20"/>
          <w:szCs w:val="20"/>
        </w:rPr>
        <w:t xml:space="preserve"> товара, сформированн</w:t>
      </w:r>
      <w:r w:rsidR="002678F7" w:rsidRPr="006A77E8">
        <w:rPr>
          <w:rFonts w:ascii="Times New Roman" w:hAnsi="Times New Roman"/>
          <w:sz w:val="20"/>
          <w:szCs w:val="20"/>
        </w:rPr>
        <w:t>ой</w:t>
      </w:r>
      <w:r w:rsidR="00C53D4B" w:rsidRPr="006A77E8">
        <w:rPr>
          <w:rFonts w:ascii="Times New Roman" w:hAnsi="Times New Roman"/>
          <w:sz w:val="20"/>
          <w:szCs w:val="20"/>
        </w:rPr>
        <w:t xml:space="preserve"> по результатам биржевых торгов. </w:t>
      </w:r>
    </w:p>
    <w:p w14:paraId="56821E5A" w14:textId="56769318" w:rsidR="00B45DF3" w:rsidRPr="00B824E0" w:rsidRDefault="00B45DF3" w:rsidP="00B824E0">
      <w:pPr>
        <w:keepLines/>
        <w:widowControl w:val="0"/>
        <w:autoSpaceDE w:val="0"/>
        <w:autoSpaceDN w:val="0"/>
        <w:adjustRightInd w:val="0"/>
        <w:spacing w:after="0" w:line="240" w:lineRule="auto"/>
        <w:ind w:firstLine="709"/>
        <w:jc w:val="both"/>
        <w:rPr>
          <w:rFonts w:ascii="Times New Roman" w:hAnsi="Times New Roman"/>
          <w:sz w:val="20"/>
          <w:szCs w:val="20"/>
        </w:rPr>
      </w:pPr>
      <w:r w:rsidRPr="00B824E0">
        <w:rPr>
          <w:rFonts w:ascii="Times New Roman" w:hAnsi="Times New Roman"/>
          <w:sz w:val="20"/>
          <w:szCs w:val="20"/>
        </w:rPr>
        <w:lastRenderedPageBreak/>
        <w:t>4.3. Продавец загружает товар в транспортное средство согласно техническим условиям погрузки и крепления грузов. Время погрузочно-разгрузочных работ определяется технологическими нормативами.</w:t>
      </w:r>
      <w:r w:rsidR="005A5DDE" w:rsidRPr="00B824E0">
        <w:t xml:space="preserve"> </w:t>
      </w:r>
    </w:p>
    <w:p w14:paraId="166A020E" w14:textId="52834916" w:rsidR="00246941" w:rsidRPr="00A4002C" w:rsidRDefault="00246941" w:rsidP="00235125">
      <w:pPr>
        <w:keepLines/>
        <w:widowControl w:val="0"/>
        <w:autoSpaceDE w:val="0"/>
        <w:autoSpaceDN w:val="0"/>
        <w:adjustRightInd w:val="0"/>
        <w:spacing w:after="0" w:line="240" w:lineRule="auto"/>
        <w:ind w:firstLine="709"/>
        <w:jc w:val="both"/>
        <w:rPr>
          <w:rFonts w:ascii="Times New Roman" w:hAnsi="Times New Roman"/>
          <w:sz w:val="20"/>
          <w:szCs w:val="20"/>
        </w:rPr>
      </w:pPr>
      <w:r w:rsidRPr="00A4002C">
        <w:rPr>
          <w:rFonts w:ascii="Times New Roman" w:hAnsi="Times New Roman"/>
          <w:sz w:val="20"/>
          <w:szCs w:val="20"/>
        </w:rPr>
        <w:t>4.</w:t>
      </w:r>
      <w:r w:rsidR="00B45DF3" w:rsidRPr="00A4002C">
        <w:rPr>
          <w:rFonts w:ascii="Times New Roman" w:hAnsi="Times New Roman"/>
          <w:sz w:val="20"/>
          <w:szCs w:val="20"/>
        </w:rPr>
        <w:t>4</w:t>
      </w:r>
      <w:r w:rsidRPr="00A4002C">
        <w:rPr>
          <w:rFonts w:ascii="Times New Roman" w:hAnsi="Times New Roman"/>
          <w:sz w:val="20"/>
          <w:szCs w:val="20"/>
        </w:rPr>
        <w:t>. Если иное не установлено спецификацией</w:t>
      </w:r>
      <w:r w:rsidR="00AA68F0" w:rsidRPr="00A4002C">
        <w:rPr>
          <w:rFonts w:ascii="Times New Roman" w:hAnsi="Times New Roman"/>
          <w:sz w:val="20"/>
          <w:szCs w:val="20"/>
        </w:rPr>
        <w:t xml:space="preserve">, а также если спецификацией </w:t>
      </w:r>
      <w:r w:rsidR="0090163F" w:rsidRPr="00A4002C">
        <w:rPr>
          <w:rFonts w:ascii="Times New Roman" w:hAnsi="Times New Roman"/>
          <w:sz w:val="20"/>
          <w:szCs w:val="20"/>
        </w:rPr>
        <w:t xml:space="preserve">не предусмотрены периоды поставки </w:t>
      </w:r>
      <w:r w:rsidR="00D9329A" w:rsidRPr="00A4002C">
        <w:rPr>
          <w:rFonts w:ascii="Times New Roman" w:hAnsi="Times New Roman"/>
          <w:sz w:val="20"/>
          <w:szCs w:val="20"/>
        </w:rPr>
        <w:t>согласованных партий</w:t>
      </w:r>
      <w:r w:rsidR="00AA68F0" w:rsidRPr="00A4002C">
        <w:rPr>
          <w:rFonts w:ascii="Times New Roman" w:hAnsi="Times New Roman"/>
          <w:sz w:val="20"/>
          <w:szCs w:val="20"/>
        </w:rPr>
        <w:t>,</w:t>
      </w:r>
      <w:r w:rsidR="00A4002C" w:rsidRPr="00A4002C">
        <w:rPr>
          <w:rFonts w:ascii="Times New Roman" w:hAnsi="Times New Roman"/>
          <w:sz w:val="20"/>
          <w:szCs w:val="20"/>
        </w:rPr>
        <w:t xml:space="preserve"> либо в соответствии с условиями спецификации стороны не согласовали партию поставки,</w:t>
      </w:r>
      <w:r w:rsidR="00AA68F0" w:rsidRPr="00A4002C">
        <w:rPr>
          <w:rFonts w:ascii="Times New Roman" w:hAnsi="Times New Roman"/>
          <w:sz w:val="20"/>
          <w:szCs w:val="20"/>
        </w:rPr>
        <w:t xml:space="preserve"> </w:t>
      </w:r>
      <w:r w:rsidRPr="00A4002C">
        <w:rPr>
          <w:rFonts w:ascii="Times New Roman" w:hAnsi="Times New Roman"/>
          <w:sz w:val="20"/>
          <w:szCs w:val="20"/>
        </w:rPr>
        <w:t xml:space="preserve">поставка по настоящему договору </w:t>
      </w:r>
      <w:r w:rsidR="00AA68F0" w:rsidRPr="00A4002C">
        <w:rPr>
          <w:rFonts w:ascii="Times New Roman" w:hAnsi="Times New Roman"/>
          <w:sz w:val="20"/>
          <w:szCs w:val="20"/>
        </w:rPr>
        <w:t>осуществляется помесячно равномерными месячными партиями</w:t>
      </w:r>
      <w:r w:rsidR="00930758" w:rsidRPr="00A4002C">
        <w:rPr>
          <w:rFonts w:ascii="Times New Roman" w:hAnsi="Times New Roman"/>
          <w:sz w:val="20"/>
          <w:szCs w:val="20"/>
        </w:rPr>
        <w:t xml:space="preserve"> поставки.</w:t>
      </w:r>
    </w:p>
    <w:p w14:paraId="373BECF3" w14:textId="2F84508B" w:rsidR="002E1646" w:rsidRPr="00A4002C" w:rsidRDefault="002E1646" w:rsidP="002E1646">
      <w:pPr>
        <w:keepLines/>
        <w:widowControl w:val="0"/>
        <w:autoSpaceDE w:val="0"/>
        <w:autoSpaceDN w:val="0"/>
        <w:adjustRightInd w:val="0"/>
        <w:spacing w:after="0" w:line="240" w:lineRule="auto"/>
        <w:ind w:firstLine="709"/>
        <w:jc w:val="both"/>
        <w:rPr>
          <w:rFonts w:ascii="Times New Roman" w:hAnsi="Times New Roman"/>
          <w:sz w:val="20"/>
          <w:szCs w:val="20"/>
        </w:rPr>
      </w:pPr>
      <w:r w:rsidRPr="00A4002C">
        <w:rPr>
          <w:rFonts w:ascii="Times New Roman" w:hAnsi="Times New Roman"/>
          <w:b/>
          <w:bCs/>
          <w:sz w:val="20"/>
          <w:szCs w:val="20"/>
        </w:rPr>
        <w:t>Равномерная месячная п</w:t>
      </w:r>
      <w:r w:rsidR="00235125" w:rsidRPr="00A4002C">
        <w:rPr>
          <w:rFonts w:ascii="Times New Roman" w:hAnsi="Times New Roman"/>
          <w:b/>
          <w:bCs/>
          <w:sz w:val="20"/>
          <w:szCs w:val="20"/>
        </w:rPr>
        <w:t>артия поставки</w:t>
      </w:r>
      <w:r w:rsidR="00235125" w:rsidRPr="00A4002C">
        <w:rPr>
          <w:rFonts w:ascii="Times New Roman" w:hAnsi="Times New Roman"/>
          <w:sz w:val="20"/>
          <w:szCs w:val="20"/>
        </w:rPr>
        <w:t xml:space="preserve"> </w:t>
      </w:r>
      <w:r w:rsidRPr="00A4002C">
        <w:rPr>
          <w:rFonts w:ascii="Times New Roman" w:hAnsi="Times New Roman"/>
          <w:sz w:val="20"/>
          <w:szCs w:val="20"/>
        </w:rPr>
        <w:t xml:space="preserve">определяется путем деления предусмотренного настоящим договором объема (количества) товара </w:t>
      </w:r>
      <w:r w:rsidR="007B08FD">
        <w:rPr>
          <w:rFonts w:ascii="Times New Roman" w:hAnsi="Times New Roman"/>
          <w:sz w:val="20"/>
          <w:szCs w:val="20"/>
        </w:rPr>
        <w:t xml:space="preserve">по биржевой сделке </w:t>
      </w:r>
      <w:r w:rsidRPr="00A4002C">
        <w:rPr>
          <w:rFonts w:ascii="Times New Roman" w:hAnsi="Times New Roman"/>
          <w:sz w:val="20"/>
          <w:szCs w:val="20"/>
        </w:rPr>
        <w:t xml:space="preserve">на равные части, каждая из которых </w:t>
      </w:r>
      <w:r w:rsidR="00235125" w:rsidRPr="00A4002C">
        <w:rPr>
          <w:rFonts w:ascii="Times New Roman" w:hAnsi="Times New Roman"/>
          <w:sz w:val="20"/>
          <w:szCs w:val="20"/>
        </w:rPr>
        <w:t>поставляе</w:t>
      </w:r>
      <w:r w:rsidRPr="00A4002C">
        <w:rPr>
          <w:rFonts w:ascii="Times New Roman" w:hAnsi="Times New Roman"/>
          <w:sz w:val="20"/>
          <w:szCs w:val="20"/>
        </w:rPr>
        <w:t>тся</w:t>
      </w:r>
      <w:r w:rsidR="00235125" w:rsidRPr="00A4002C">
        <w:rPr>
          <w:rFonts w:ascii="Times New Roman" w:hAnsi="Times New Roman"/>
          <w:sz w:val="20"/>
          <w:szCs w:val="20"/>
        </w:rPr>
        <w:t xml:space="preserve"> </w:t>
      </w:r>
      <w:r w:rsidRPr="00A4002C">
        <w:rPr>
          <w:rFonts w:ascii="Times New Roman" w:hAnsi="Times New Roman"/>
          <w:sz w:val="20"/>
          <w:szCs w:val="20"/>
        </w:rPr>
        <w:t xml:space="preserve">в соответствии с условиями оплаты по настоящему договору </w:t>
      </w:r>
      <w:r w:rsidR="00235125" w:rsidRPr="00A4002C">
        <w:rPr>
          <w:rFonts w:ascii="Times New Roman" w:hAnsi="Times New Roman"/>
          <w:sz w:val="20"/>
          <w:szCs w:val="20"/>
        </w:rPr>
        <w:t xml:space="preserve">в </w:t>
      </w:r>
      <w:r w:rsidR="00930758" w:rsidRPr="00A4002C">
        <w:rPr>
          <w:rFonts w:ascii="Times New Roman" w:hAnsi="Times New Roman"/>
          <w:sz w:val="20"/>
          <w:szCs w:val="20"/>
        </w:rPr>
        <w:t xml:space="preserve">течение месяца </w:t>
      </w:r>
      <w:r w:rsidRPr="00A4002C">
        <w:rPr>
          <w:rFonts w:ascii="Times New Roman" w:hAnsi="Times New Roman"/>
          <w:sz w:val="20"/>
          <w:szCs w:val="20"/>
        </w:rPr>
        <w:t xml:space="preserve">поставки. </w:t>
      </w:r>
      <w:r w:rsidR="009B3531" w:rsidRPr="00A4002C">
        <w:rPr>
          <w:rFonts w:ascii="Times New Roman" w:hAnsi="Times New Roman"/>
          <w:sz w:val="20"/>
          <w:szCs w:val="20"/>
        </w:rPr>
        <w:t>Равномерная м</w:t>
      </w:r>
      <w:r w:rsidRPr="00A4002C">
        <w:rPr>
          <w:rFonts w:ascii="Times New Roman" w:hAnsi="Times New Roman"/>
          <w:sz w:val="20"/>
          <w:szCs w:val="20"/>
        </w:rPr>
        <w:t xml:space="preserve">есячная партия поставки, превышающая транспортную партию, либо объем загрузки вагона, отгружается несколькими транспортными партиями в течение месяца поставки. </w:t>
      </w:r>
    </w:p>
    <w:p w14:paraId="628007A4" w14:textId="77777777" w:rsidR="00512B1B" w:rsidRPr="00A4002C" w:rsidRDefault="002E1646" w:rsidP="00134D90">
      <w:pPr>
        <w:keepLines/>
        <w:widowControl w:val="0"/>
        <w:autoSpaceDE w:val="0"/>
        <w:autoSpaceDN w:val="0"/>
        <w:adjustRightInd w:val="0"/>
        <w:spacing w:after="0" w:line="240" w:lineRule="auto"/>
        <w:ind w:firstLine="709"/>
        <w:jc w:val="both"/>
        <w:rPr>
          <w:rFonts w:ascii="Times New Roman" w:hAnsi="Times New Roman"/>
          <w:sz w:val="20"/>
          <w:szCs w:val="20"/>
        </w:rPr>
      </w:pPr>
      <w:r w:rsidRPr="00A4002C">
        <w:rPr>
          <w:rFonts w:ascii="Times New Roman" w:hAnsi="Times New Roman"/>
          <w:b/>
          <w:bCs/>
          <w:sz w:val="20"/>
          <w:szCs w:val="20"/>
        </w:rPr>
        <w:t>Месяц поставки</w:t>
      </w:r>
      <w:r w:rsidRPr="00A4002C">
        <w:rPr>
          <w:rFonts w:ascii="Times New Roman" w:hAnsi="Times New Roman"/>
          <w:sz w:val="20"/>
          <w:szCs w:val="20"/>
        </w:rPr>
        <w:t xml:space="preserve"> определяется следующим образом: </w:t>
      </w:r>
    </w:p>
    <w:p w14:paraId="049874F7" w14:textId="19AEC5C0" w:rsidR="002E1646" w:rsidRPr="00A4002C" w:rsidRDefault="002E1646" w:rsidP="00134D90">
      <w:pPr>
        <w:keepLines/>
        <w:widowControl w:val="0"/>
        <w:autoSpaceDE w:val="0"/>
        <w:autoSpaceDN w:val="0"/>
        <w:adjustRightInd w:val="0"/>
        <w:spacing w:after="0" w:line="240" w:lineRule="auto"/>
        <w:ind w:firstLine="709"/>
        <w:jc w:val="both"/>
        <w:rPr>
          <w:rFonts w:ascii="Times New Roman" w:hAnsi="Times New Roman"/>
          <w:sz w:val="20"/>
          <w:szCs w:val="20"/>
        </w:rPr>
      </w:pPr>
      <w:r w:rsidRPr="00A4002C">
        <w:rPr>
          <w:rFonts w:ascii="Times New Roman" w:hAnsi="Times New Roman"/>
          <w:b/>
          <w:bCs/>
          <w:sz w:val="20"/>
          <w:szCs w:val="20"/>
        </w:rPr>
        <w:t>первый месяц</w:t>
      </w:r>
      <w:r w:rsidRPr="00A4002C">
        <w:rPr>
          <w:rFonts w:ascii="Times New Roman" w:hAnsi="Times New Roman"/>
          <w:sz w:val="20"/>
          <w:szCs w:val="20"/>
        </w:rPr>
        <w:t xml:space="preserve"> поставки начитает течь </w:t>
      </w:r>
      <w:r w:rsidR="00134D90" w:rsidRPr="00A4002C">
        <w:rPr>
          <w:rFonts w:ascii="Times New Roman" w:hAnsi="Times New Roman"/>
          <w:sz w:val="20"/>
          <w:szCs w:val="20"/>
        </w:rPr>
        <w:t xml:space="preserve">на следующий день после регистрации </w:t>
      </w:r>
      <w:r w:rsidRPr="00A4002C">
        <w:rPr>
          <w:rFonts w:ascii="Times New Roman" w:hAnsi="Times New Roman"/>
          <w:sz w:val="20"/>
          <w:szCs w:val="20"/>
        </w:rPr>
        <w:t>настоящего договора ОАО</w:t>
      </w:r>
      <w:r w:rsidR="00512B1B" w:rsidRPr="00A4002C">
        <w:rPr>
          <w:rFonts w:ascii="Times New Roman" w:hAnsi="Times New Roman"/>
          <w:sz w:val="20"/>
          <w:szCs w:val="20"/>
          <w:lang w:val="en-US"/>
        </w:rPr>
        <w:t> </w:t>
      </w:r>
      <w:r w:rsidRPr="00A4002C">
        <w:rPr>
          <w:rFonts w:ascii="Times New Roman" w:hAnsi="Times New Roman"/>
          <w:sz w:val="20"/>
          <w:szCs w:val="20"/>
        </w:rPr>
        <w:t>«Белорусская универсальная товарная биржа»</w:t>
      </w:r>
      <w:r w:rsidR="002A7424" w:rsidRPr="00A4002C">
        <w:rPr>
          <w:rFonts w:ascii="Times New Roman" w:hAnsi="Times New Roman"/>
          <w:sz w:val="20"/>
          <w:szCs w:val="20"/>
        </w:rPr>
        <w:t xml:space="preserve">, </w:t>
      </w:r>
      <w:r w:rsidR="00130F76" w:rsidRPr="00A4002C">
        <w:rPr>
          <w:rFonts w:ascii="Times New Roman" w:hAnsi="Times New Roman"/>
          <w:sz w:val="20"/>
          <w:szCs w:val="20"/>
        </w:rPr>
        <w:t xml:space="preserve">к дате регистрации договора </w:t>
      </w:r>
      <w:r w:rsidR="00F10BE6" w:rsidRPr="00A4002C">
        <w:rPr>
          <w:rFonts w:ascii="Times New Roman" w:hAnsi="Times New Roman"/>
          <w:sz w:val="20"/>
          <w:szCs w:val="20"/>
        </w:rPr>
        <w:t>до</w:t>
      </w:r>
      <w:r w:rsidR="00130F76" w:rsidRPr="00A4002C">
        <w:rPr>
          <w:rFonts w:ascii="Times New Roman" w:hAnsi="Times New Roman"/>
          <w:sz w:val="20"/>
          <w:szCs w:val="20"/>
        </w:rPr>
        <w:t xml:space="preserve">бавляется </w:t>
      </w:r>
      <w:r w:rsidR="002A7424" w:rsidRPr="00A4002C">
        <w:rPr>
          <w:rFonts w:ascii="Times New Roman" w:hAnsi="Times New Roman"/>
          <w:sz w:val="20"/>
          <w:szCs w:val="20"/>
        </w:rPr>
        <w:t>30 календарных дней</w:t>
      </w:r>
      <w:r w:rsidR="00512B1B" w:rsidRPr="00A4002C">
        <w:rPr>
          <w:rFonts w:ascii="Times New Roman" w:hAnsi="Times New Roman"/>
          <w:sz w:val="20"/>
          <w:szCs w:val="20"/>
        </w:rPr>
        <w:t>, с</w:t>
      </w:r>
      <w:r w:rsidR="00F10BE6" w:rsidRPr="00A4002C">
        <w:rPr>
          <w:rFonts w:ascii="Times New Roman" w:hAnsi="Times New Roman"/>
          <w:sz w:val="20"/>
          <w:szCs w:val="20"/>
        </w:rPr>
        <w:t> </w:t>
      </w:r>
      <w:r w:rsidR="00512B1B" w:rsidRPr="00A4002C">
        <w:rPr>
          <w:rFonts w:ascii="Times New Roman" w:hAnsi="Times New Roman"/>
          <w:sz w:val="20"/>
          <w:szCs w:val="20"/>
        </w:rPr>
        <w:t>учетом этого первый месяц поставки</w:t>
      </w:r>
      <w:r w:rsidR="00134D90" w:rsidRPr="00A4002C">
        <w:rPr>
          <w:rFonts w:ascii="Times New Roman" w:hAnsi="Times New Roman"/>
          <w:sz w:val="20"/>
          <w:szCs w:val="20"/>
        </w:rPr>
        <w:t xml:space="preserve"> истекает в соответствующее число второго месяца поставки </w:t>
      </w:r>
      <w:r w:rsidR="00134D90" w:rsidRPr="00A4002C">
        <w:rPr>
          <w:rFonts w:ascii="Times New Roman" w:hAnsi="Times New Roman"/>
          <w:i/>
          <w:iCs/>
          <w:sz w:val="20"/>
          <w:szCs w:val="20"/>
        </w:rPr>
        <w:t>(пример, договор зарегистрирован</w:t>
      </w:r>
      <w:r w:rsidR="001C10FC" w:rsidRPr="00A4002C">
        <w:rPr>
          <w:rFonts w:ascii="Times New Roman" w:hAnsi="Times New Roman"/>
          <w:i/>
          <w:iCs/>
          <w:sz w:val="20"/>
          <w:szCs w:val="20"/>
        </w:rPr>
        <w:t xml:space="preserve"> биржей</w:t>
      </w:r>
      <w:r w:rsidR="00134D90" w:rsidRPr="00A4002C">
        <w:rPr>
          <w:rFonts w:ascii="Times New Roman" w:hAnsi="Times New Roman"/>
          <w:i/>
          <w:iCs/>
          <w:sz w:val="20"/>
          <w:szCs w:val="20"/>
        </w:rPr>
        <w:t xml:space="preserve"> 16.09.2024, первый месяц поставки </w:t>
      </w:r>
      <w:r w:rsidR="00512B1B" w:rsidRPr="00A4002C">
        <w:rPr>
          <w:rFonts w:ascii="Times New Roman" w:hAnsi="Times New Roman"/>
          <w:i/>
          <w:iCs/>
          <w:sz w:val="20"/>
          <w:szCs w:val="20"/>
        </w:rPr>
        <w:t xml:space="preserve">с </w:t>
      </w:r>
      <w:r w:rsidR="00134D90" w:rsidRPr="00A4002C">
        <w:rPr>
          <w:rFonts w:ascii="Times New Roman" w:hAnsi="Times New Roman"/>
          <w:i/>
          <w:iCs/>
          <w:sz w:val="20"/>
          <w:szCs w:val="20"/>
        </w:rPr>
        <w:t xml:space="preserve">17.09.2024 </w:t>
      </w:r>
      <w:r w:rsidR="00512B1B" w:rsidRPr="00A4002C">
        <w:rPr>
          <w:rFonts w:ascii="Times New Roman" w:hAnsi="Times New Roman"/>
          <w:i/>
          <w:iCs/>
          <w:sz w:val="20"/>
          <w:szCs w:val="20"/>
        </w:rPr>
        <w:t xml:space="preserve">по </w:t>
      </w:r>
      <w:r w:rsidR="00134D90" w:rsidRPr="00A4002C">
        <w:rPr>
          <w:rFonts w:ascii="Times New Roman" w:hAnsi="Times New Roman"/>
          <w:i/>
          <w:iCs/>
          <w:sz w:val="20"/>
          <w:szCs w:val="20"/>
        </w:rPr>
        <w:t>1</w:t>
      </w:r>
      <w:r w:rsidR="00512B1B" w:rsidRPr="00A4002C">
        <w:rPr>
          <w:rFonts w:ascii="Times New Roman" w:hAnsi="Times New Roman"/>
          <w:i/>
          <w:iCs/>
          <w:sz w:val="20"/>
          <w:szCs w:val="20"/>
        </w:rPr>
        <w:t>6</w:t>
      </w:r>
      <w:r w:rsidR="00134D90" w:rsidRPr="00A4002C">
        <w:rPr>
          <w:rFonts w:ascii="Times New Roman" w:hAnsi="Times New Roman"/>
          <w:i/>
          <w:iCs/>
          <w:sz w:val="20"/>
          <w:szCs w:val="20"/>
        </w:rPr>
        <w:t>.10.2024</w:t>
      </w:r>
      <w:r w:rsidR="00512B1B" w:rsidRPr="00A4002C">
        <w:rPr>
          <w:rFonts w:ascii="Times New Roman" w:hAnsi="Times New Roman"/>
          <w:i/>
          <w:iCs/>
          <w:sz w:val="20"/>
          <w:szCs w:val="20"/>
        </w:rPr>
        <w:t xml:space="preserve"> включительно</w:t>
      </w:r>
      <w:r w:rsidR="00134D90" w:rsidRPr="00A4002C">
        <w:rPr>
          <w:rFonts w:ascii="Times New Roman" w:hAnsi="Times New Roman"/>
          <w:i/>
          <w:iCs/>
          <w:sz w:val="20"/>
          <w:szCs w:val="20"/>
        </w:rPr>
        <w:t>)</w:t>
      </w:r>
      <w:r w:rsidR="001C10FC" w:rsidRPr="00A4002C">
        <w:rPr>
          <w:rFonts w:ascii="Times New Roman" w:hAnsi="Times New Roman"/>
          <w:i/>
          <w:iCs/>
          <w:sz w:val="20"/>
          <w:szCs w:val="20"/>
        </w:rPr>
        <w:t>;</w:t>
      </w:r>
    </w:p>
    <w:p w14:paraId="4B95CA0D" w14:textId="46F90FA3" w:rsidR="001C10FC" w:rsidRPr="00A4002C" w:rsidRDefault="00F10BE6" w:rsidP="00134D90">
      <w:pPr>
        <w:keepLines/>
        <w:widowControl w:val="0"/>
        <w:autoSpaceDE w:val="0"/>
        <w:autoSpaceDN w:val="0"/>
        <w:adjustRightInd w:val="0"/>
        <w:spacing w:after="0" w:line="240" w:lineRule="auto"/>
        <w:ind w:firstLine="709"/>
        <w:jc w:val="both"/>
        <w:rPr>
          <w:rFonts w:ascii="Times New Roman" w:hAnsi="Times New Roman"/>
          <w:i/>
          <w:iCs/>
          <w:sz w:val="20"/>
          <w:szCs w:val="20"/>
        </w:rPr>
      </w:pPr>
      <w:r w:rsidRPr="00A4002C">
        <w:rPr>
          <w:rFonts w:ascii="Times New Roman" w:hAnsi="Times New Roman"/>
          <w:b/>
          <w:bCs/>
          <w:sz w:val="20"/>
          <w:szCs w:val="20"/>
        </w:rPr>
        <w:t>второй месяц</w:t>
      </w:r>
      <w:r w:rsidRPr="00A4002C">
        <w:rPr>
          <w:rFonts w:ascii="Times New Roman" w:hAnsi="Times New Roman"/>
          <w:sz w:val="20"/>
          <w:szCs w:val="20"/>
        </w:rPr>
        <w:t xml:space="preserve"> поставки начинает течь на следующий календарный день после истечения первого месяца поставки, к которому добавляется 30 календарных дней, второй месяц поставки истекает в соответствующее число третьего месяца </w:t>
      </w:r>
      <w:r w:rsidRPr="00A4002C">
        <w:rPr>
          <w:rFonts w:ascii="Times New Roman" w:hAnsi="Times New Roman"/>
          <w:i/>
          <w:iCs/>
          <w:sz w:val="20"/>
          <w:szCs w:val="20"/>
        </w:rPr>
        <w:t>(пример, первый месяц поставки истек 16.10.2024, второй месяц поставки с 17.10.2024 по 16.11.2024 включительно);</w:t>
      </w:r>
    </w:p>
    <w:p w14:paraId="5BD9B1A9" w14:textId="02B2DBE5" w:rsidR="00F10BE6" w:rsidRPr="00A4002C" w:rsidRDefault="00F10BE6" w:rsidP="00134D90">
      <w:pPr>
        <w:keepLines/>
        <w:widowControl w:val="0"/>
        <w:autoSpaceDE w:val="0"/>
        <w:autoSpaceDN w:val="0"/>
        <w:adjustRightInd w:val="0"/>
        <w:spacing w:after="0" w:line="240" w:lineRule="auto"/>
        <w:ind w:firstLine="709"/>
        <w:jc w:val="both"/>
        <w:rPr>
          <w:rFonts w:ascii="Times New Roman" w:hAnsi="Times New Roman"/>
          <w:sz w:val="20"/>
          <w:szCs w:val="20"/>
        </w:rPr>
      </w:pPr>
      <w:r w:rsidRPr="00A4002C">
        <w:rPr>
          <w:rFonts w:ascii="Times New Roman" w:hAnsi="Times New Roman"/>
          <w:b/>
          <w:bCs/>
          <w:sz w:val="20"/>
          <w:szCs w:val="20"/>
        </w:rPr>
        <w:t>последующие месяцы</w:t>
      </w:r>
      <w:r w:rsidRPr="00A4002C">
        <w:rPr>
          <w:rFonts w:ascii="Times New Roman" w:hAnsi="Times New Roman"/>
          <w:sz w:val="20"/>
          <w:szCs w:val="20"/>
        </w:rPr>
        <w:t xml:space="preserve"> поставки рассчитываются аналогичным образом. </w:t>
      </w:r>
    </w:p>
    <w:p w14:paraId="622CC53C" w14:textId="468E19C7" w:rsidR="00813A15" w:rsidRPr="00A4002C" w:rsidRDefault="00D9329A" w:rsidP="00813A15">
      <w:pPr>
        <w:keepLines/>
        <w:widowControl w:val="0"/>
        <w:autoSpaceDE w:val="0"/>
        <w:autoSpaceDN w:val="0"/>
        <w:adjustRightInd w:val="0"/>
        <w:spacing w:after="0" w:line="240" w:lineRule="auto"/>
        <w:ind w:firstLine="709"/>
        <w:jc w:val="both"/>
        <w:rPr>
          <w:rFonts w:ascii="Times New Roman" w:hAnsi="Times New Roman"/>
          <w:sz w:val="20"/>
          <w:szCs w:val="20"/>
        </w:rPr>
      </w:pPr>
      <w:r w:rsidRPr="00A4002C">
        <w:rPr>
          <w:rFonts w:ascii="Times New Roman" w:hAnsi="Times New Roman"/>
          <w:sz w:val="20"/>
          <w:szCs w:val="20"/>
        </w:rPr>
        <w:t>4.</w:t>
      </w:r>
      <w:r w:rsidR="00B45DF3" w:rsidRPr="00A4002C">
        <w:rPr>
          <w:rFonts w:ascii="Times New Roman" w:hAnsi="Times New Roman"/>
          <w:sz w:val="20"/>
          <w:szCs w:val="20"/>
        </w:rPr>
        <w:t>5</w:t>
      </w:r>
      <w:r w:rsidRPr="00A4002C">
        <w:rPr>
          <w:rFonts w:ascii="Times New Roman" w:hAnsi="Times New Roman"/>
          <w:sz w:val="20"/>
          <w:szCs w:val="20"/>
        </w:rPr>
        <w:t>. </w:t>
      </w:r>
      <w:r w:rsidR="000729E8" w:rsidRPr="00A4002C">
        <w:rPr>
          <w:rFonts w:ascii="Times New Roman" w:hAnsi="Times New Roman"/>
          <w:sz w:val="20"/>
          <w:szCs w:val="20"/>
        </w:rPr>
        <w:t xml:space="preserve">Покупатель </w:t>
      </w:r>
      <w:r w:rsidR="007E57F7" w:rsidRPr="00A4002C">
        <w:rPr>
          <w:rFonts w:ascii="Times New Roman" w:hAnsi="Times New Roman"/>
          <w:sz w:val="20"/>
          <w:szCs w:val="20"/>
        </w:rPr>
        <w:t xml:space="preserve">в установленный настоящим договором срок вносит оплату (предоплату) и </w:t>
      </w:r>
      <w:r w:rsidR="000729E8" w:rsidRPr="00A4002C">
        <w:rPr>
          <w:rFonts w:ascii="Times New Roman" w:hAnsi="Times New Roman"/>
          <w:sz w:val="20"/>
          <w:szCs w:val="20"/>
        </w:rPr>
        <w:t xml:space="preserve">в течение </w:t>
      </w:r>
      <w:r w:rsidR="007D5207" w:rsidRPr="007D5207">
        <w:rPr>
          <w:rFonts w:ascii="Times New Roman" w:hAnsi="Times New Roman"/>
          <w:b/>
          <w:bCs/>
          <w:sz w:val="20"/>
          <w:szCs w:val="20"/>
        </w:rPr>
        <w:t>2</w:t>
      </w:r>
      <w:r w:rsidR="000729E8" w:rsidRPr="007D5207">
        <w:rPr>
          <w:rFonts w:ascii="Times New Roman" w:hAnsi="Times New Roman"/>
          <w:b/>
          <w:bCs/>
          <w:sz w:val="20"/>
          <w:szCs w:val="20"/>
        </w:rPr>
        <w:t xml:space="preserve"> </w:t>
      </w:r>
      <w:r w:rsidR="000729E8" w:rsidRPr="00A4002C">
        <w:rPr>
          <w:rFonts w:ascii="Times New Roman" w:hAnsi="Times New Roman"/>
          <w:b/>
          <w:bCs/>
          <w:sz w:val="20"/>
          <w:szCs w:val="20"/>
        </w:rPr>
        <w:t>календарных дней с момента регистрации ОАО «Белорусская универсальная товарная биржа» настоящего договора</w:t>
      </w:r>
      <w:r w:rsidR="000729E8" w:rsidRPr="00A4002C">
        <w:rPr>
          <w:rFonts w:ascii="Times New Roman" w:hAnsi="Times New Roman"/>
          <w:sz w:val="20"/>
          <w:szCs w:val="20"/>
        </w:rPr>
        <w:t xml:space="preserve"> направляет Продавцу заявку </w:t>
      </w:r>
      <w:r w:rsidR="000729E8" w:rsidRPr="00A4002C">
        <w:rPr>
          <w:rFonts w:ascii="Times New Roman" w:hAnsi="Times New Roman"/>
          <w:b/>
          <w:bCs/>
          <w:sz w:val="20"/>
          <w:szCs w:val="20"/>
        </w:rPr>
        <w:t xml:space="preserve">на первый </w:t>
      </w:r>
      <w:r w:rsidR="00EA75E7" w:rsidRPr="00B824E0">
        <w:rPr>
          <w:rFonts w:ascii="Times New Roman" w:hAnsi="Times New Roman"/>
          <w:b/>
          <w:bCs/>
          <w:sz w:val="20"/>
          <w:szCs w:val="20"/>
        </w:rPr>
        <w:t>и второй</w:t>
      </w:r>
      <w:r w:rsidR="00EA75E7">
        <w:rPr>
          <w:rFonts w:ascii="Times New Roman" w:hAnsi="Times New Roman"/>
          <w:b/>
          <w:bCs/>
          <w:sz w:val="20"/>
          <w:szCs w:val="20"/>
        </w:rPr>
        <w:t xml:space="preserve"> </w:t>
      </w:r>
      <w:r w:rsidR="000729E8" w:rsidRPr="00A4002C">
        <w:rPr>
          <w:rFonts w:ascii="Times New Roman" w:hAnsi="Times New Roman"/>
          <w:b/>
          <w:bCs/>
          <w:sz w:val="20"/>
          <w:szCs w:val="20"/>
        </w:rPr>
        <w:t>месяц</w:t>
      </w:r>
      <w:r w:rsidR="00EA75E7">
        <w:rPr>
          <w:rFonts w:ascii="Times New Roman" w:hAnsi="Times New Roman"/>
          <w:b/>
          <w:bCs/>
          <w:sz w:val="20"/>
          <w:szCs w:val="20"/>
        </w:rPr>
        <w:t>ы</w:t>
      </w:r>
      <w:r w:rsidR="000729E8" w:rsidRPr="00A4002C">
        <w:rPr>
          <w:rFonts w:ascii="Times New Roman" w:hAnsi="Times New Roman"/>
          <w:b/>
          <w:bCs/>
          <w:sz w:val="20"/>
          <w:szCs w:val="20"/>
        </w:rPr>
        <w:t xml:space="preserve"> поставки</w:t>
      </w:r>
      <w:r w:rsidR="00A4002C" w:rsidRPr="00A4002C">
        <w:rPr>
          <w:rFonts w:ascii="Times New Roman" w:hAnsi="Times New Roman"/>
          <w:sz w:val="20"/>
          <w:szCs w:val="20"/>
        </w:rPr>
        <w:t xml:space="preserve">, </w:t>
      </w:r>
      <w:r w:rsidR="000729E8" w:rsidRPr="00A4002C">
        <w:rPr>
          <w:rFonts w:ascii="Times New Roman" w:hAnsi="Times New Roman"/>
          <w:sz w:val="20"/>
          <w:szCs w:val="20"/>
        </w:rPr>
        <w:t xml:space="preserve">в случае </w:t>
      </w:r>
      <w:r w:rsidR="000729E8" w:rsidRPr="00C46ADB">
        <w:rPr>
          <w:rFonts w:ascii="Times New Roman" w:hAnsi="Times New Roman"/>
          <w:sz w:val="20"/>
          <w:szCs w:val="20"/>
        </w:rPr>
        <w:t xml:space="preserve">покупки </w:t>
      </w:r>
      <w:r w:rsidR="00B21D04" w:rsidRPr="00C46ADB">
        <w:rPr>
          <w:rFonts w:ascii="Times New Roman" w:hAnsi="Times New Roman"/>
          <w:sz w:val="20"/>
          <w:szCs w:val="20"/>
        </w:rPr>
        <w:t>лесоматериалов круглых</w:t>
      </w:r>
      <w:r w:rsidR="000729E8" w:rsidRPr="00A4002C">
        <w:rPr>
          <w:rFonts w:ascii="Times New Roman" w:hAnsi="Times New Roman"/>
          <w:sz w:val="20"/>
          <w:szCs w:val="20"/>
        </w:rPr>
        <w:t xml:space="preserve"> </w:t>
      </w:r>
      <w:r w:rsidR="00A4002C" w:rsidRPr="00A4002C">
        <w:rPr>
          <w:rFonts w:ascii="Times New Roman" w:hAnsi="Times New Roman"/>
          <w:sz w:val="20"/>
          <w:szCs w:val="20"/>
        </w:rPr>
        <w:t xml:space="preserve">Покупатель указывает в заявке </w:t>
      </w:r>
      <w:r w:rsidR="000729E8" w:rsidRPr="00A4002C">
        <w:rPr>
          <w:rFonts w:ascii="Times New Roman" w:hAnsi="Times New Roman"/>
          <w:sz w:val="20"/>
          <w:szCs w:val="20"/>
        </w:rPr>
        <w:t>ассортимент</w:t>
      </w:r>
      <w:r w:rsidR="00BF024F">
        <w:rPr>
          <w:rFonts w:ascii="Times New Roman" w:hAnsi="Times New Roman"/>
          <w:sz w:val="20"/>
          <w:szCs w:val="20"/>
        </w:rPr>
        <w:t xml:space="preserve"> </w:t>
      </w:r>
      <w:r w:rsidR="000729E8" w:rsidRPr="00A4002C">
        <w:rPr>
          <w:rFonts w:ascii="Times New Roman" w:hAnsi="Times New Roman"/>
          <w:sz w:val="20"/>
          <w:szCs w:val="20"/>
        </w:rPr>
        <w:t>с учетом предусмотренного п.1.2 диапазона</w:t>
      </w:r>
      <w:r w:rsidR="00813A15" w:rsidRPr="00A4002C">
        <w:rPr>
          <w:rFonts w:ascii="Times New Roman" w:hAnsi="Times New Roman"/>
          <w:sz w:val="20"/>
          <w:szCs w:val="20"/>
        </w:rPr>
        <w:t xml:space="preserve">. </w:t>
      </w:r>
    </w:p>
    <w:p w14:paraId="46FCB2A0" w14:textId="3FE55A22" w:rsidR="00BF024F" w:rsidRPr="00B824E0" w:rsidRDefault="00BF024F" w:rsidP="00BF024F">
      <w:pPr>
        <w:keepLines/>
        <w:widowControl w:val="0"/>
        <w:autoSpaceDE w:val="0"/>
        <w:autoSpaceDN w:val="0"/>
        <w:adjustRightInd w:val="0"/>
        <w:spacing w:after="0" w:line="240" w:lineRule="auto"/>
        <w:ind w:firstLine="709"/>
        <w:jc w:val="both"/>
        <w:rPr>
          <w:rFonts w:ascii="Times New Roman" w:hAnsi="Times New Roman"/>
          <w:sz w:val="20"/>
          <w:szCs w:val="20"/>
        </w:rPr>
      </w:pPr>
      <w:r w:rsidRPr="00B824E0">
        <w:rPr>
          <w:rFonts w:ascii="Times New Roman" w:hAnsi="Times New Roman"/>
          <w:sz w:val="20"/>
          <w:szCs w:val="20"/>
        </w:rPr>
        <w:t xml:space="preserve">4.6. Предоставление заявок на </w:t>
      </w:r>
      <w:r w:rsidRPr="002D100B">
        <w:rPr>
          <w:rFonts w:ascii="Times New Roman" w:hAnsi="Times New Roman"/>
          <w:sz w:val="20"/>
          <w:szCs w:val="20"/>
        </w:rPr>
        <w:t xml:space="preserve">поставку товара на </w:t>
      </w:r>
      <w:r w:rsidR="00B824E0" w:rsidRPr="002D100B">
        <w:rPr>
          <w:rFonts w:ascii="Times New Roman" w:hAnsi="Times New Roman"/>
          <w:sz w:val="20"/>
          <w:szCs w:val="20"/>
        </w:rPr>
        <w:t>третий</w:t>
      </w:r>
      <w:r w:rsidRPr="002D100B">
        <w:rPr>
          <w:rFonts w:ascii="Times New Roman" w:hAnsi="Times New Roman"/>
          <w:sz w:val="20"/>
          <w:szCs w:val="20"/>
        </w:rPr>
        <w:t xml:space="preserve"> и последующие месяцы поставки осуществляется не позднее 10-го числа месяца, предшествующего </w:t>
      </w:r>
      <w:r w:rsidR="00A7515E" w:rsidRPr="002D100B">
        <w:rPr>
          <w:rFonts w:ascii="Times New Roman" w:hAnsi="Times New Roman"/>
          <w:sz w:val="20"/>
          <w:szCs w:val="20"/>
        </w:rPr>
        <w:t>третьему и последующим месяцам поставки (далее – очередной период поставки)</w:t>
      </w:r>
      <w:r w:rsidRPr="002D100B">
        <w:rPr>
          <w:rFonts w:ascii="Times New Roman" w:hAnsi="Times New Roman"/>
          <w:sz w:val="20"/>
          <w:szCs w:val="20"/>
        </w:rPr>
        <w:t>, и в следующем порядке:</w:t>
      </w:r>
    </w:p>
    <w:p w14:paraId="675D8B26" w14:textId="16197780" w:rsidR="00BF024F" w:rsidRPr="00B824E0" w:rsidRDefault="00BF024F" w:rsidP="00BF024F">
      <w:pPr>
        <w:keepLines/>
        <w:widowControl w:val="0"/>
        <w:autoSpaceDE w:val="0"/>
        <w:autoSpaceDN w:val="0"/>
        <w:adjustRightInd w:val="0"/>
        <w:spacing w:after="0" w:line="240" w:lineRule="auto"/>
        <w:ind w:firstLine="709"/>
        <w:jc w:val="both"/>
        <w:rPr>
          <w:rFonts w:ascii="Times New Roman" w:hAnsi="Times New Roman"/>
          <w:sz w:val="20"/>
          <w:szCs w:val="20"/>
        </w:rPr>
      </w:pPr>
      <w:r w:rsidRPr="00B824E0">
        <w:rPr>
          <w:rFonts w:ascii="Times New Roman" w:hAnsi="Times New Roman"/>
          <w:sz w:val="20"/>
          <w:szCs w:val="20"/>
        </w:rPr>
        <w:t>4.6.1. Покупатель предоставляет Продавцу заявку с указанием ассортимента лесоматериалов в пределах диапазона, указанного в спецификации: для круглых лесоматериалов согласно пункту 1.2 настоящего договора. В случае не предоставления (несвоевременного предоставления) Покупателем заявки с указанием ассортимента Продавец имеет право поставлять в очередной период поставки товар в ассортименте, заявленном Покупателем в предыдущий период поставки либо любой ассортимент лесоматериалов в пределах диапазона, указанного в спецификации;</w:t>
      </w:r>
    </w:p>
    <w:p w14:paraId="5CBE45E2" w14:textId="77777777" w:rsidR="00BF024F" w:rsidRPr="00B824E0" w:rsidRDefault="00BF024F" w:rsidP="00BF024F">
      <w:pPr>
        <w:keepLines/>
        <w:widowControl w:val="0"/>
        <w:autoSpaceDE w:val="0"/>
        <w:autoSpaceDN w:val="0"/>
        <w:adjustRightInd w:val="0"/>
        <w:spacing w:after="0" w:line="240" w:lineRule="auto"/>
        <w:ind w:firstLine="709"/>
        <w:jc w:val="both"/>
      </w:pPr>
      <w:r w:rsidRPr="00B824E0">
        <w:rPr>
          <w:rFonts w:ascii="Times New Roman" w:hAnsi="Times New Roman"/>
          <w:sz w:val="20"/>
          <w:szCs w:val="20"/>
        </w:rPr>
        <w:t>4.6.2. Покупатель может предоставить на согласование Продавцу заявку касательно изменения (увеличения или уменьшения) количества товара очередного периода поставки, что возможно за счет изменения количества следующего периода. Продавец при согласии с изменением (увеличением или уменьшением) количества товара очередного периода поставки согласно заявке Покупателя подписывает такую заявку и направляет ее Покупателю не позднее 13-го числа месяца, предшествующего очередному периоду поставки. В случае неподачи Покупателем заявки в указанный срок или несогласования Продавцом заявки по количеству, Продавец поставляет товар согласно п. 4.4 настоящего договора.</w:t>
      </w:r>
      <w:r w:rsidRPr="00B824E0">
        <w:t xml:space="preserve"> </w:t>
      </w:r>
    </w:p>
    <w:p w14:paraId="0AB027A5" w14:textId="7206A85B" w:rsidR="00BF024F" w:rsidRPr="00B824E0" w:rsidRDefault="00BF024F" w:rsidP="00BF024F">
      <w:pPr>
        <w:keepLines/>
        <w:widowControl w:val="0"/>
        <w:autoSpaceDE w:val="0"/>
        <w:autoSpaceDN w:val="0"/>
        <w:adjustRightInd w:val="0"/>
        <w:spacing w:after="0" w:line="240" w:lineRule="auto"/>
        <w:ind w:firstLine="709"/>
        <w:jc w:val="both"/>
        <w:rPr>
          <w:rFonts w:ascii="Times New Roman" w:hAnsi="Times New Roman"/>
          <w:sz w:val="20"/>
          <w:szCs w:val="20"/>
        </w:rPr>
      </w:pPr>
      <w:r w:rsidRPr="00B824E0">
        <w:rPr>
          <w:rFonts w:ascii="Times New Roman" w:hAnsi="Times New Roman"/>
          <w:sz w:val="20"/>
          <w:szCs w:val="20"/>
        </w:rPr>
        <w:t>Если Продавец не ответил на заявку Покупателя Продавец осуществляет поставку согласно заявке Покупателя</w:t>
      </w:r>
      <w:r w:rsidR="00A7515E" w:rsidRPr="00B824E0">
        <w:rPr>
          <w:rFonts w:ascii="Times New Roman" w:hAnsi="Times New Roman"/>
          <w:sz w:val="20"/>
          <w:szCs w:val="20"/>
        </w:rPr>
        <w:t>, поданной в порядке, предусмотренном настоящим договором</w:t>
      </w:r>
      <w:r w:rsidRPr="00B824E0">
        <w:rPr>
          <w:rFonts w:ascii="Times New Roman" w:hAnsi="Times New Roman"/>
          <w:sz w:val="20"/>
          <w:szCs w:val="20"/>
        </w:rPr>
        <w:t>.</w:t>
      </w:r>
    </w:p>
    <w:p w14:paraId="6EFE93FE" w14:textId="43ADB87A" w:rsidR="00BF024F" w:rsidRPr="002D100B" w:rsidRDefault="00BF024F" w:rsidP="00BF024F">
      <w:pPr>
        <w:keepLines/>
        <w:widowControl w:val="0"/>
        <w:autoSpaceDE w:val="0"/>
        <w:autoSpaceDN w:val="0"/>
        <w:adjustRightInd w:val="0"/>
        <w:spacing w:after="0" w:line="240" w:lineRule="auto"/>
        <w:ind w:firstLine="709"/>
        <w:jc w:val="both"/>
        <w:rPr>
          <w:rFonts w:ascii="Times New Roman" w:hAnsi="Times New Roman"/>
          <w:sz w:val="20"/>
          <w:szCs w:val="20"/>
        </w:rPr>
      </w:pPr>
      <w:r w:rsidRPr="002D100B">
        <w:rPr>
          <w:rFonts w:ascii="Times New Roman" w:hAnsi="Times New Roman"/>
          <w:sz w:val="20"/>
          <w:szCs w:val="20"/>
        </w:rPr>
        <w:t>4.6.3. Если согласно заключенной биржевой сделке товар обозначен статусом «готов», заявка с указанием ассортимента не направляется Покупателем в адрес Продавца. Продавец в таком случае осуществляет отгрузку готового товара в соответствии с предусмотренными настоящим договором условиями поставки, если иное не указано в спецификации.</w:t>
      </w:r>
    </w:p>
    <w:p w14:paraId="1075CD1D" w14:textId="3FAD0A3C" w:rsidR="00BF024F" w:rsidRPr="002D100B" w:rsidRDefault="00BF024F" w:rsidP="00BF024F">
      <w:pPr>
        <w:keepLines/>
        <w:widowControl w:val="0"/>
        <w:autoSpaceDE w:val="0"/>
        <w:autoSpaceDN w:val="0"/>
        <w:adjustRightInd w:val="0"/>
        <w:spacing w:after="0" w:line="240" w:lineRule="auto"/>
        <w:ind w:firstLine="709"/>
        <w:jc w:val="both"/>
        <w:rPr>
          <w:rFonts w:ascii="Times New Roman" w:hAnsi="Times New Roman"/>
          <w:sz w:val="20"/>
          <w:szCs w:val="20"/>
        </w:rPr>
      </w:pPr>
      <w:r w:rsidRPr="002D100B">
        <w:rPr>
          <w:rFonts w:ascii="Times New Roman" w:hAnsi="Times New Roman"/>
          <w:sz w:val="20"/>
          <w:szCs w:val="20"/>
        </w:rPr>
        <w:t xml:space="preserve">4.7. </w:t>
      </w:r>
      <w:r w:rsidR="00091221" w:rsidRPr="002D100B">
        <w:rPr>
          <w:rFonts w:ascii="Times New Roman" w:hAnsi="Times New Roman"/>
          <w:sz w:val="20"/>
          <w:szCs w:val="20"/>
        </w:rPr>
        <w:t>Транспортной п</w:t>
      </w:r>
      <w:r w:rsidRPr="002D100B">
        <w:rPr>
          <w:rFonts w:ascii="Times New Roman" w:hAnsi="Times New Roman"/>
          <w:sz w:val="20"/>
          <w:szCs w:val="20"/>
        </w:rPr>
        <w:t>артией товара считается товар, оформленный одной накладной (ТТН-1, ТН-2, ЭТТН, ЭТН), если иное не установлено спецификацией.</w:t>
      </w:r>
    </w:p>
    <w:p w14:paraId="246EC022" w14:textId="6E73BF50" w:rsidR="00BF024F" w:rsidRPr="002D100B" w:rsidRDefault="00BF024F" w:rsidP="00BF024F">
      <w:pPr>
        <w:keepLines/>
        <w:widowControl w:val="0"/>
        <w:autoSpaceDE w:val="0"/>
        <w:autoSpaceDN w:val="0"/>
        <w:adjustRightInd w:val="0"/>
        <w:spacing w:after="0" w:line="240" w:lineRule="auto"/>
        <w:ind w:firstLine="709"/>
        <w:jc w:val="both"/>
        <w:rPr>
          <w:rFonts w:ascii="Times New Roman" w:hAnsi="Times New Roman"/>
          <w:sz w:val="20"/>
          <w:szCs w:val="20"/>
        </w:rPr>
      </w:pPr>
      <w:r w:rsidRPr="002D100B">
        <w:rPr>
          <w:rFonts w:ascii="Times New Roman" w:hAnsi="Times New Roman"/>
          <w:sz w:val="20"/>
          <w:szCs w:val="20"/>
        </w:rPr>
        <w:t xml:space="preserve">Датой поставки </w:t>
      </w:r>
      <w:r w:rsidR="00091221" w:rsidRPr="002D100B">
        <w:rPr>
          <w:rFonts w:ascii="Times New Roman" w:hAnsi="Times New Roman"/>
          <w:sz w:val="20"/>
          <w:szCs w:val="20"/>
        </w:rPr>
        <w:t xml:space="preserve">транспортной </w:t>
      </w:r>
      <w:r w:rsidRPr="002D100B">
        <w:rPr>
          <w:rFonts w:ascii="Times New Roman" w:hAnsi="Times New Roman"/>
          <w:sz w:val="20"/>
          <w:szCs w:val="20"/>
        </w:rPr>
        <w:t>партии товара считается дата накладной (ТТН-1, ТН-2, ЭТТН, ЭТН), если иное не указано в спецификации.</w:t>
      </w:r>
    </w:p>
    <w:p w14:paraId="4DF4814E" w14:textId="3EA0A01B" w:rsidR="008C46BD" w:rsidRPr="00A4002C" w:rsidRDefault="008C46BD" w:rsidP="008C46BD">
      <w:pPr>
        <w:keepLines/>
        <w:widowControl w:val="0"/>
        <w:autoSpaceDE w:val="0"/>
        <w:autoSpaceDN w:val="0"/>
        <w:adjustRightInd w:val="0"/>
        <w:spacing w:after="0" w:line="240" w:lineRule="auto"/>
        <w:ind w:firstLine="709"/>
        <w:jc w:val="both"/>
        <w:rPr>
          <w:rFonts w:ascii="Times New Roman" w:hAnsi="Times New Roman"/>
          <w:sz w:val="20"/>
          <w:szCs w:val="20"/>
        </w:rPr>
      </w:pPr>
      <w:r w:rsidRPr="00A4002C">
        <w:rPr>
          <w:rFonts w:ascii="Times New Roman" w:hAnsi="Times New Roman"/>
          <w:sz w:val="20"/>
          <w:szCs w:val="20"/>
        </w:rPr>
        <w:t>4.</w:t>
      </w:r>
      <w:r w:rsidR="00BF024F">
        <w:rPr>
          <w:rFonts w:ascii="Times New Roman" w:hAnsi="Times New Roman"/>
          <w:sz w:val="20"/>
          <w:szCs w:val="20"/>
        </w:rPr>
        <w:t>8</w:t>
      </w:r>
      <w:r w:rsidRPr="00A4002C">
        <w:rPr>
          <w:rFonts w:ascii="Times New Roman" w:hAnsi="Times New Roman"/>
          <w:sz w:val="20"/>
          <w:szCs w:val="20"/>
        </w:rPr>
        <w:t>. На поставляемый товар Продавец передает в порядке и сроки, установленные законодательством, следующие документы:</w:t>
      </w:r>
    </w:p>
    <w:p w14:paraId="38116D3F" w14:textId="77777777" w:rsidR="008C46BD" w:rsidRPr="00A4002C" w:rsidRDefault="008C46BD" w:rsidP="008C46BD">
      <w:pPr>
        <w:keepLines/>
        <w:widowControl w:val="0"/>
        <w:autoSpaceDE w:val="0"/>
        <w:autoSpaceDN w:val="0"/>
        <w:adjustRightInd w:val="0"/>
        <w:spacing w:after="0" w:line="240" w:lineRule="auto"/>
        <w:ind w:firstLine="709"/>
        <w:jc w:val="both"/>
        <w:rPr>
          <w:rFonts w:ascii="Times New Roman" w:hAnsi="Times New Roman"/>
          <w:sz w:val="20"/>
          <w:szCs w:val="20"/>
        </w:rPr>
      </w:pPr>
      <w:r w:rsidRPr="00A4002C">
        <w:rPr>
          <w:rFonts w:ascii="Times New Roman" w:hAnsi="Times New Roman"/>
          <w:sz w:val="20"/>
          <w:szCs w:val="20"/>
        </w:rPr>
        <w:t>– отгрузочную спецификацию - 2 экземпляра;</w:t>
      </w:r>
    </w:p>
    <w:p w14:paraId="0F98D08C" w14:textId="77777777" w:rsidR="008C46BD" w:rsidRPr="00A4002C" w:rsidRDefault="008C46BD" w:rsidP="008C46BD">
      <w:pPr>
        <w:keepLines/>
        <w:widowControl w:val="0"/>
        <w:autoSpaceDE w:val="0"/>
        <w:autoSpaceDN w:val="0"/>
        <w:adjustRightInd w:val="0"/>
        <w:spacing w:after="0" w:line="240" w:lineRule="auto"/>
        <w:ind w:firstLine="709"/>
        <w:jc w:val="both"/>
        <w:rPr>
          <w:rFonts w:ascii="Times New Roman" w:hAnsi="Times New Roman"/>
          <w:sz w:val="20"/>
          <w:szCs w:val="20"/>
        </w:rPr>
      </w:pPr>
      <w:r w:rsidRPr="00A4002C">
        <w:rPr>
          <w:rFonts w:ascii="Times New Roman" w:hAnsi="Times New Roman"/>
          <w:sz w:val="20"/>
          <w:szCs w:val="20"/>
        </w:rPr>
        <w:t xml:space="preserve">– ТТН-1 или ТН-2, </w:t>
      </w:r>
      <w:r w:rsidRPr="00A4002C">
        <w:rPr>
          <w:rFonts w:ascii="Times New Roman" w:hAnsi="Times New Roman"/>
          <w:color w:val="000000"/>
          <w:sz w:val="20"/>
          <w:szCs w:val="20"/>
        </w:rPr>
        <w:t>ЭТТН или ЭТН;</w:t>
      </w:r>
    </w:p>
    <w:p w14:paraId="74854959" w14:textId="77777777" w:rsidR="008C46BD" w:rsidRPr="00A4002C" w:rsidRDefault="008C46BD" w:rsidP="008C46BD">
      <w:pPr>
        <w:keepLines/>
        <w:widowControl w:val="0"/>
        <w:autoSpaceDE w:val="0"/>
        <w:autoSpaceDN w:val="0"/>
        <w:adjustRightInd w:val="0"/>
        <w:spacing w:after="0" w:line="240" w:lineRule="auto"/>
        <w:ind w:firstLine="709"/>
        <w:jc w:val="both"/>
        <w:rPr>
          <w:rFonts w:ascii="Times New Roman" w:hAnsi="Times New Roman"/>
          <w:sz w:val="20"/>
          <w:szCs w:val="20"/>
        </w:rPr>
      </w:pPr>
      <w:r w:rsidRPr="00A4002C">
        <w:rPr>
          <w:rFonts w:ascii="Times New Roman" w:hAnsi="Times New Roman"/>
          <w:sz w:val="20"/>
          <w:szCs w:val="20"/>
        </w:rPr>
        <w:t>– паспорт радиационной безопасности (предоставляется по требованию Покупателя в соответствии с Правилами ведения лесного хозяйства на территориях, подвергшихся радиоактивному загрязнению в результате катастрофы на Чернобыльской АЭС, утвержденными постановлением Министерства лесного хозяйства Республики Беларусь от 27.12.2016 №86);</w:t>
      </w:r>
    </w:p>
    <w:p w14:paraId="385BC7E7" w14:textId="1C85A506" w:rsidR="008C46BD" w:rsidRDefault="008C46BD" w:rsidP="008C46BD">
      <w:pPr>
        <w:keepLines/>
        <w:widowControl w:val="0"/>
        <w:autoSpaceDE w:val="0"/>
        <w:autoSpaceDN w:val="0"/>
        <w:adjustRightInd w:val="0"/>
        <w:spacing w:after="0" w:line="240" w:lineRule="auto"/>
        <w:ind w:firstLine="709"/>
        <w:jc w:val="both"/>
        <w:rPr>
          <w:rFonts w:ascii="Times New Roman" w:hAnsi="Times New Roman"/>
          <w:sz w:val="20"/>
          <w:szCs w:val="20"/>
        </w:rPr>
      </w:pPr>
      <w:r w:rsidRPr="00A4002C">
        <w:rPr>
          <w:rFonts w:ascii="Times New Roman" w:hAnsi="Times New Roman"/>
          <w:sz w:val="20"/>
          <w:szCs w:val="20"/>
        </w:rPr>
        <w:t>– иные документы, письменно согласованные Сторонами.</w:t>
      </w:r>
    </w:p>
    <w:p w14:paraId="51225E05" w14:textId="349401B1" w:rsidR="00813A15" w:rsidRDefault="00813A15" w:rsidP="00813A15">
      <w:pPr>
        <w:keepLines/>
        <w:widowControl w:val="0"/>
        <w:autoSpaceDE w:val="0"/>
        <w:autoSpaceDN w:val="0"/>
        <w:adjustRightInd w:val="0"/>
        <w:spacing w:after="0" w:line="240" w:lineRule="auto"/>
        <w:ind w:firstLine="709"/>
        <w:jc w:val="both"/>
        <w:rPr>
          <w:rFonts w:ascii="Times New Roman" w:hAnsi="Times New Roman"/>
          <w:sz w:val="20"/>
          <w:szCs w:val="20"/>
          <w:highlight w:val="green"/>
        </w:rPr>
      </w:pPr>
    </w:p>
    <w:p w14:paraId="7D9ACFCA" w14:textId="77777777" w:rsidR="00AE7C1B" w:rsidRPr="006D0273" w:rsidRDefault="00AE7C1B" w:rsidP="002278ED">
      <w:pPr>
        <w:keepNext/>
        <w:widowControl w:val="0"/>
        <w:autoSpaceDE w:val="0"/>
        <w:autoSpaceDN w:val="0"/>
        <w:adjustRightInd w:val="0"/>
        <w:spacing w:after="0" w:line="240" w:lineRule="auto"/>
        <w:jc w:val="center"/>
        <w:rPr>
          <w:rFonts w:ascii="Times New Roman" w:hAnsi="Times New Roman"/>
          <w:b/>
          <w:sz w:val="20"/>
          <w:szCs w:val="20"/>
        </w:rPr>
      </w:pPr>
      <w:r w:rsidRPr="006D0273">
        <w:rPr>
          <w:rFonts w:ascii="Times New Roman" w:hAnsi="Times New Roman"/>
          <w:b/>
          <w:sz w:val="20"/>
          <w:szCs w:val="20"/>
        </w:rPr>
        <w:t>5. ПРИЕМКА ТОВАРА ПО КОЛИЧЕСТВУ И КАЧЕСТВУ. ЭКСПЕРТИЗА</w:t>
      </w:r>
    </w:p>
    <w:p w14:paraId="37227849" w14:textId="77777777" w:rsidR="00AE7C1B" w:rsidRPr="006D0273" w:rsidRDefault="00AE7C1B" w:rsidP="002278ED">
      <w:pPr>
        <w:keepNext/>
        <w:widowControl w:val="0"/>
        <w:autoSpaceDE w:val="0"/>
        <w:autoSpaceDN w:val="0"/>
        <w:adjustRightInd w:val="0"/>
        <w:spacing w:after="0" w:line="240" w:lineRule="auto"/>
        <w:jc w:val="center"/>
        <w:rPr>
          <w:rFonts w:ascii="Times New Roman" w:hAnsi="Times New Roman"/>
          <w:b/>
          <w:sz w:val="20"/>
          <w:szCs w:val="20"/>
        </w:rPr>
      </w:pPr>
      <w:r w:rsidRPr="006D0273">
        <w:rPr>
          <w:rFonts w:ascii="Times New Roman" w:hAnsi="Times New Roman"/>
          <w:b/>
          <w:sz w:val="20"/>
          <w:szCs w:val="20"/>
        </w:rPr>
        <w:t>Общие положения</w:t>
      </w:r>
      <w:r w:rsidR="00B77EEC" w:rsidRPr="006D0273">
        <w:rPr>
          <w:rFonts w:ascii="Times New Roman" w:hAnsi="Times New Roman"/>
          <w:b/>
          <w:sz w:val="20"/>
          <w:szCs w:val="20"/>
        </w:rPr>
        <w:t xml:space="preserve"> о</w:t>
      </w:r>
      <w:r w:rsidRPr="006D0273">
        <w:rPr>
          <w:rFonts w:ascii="Times New Roman" w:hAnsi="Times New Roman"/>
          <w:b/>
          <w:sz w:val="20"/>
          <w:szCs w:val="20"/>
        </w:rPr>
        <w:t xml:space="preserve"> приемк</w:t>
      </w:r>
      <w:r w:rsidR="00B77EEC" w:rsidRPr="006D0273">
        <w:rPr>
          <w:rFonts w:ascii="Times New Roman" w:hAnsi="Times New Roman"/>
          <w:b/>
          <w:sz w:val="20"/>
          <w:szCs w:val="20"/>
        </w:rPr>
        <w:t>е</w:t>
      </w:r>
      <w:r w:rsidRPr="006D0273">
        <w:rPr>
          <w:rFonts w:ascii="Times New Roman" w:hAnsi="Times New Roman"/>
          <w:b/>
          <w:sz w:val="20"/>
          <w:szCs w:val="20"/>
        </w:rPr>
        <w:t xml:space="preserve"> товара</w:t>
      </w:r>
    </w:p>
    <w:p w14:paraId="406D64C2" w14:textId="77777777" w:rsidR="00AE7C1B" w:rsidRDefault="00AE7C1B"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5.1. Приемка товара по количеству и качеству (далее – приемка) осуществляется на складе Покупателя (</w:t>
      </w:r>
      <w:r w:rsidR="00B77EEC" w:rsidRPr="006D0273">
        <w:rPr>
          <w:rFonts w:ascii="Times New Roman" w:hAnsi="Times New Roman"/>
          <w:sz w:val="20"/>
          <w:szCs w:val="20"/>
        </w:rPr>
        <w:t>месте разгрузки/</w:t>
      </w:r>
      <w:r w:rsidRPr="006D0273">
        <w:rPr>
          <w:rFonts w:ascii="Times New Roman" w:hAnsi="Times New Roman"/>
          <w:sz w:val="20"/>
          <w:szCs w:val="20"/>
        </w:rPr>
        <w:t>станции назначения) (</w:t>
      </w:r>
      <w:r w:rsidR="0011419E" w:rsidRPr="0051118F">
        <w:rPr>
          <w:rFonts w:ascii="Times New Roman" w:hAnsi="Times New Roman"/>
          <w:sz w:val="20"/>
          <w:szCs w:val="20"/>
        </w:rPr>
        <w:t>п.</w:t>
      </w:r>
      <w:r w:rsidRPr="006D0273">
        <w:rPr>
          <w:rFonts w:ascii="Times New Roman" w:hAnsi="Times New Roman"/>
          <w:sz w:val="20"/>
          <w:szCs w:val="20"/>
        </w:rPr>
        <w:t xml:space="preserve"> 5.8) или на складе Продавца (Грузоотправителя) (верхнем лесоскладе, промежуточном лесоскладе, нижнем лесоскладе, станции отправления) (</w:t>
      </w:r>
      <w:r w:rsidR="0011419E" w:rsidRPr="0051118F">
        <w:rPr>
          <w:rFonts w:ascii="Times New Roman" w:hAnsi="Times New Roman"/>
          <w:sz w:val="20"/>
          <w:szCs w:val="20"/>
        </w:rPr>
        <w:t>п.</w:t>
      </w:r>
      <w:r w:rsidRPr="006D0273">
        <w:rPr>
          <w:rFonts w:ascii="Times New Roman" w:hAnsi="Times New Roman"/>
          <w:sz w:val="20"/>
          <w:szCs w:val="20"/>
        </w:rPr>
        <w:t xml:space="preserve"> 5.9) в зависимости от условий поставки товара, указанных в спецификации</w:t>
      </w:r>
      <w:r w:rsidR="00A81355" w:rsidRPr="00097D7E">
        <w:rPr>
          <w:rFonts w:ascii="Times New Roman" w:hAnsi="Times New Roman"/>
          <w:sz w:val="20"/>
          <w:szCs w:val="20"/>
        </w:rPr>
        <w:t>, если иное не указано в спецификации.</w:t>
      </w:r>
    </w:p>
    <w:p w14:paraId="3FBF30F5" w14:textId="77777777" w:rsidR="00AE7C1B" w:rsidRDefault="00AE7C1B"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lastRenderedPageBreak/>
        <w:t>5.2. Приемка осуществляется в соответствии с Положением о приемке товара по количеству и качеству, утвержденн</w:t>
      </w:r>
      <w:r w:rsidR="00B77EEC" w:rsidRPr="006D0273">
        <w:rPr>
          <w:rFonts w:ascii="Times New Roman" w:hAnsi="Times New Roman"/>
          <w:sz w:val="20"/>
          <w:szCs w:val="20"/>
        </w:rPr>
        <w:t>ым</w:t>
      </w:r>
      <w:r w:rsidRPr="006D0273">
        <w:rPr>
          <w:rFonts w:ascii="Times New Roman" w:hAnsi="Times New Roman"/>
          <w:sz w:val="20"/>
          <w:szCs w:val="20"/>
        </w:rPr>
        <w:t xml:space="preserve"> постановлением Совета Министров Республики Беларусь от 03.09.2008 №</w:t>
      </w:r>
      <w:r w:rsidR="00B77EEC" w:rsidRPr="006D0273">
        <w:rPr>
          <w:rFonts w:ascii="Times New Roman" w:hAnsi="Times New Roman"/>
          <w:sz w:val="20"/>
          <w:szCs w:val="20"/>
        </w:rPr>
        <w:t xml:space="preserve"> </w:t>
      </w:r>
      <w:r w:rsidRPr="006D0273">
        <w:rPr>
          <w:rFonts w:ascii="Times New Roman" w:hAnsi="Times New Roman"/>
          <w:sz w:val="20"/>
          <w:szCs w:val="20"/>
        </w:rPr>
        <w:t>1290</w:t>
      </w:r>
      <w:r w:rsidR="00B77EEC" w:rsidRPr="006D0273">
        <w:rPr>
          <w:rFonts w:ascii="Times New Roman" w:hAnsi="Times New Roman"/>
          <w:sz w:val="20"/>
          <w:szCs w:val="20"/>
        </w:rPr>
        <w:t>,</w:t>
      </w:r>
      <w:r w:rsidRPr="006D0273">
        <w:rPr>
          <w:rFonts w:ascii="Times New Roman" w:hAnsi="Times New Roman"/>
          <w:sz w:val="20"/>
          <w:szCs w:val="20"/>
        </w:rPr>
        <w:t xml:space="preserve"> с учетом особенностей</w:t>
      </w:r>
      <w:r w:rsidR="00B77EEC" w:rsidRPr="006D0273">
        <w:rPr>
          <w:rFonts w:ascii="Times New Roman" w:hAnsi="Times New Roman"/>
          <w:sz w:val="20"/>
          <w:szCs w:val="20"/>
        </w:rPr>
        <w:t>,</w:t>
      </w:r>
      <w:r w:rsidRPr="006D0273">
        <w:rPr>
          <w:rFonts w:ascii="Times New Roman" w:hAnsi="Times New Roman"/>
          <w:sz w:val="20"/>
          <w:szCs w:val="20"/>
        </w:rPr>
        <w:t xml:space="preserve"> установленных настоящим договором</w:t>
      </w:r>
      <w:r w:rsidR="00B77EEC" w:rsidRPr="006D0273">
        <w:rPr>
          <w:rFonts w:ascii="Times New Roman" w:hAnsi="Times New Roman"/>
          <w:sz w:val="20"/>
          <w:szCs w:val="20"/>
        </w:rPr>
        <w:t>, включая спецификацию,</w:t>
      </w:r>
      <w:r w:rsidRPr="006D0273">
        <w:rPr>
          <w:rFonts w:ascii="Times New Roman" w:hAnsi="Times New Roman"/>
          <w:sz w:val="20"/>
          <w:szCs w:val="20"/>
        </w:rPr>
        <w:t xml:space="preserve"> и в соответствии с данными, указанными в сопроводительных, транспортных и иных документах, удостоверяющих количество и качество поставляемого товара и согласно требованиям технических нормативных правовых актов на товар, указанных в спецификации к настоящему договору.</w:t>
      </w:r>
    </w:p>
    <w:p w14:paraId="24C5EF9D" w14:textId="77777777" w:rsidR="00014C0C" w:rsidRPr="0051118F" w:rsidRDefault="00014C0C" w:rsidP="00014C0C">
      <w:pPr>
        <w:keepLines/>
        <w:widowControl w:val="0"/>
        <w:autoSpaceDE w:val="0"/>
        <w:autoSpaceDN w:val="0"/>
        <w:adjustRightInd w:val="0"/>
        <w:spacing w:after="0" w:line="240" w:lineRule="auto"/>
        <w:ind w:firstLine="709"/>
        <w:jc w:val="both"/>
        <w:rPr>
          <w:rFonts w:ascii="Times New Roman" w:hAnsi="Times New Roman"/>
          <w:sz w:val="20"/>
          <w:szCs w:val="20"/>
        </w:rPr>
      </w:pPr>
      <w:r w:rsidRPr="0051118F">
        <w:rPr>
          <w:rFonts w:ascii="Times New Roman" w:hAnsi="Times New Roman"/>
          <w:sz w:val="20"/>
          <w:szCs w:val="20"/>
        </w:rPr>
        <w:t xml:space="preserve">Представитель Покупателя, Продавца </w:t>
      </w:r>
      <w:r w:rsidR="0051118F" w:rsidRPr="0051118F">
        <w:rPr>
          <w:rFonts w:ascii="Times New Roman" w:hAnsi="Times New Roman"/>
          <w:sz w:val="20"/>
          <w:szCs w:val="20"/>
        </w:rPr>
        <w:t>(</w:t>
      </w:r>
      <w:r w:rsidRPr="0051118F">
        <w:rPr>
          <w:rFonts w:ascii="Times New Roman" w:hAnsi="Times New Roman"/>
          <w:sz w:val="20"/>
          <w:szCs w:val="20"/>
        </w:rPr>
        <w:t>Грузоотправителя</w:t>
      </w:r>
      <w:r w:rsidR="0051118F" w:rsidRPr="0051118F">
        <w:rPr>
          <w:rFonts w:ascii="Times New Roman" w:hAnsi="Times New Roman"/>
          <w:sz w:val="20"/>
          <w:szCs w:val="20"/>
        </w:rPr>
        <w:t>)</w:t>
      </w:r>
      <w:r w:rsidRPr="0051118F">
        <w:rPr>
          <w:rFonts w:ascii="Times New Roman" w:hAnsi="Times New Roman"/>
          <w:sz w:val="20"/>
          <w:szCs w:val="20"/>
        </w:rPr>
        <w:t xml:space="preserve"> должен иметь удостоверение или доверенность на право участия в приемке товаров. Удостоверение (доверенность) может выдаваться на определенный период (декаду, месяц, квартал и другой) или на определенную партию товара.</w:t>
      </w:r>
    </w:p>
    <w:p w14:paraId="58860DE2" w14:textId="77777777" w:rsidR="00014C0C" w:rsidRPr="00014C0C" w:rsidRDefault="00014C0C" w:rsidP="00014C0C">
      <w:pPr>
        <w:keepLines/>
        <w:widowControl w:val="0"/>
        <w:autoSpaceDE w:val="0"/>
        <w:autoSpaceDN w:val="0"/>
        <w:adjustRightInd w:val="0"/>
        <w:spacing w:after="0" w:line="240" w:lineRule="auto"/>
        <w:ind w:firstLine="709"/>
        <w:jc w:val="both"/>
        <w:rPr>
          <w:rFonts w:ascii="Times New Roman" w:hAnsi="Times New Roman"/>
          <w:sz w:val="20"/>
          <w:szCs w:val="20"/>
        </w:rPr>
      </w:pPr>
      <w:r w:rsidRPr="0051118F">
        <w:rPr>
          <w:rFonts w:ascii="Times New Roman" w:hAnsi="Times New Roman"/>
          <w:sz w:val="20"/>
          <w:szCs w:val="20"/>
        </w:rPr>
        <w:t>Стороны вправе уполномочить иных лиц на подписание от своего имени актов приемки при рекламациях по количеству и качеству.</w:t>
      </w:r>
    </w:p>
    <w:p w14:paraId="29CF8B9E" w14:textId="77777777" w:rsidR="00AE7C1B" w:rsidRPr="006D0273" w:rsidRDefault="00AE7C1B"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5.3. Товар считается принятым Покупателем в следующих случаях:</w:t>
      </w:r>
    </w:p>
    <w:p w14:paraId="1A2BF12F" w14:textId="77777777" w:rsidR="00AE7C1B" w:rsidRPr="006D0273" w:rsidRDefault="00AE7C1B"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 xml:space="preserve">– количество и качество товара соответствует данным документов, указанных в </w:t>
      </w:r>
      <w:r w:rsidR="0011419E" w:rsidRPr="0051118F">
        <w:rPr>
          <w:rFonts w:ascii="Times New Roman" w:hAnsi="Times New Roman"/>
          <w:sz w:val="20"/>
          <w:szCs w:val="20"/>
        </w:rPr>
        <w:t>п.</w:t>
      </w:r>
      <w:r w:rsidRPr="006D0273">
        <w:rPr>
          <w:rFonts w:ascii="Times New Roman" w:hAnsi="Times New Roman"/>
          <w:sz w:val="20"/>
          <w:szCs w:val="20"/>
        </w:rPr>
        <w:t xml:space="preserve"> 5.2 настоящего договора;</w:t>
      </w:r>
    </w:p>
    <w:p w14:paraId="22D0682D" w14:textId="77777777" w:rsidR="00AE7C1B" w:rsidRPr="006D0273" w:rsidRDefault="00AE7C1B"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 xml:space="preserve">– товар принят в порядке, предусмотренном </w:t>
      </w:r>
      <w:r w:rsidR="0011419E" w:rsidRPr="0051118F">
        <w:rPr>
          <w:rFonts w:ascii="Times New Roman" w:hAnsi="Times New Roman"/>
          <w:sz w:val="20"/>
          <w:szCs w:val="20"/>
        </w:rPr>
        <w:t>п.</w:t>
      </w:r>
      <w:r w:rsidRPr="006D0273">
        <w:rPr>
          <w:rFonts w:ascii="Times New Roman" w:hAnsi="Times New Roman"/>
          <w:sz w:val="20"/>
          <w:szCs w:val="20"/>
        </w:rPr>
        <w:t xml:space="preserve"> 5.4 настоящего договора, компетентной независимой экспертной организацией, осуществляющей деятельность на территории Республики Беларусь по проверке количества</w:t>
      </w:r>
      <w:r w:rsidR="00731931">
        <w:rPr>
          <w:rFonts w:ascii="Times New Roman" w:hAnsi="Times New Roman"/>
          <w:sz w:val="20"/>
          <w:szCs w:val="20"/>
        </w:rPr>
        <w:t xml:space="preserve"> и качества</w:t>
      </w:r>
      <w:r w:rsidRPr="006D0273">
        <w:rPr>
          <w:rFonts w:ascii="Times New Roman" w:hAnsi="Times New Roman"/>
          <w:sz w:val="20"/>
          <w:szCs w:val="20"/>
        </w:rPr>
        <w:t xml:space="preserve"> товара;</w:t>
      </w:r>
    </w:p>
    <w:p w14:paraId="3039407E" w14:textId="5EAB4F66" w:rsidR="00AE7C1B" w:rsidRPr="006D0273" w:rsidRDefault="00AE7C1B"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 при выявлении в принимаемой партии товара недостачи (излишка) в объеме, не превышающем соответствующую величину погрешности по применяемому грузоотправителем методу измерения согласно соответствующему техническому нормативному правовому акту, указ</w:t>
      </w:r>
      <w:r w:rsidR="007A5675" w:rsidRPr="006D0273">
        <w:rPr>
          <w:rFonts w:ascii="Times New Roman" w:hAnsi="Times New Roman"/>
          <w:sz w:val="20"/>
          <w:szCs w:val="20"/>
        </w:rPr>
        <w:t>анному</w:t>
      </w:r>
      <w:r w:rsidRPr="006D0273">
        <w:rPr>
          <w:rFonts w:ascii="Times New Roman" w:hAnsi="Times New Roman"/>
          <w:sz w:val="20"/>
          <w:szCs w:val="20"/>
        </w:rPr>
        <w:t xml:space="preserve"> в спецификации к настоящему договору;</w:t>
      </w:r>
    </w:p>
    <w:p w14:paraId="1F6BF9D1" w14:textId="77777777" w:rsidR="00AE7C1B" w:rsidRPr="006D0273" w:rsidRDefault="00AE7C1B"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 xml:space="preserve">– при выявлении товара ненадлежащего качества в количестве, не превышающем величину, установленную соответствующим техническим нормативным правовым </w:t>
      </w:r>
      <w:r w:rsidR="007A5675" w:rsidRPr="006D0273">
        <w:rPr>
          <w:rFonts w:ascii="Times New Roman" w:hAnsi="Times New Roman"/>
          <w:sz w:val="20"/>
          <w:szCs w:val="20"/>
        </w:rPr>
        <w:t>актом, указанным в спецификации к настоящему договору</w:t>
      </w:r>
      <w:r w:rsidRPr="006D0273">
        <w:rPr>
          <w:rFonts w:ascii="Times New Roman" w:hAnsi="Times New Roman"/>
          <w:sz w:val="20"/>
          <w:szCs w:val="20"/>
        </w:rPr>
        <w:t>.</w:t>
      </w:r>
    </w:p>
    <w:p w14:paraId="0C5B8AD0" w14:textId="77777777" w:rsidR="00AE7C1B" w:rsidRPr="006D0273" w:rsidRDefault="00AE7C1B"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5.4. Продавец</w:t>
      </w:r>
      <w:r w:rsidR="006D6B2B">
        <w:rPr>
          <w:rFonts w:ascii="Times New Roman" w:hAnsi="Times New Roman"/>
          <w:sz w:val="20"/>
          <w:szCs w:val="20"/>
        </w:rPr>
        <w:t xml:space="preserve"> </w:t>
      </w:r>
      <w:r w:rsidR="006D6B2B" w:rsidRPr="00232EE9">
        <w:rPr>
          <w:rFonts w:ascii="Times New Roman" w:hAnsi="Times New Roman"/>
          <w:sz w:val="20"/>
          <w:szCs w:val="20"/>
        </w:rPr>
        <w:t>(Покупатель)</w:t>
      </w:r>
      <w:r w:rsidRPr="00232EE9">
        <w:rPr>
          <w:rFonts w:ascii="Times New Roman" w:hAnsi="Times New Roman"/>
          <w:sz w:val="20"/>
          <w:szCs w:val="20"/>
        </w:rPr>
        <w:t xml:space="preserve"> в</w:t>
      </w:r>
      <w:r w:rsidRPr="006D0273">
        <w:rPr>
          <w:rFonts w:ascii="Times New Roman" w:hAnsi="Times New Roman"/>
          <w:sz w:val="20"/>
          <w:szCs w:val="20"/>
        </w:rPr>
        <w:t xml:space="preserve">праве на </w:t>
      </w:r>
      <w:r w:rsidRPr="00CB2060">
        <w:rPr>
          <w:rFonts w:ascii="Times New Roman" w:hAnsi="Times New Roman"/>
          <w:sz w:val="20"/>
          <w:szCs w:val="20"/>
        </w:rPr>
        <w:t>отгруженный</w:t>
      </w:r>
      <w:r w:rsidR="00F35A21" w:rsidRPr="00CB2060">
        <w:rPr>
          <w:rFonts w:ascii="Times New Roman" w:hAnsi="Times New Roman"/>
          <w:sz w:val="20"/>
          <w:szCs w:val="20"/>
        </w:rPr>
        <w:t xml:space="preserve"> и (или) отгружаемый</w:t>
      </w:r>
      <w:r w:rsidRPr="006D0273">
        <w:rPr>
          <w:rFonts w:ascii="Times New Roman" w:hAnsi="Times New Roman"/>
          <w:sz w:val="20"/>
          <w:szCs w:val="20"/>
        </w:rPr>
        <w:t xml:space="preserve"> товар за свой счет оформить акт экспертизы Белорусской торгово-промышленной палаты </w:t>
      </w:r>
      <w:r w:rsidR="00B77EEC" w:rsidRPr="006D0273">
        <w:rPr>
          <w:rFonts w:ascii="Times New Roman" w:hAnsi="Times New Roman"/>
          <w:sz w:val="20"/>
          <w:szCs w:val="20"/>
        </w:rPr>
        <w:t>(</w:t>
      </w:r>
      <w:r w:rsidRPr="006D0273">
        <w:rPr>
          <w:rFonts w:ascii="Times New Roman" w:hAnsi="Times New Roman"/>
          <w:sz w:val="20"/>
          <w:szCs w:val="20"/>
        </w:rPr>
        <w:t>ее отделений</w:t>
      </w:r>
      <w:r w:rsidR="00B77EEC" w:rsidRPr="006D0273">
        <w:rPr>
          <w:rFonts w:ascii="Times New Roman" w:hAnsi="Times New Roman"/>
          <w:sz w:val="20"/>
          <w:szCs w:val="20"/>
        </w:rPr>
        <w:t>),</w:t>
      </w:r>
      <w:r w:rsidRPr="006D0273">
        <w:rPr>
          <w:rFonts w:ascii="Times New Roman" w:hAnsi="Times New Roman"/>
          <w:sz w:val="20"/>
          <w:szCs w:val="20"/>
        </w:rPr>
        <w:t xml:space="preserve"> или другой компетентной организации на территории Республики Беларусь</w:t>
      </w:r>
      <w:r w:rsidR="00B77EEC" w:rsidRPr="006D0273">
        <w:rPr>
          <w:rFonts w:ascii="Times New Roman" w:hAnsi="Times New Roman"/>
          <w:sz w:val="20"/>
          <w:szCs w:val="20"/>
        </w:rPr>
        <w:t>,</w:t>
      </w:r>
      <w:r w:rsidRPr="006D0273">
        <w:rPr>
          <w:rFonts w:ascii="Times New Roman" w:hAnsi="Times New Roman"/>
          <w:sz w:val="20"/>
          <w:szCs w:val="20"/>
        </w:rPr>
        <w:t xml:space="preserve"> с уведомлением Покупателя</w:t>
      </w:r>
      <w:r w:rsidR="00B03A09">
        <w:rPr>
          <w:rFonts w:ascii="Times New Roman" w:hAnsi="Times New Roman"/>
          <w:sz w:val="20"/>
          <w:szCs w:val="20"/>
        </w:rPr>
        <w:t xml:space="preserve"> (Продавца)</w:t>
      </w:r>
      <w:r w:rsidRPr="006D0273">
        <w:rPr>
          <w:rFonts w:ascii="Times New Roman" w:hAnsi="Times New Roman"/>
          <w:sz w:val="20"/>
          <w:szCs w:val="20"/>
        </w:rPr>
        <w:t xml:space="preserve"> не позднее 48 часов до начала проведения экспертизы.</w:t>
      </w:r>
    </w:p>
    <w:p w14:paraId="2EE916C5" w14:textId="77777777" w:rsidR="00B77EEC" w:rsidRPr="006D0273" w:rsidRDefault="00AE7C1B"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 xml:space="preserve">Представители </w:t>
      </w:r>
      <w:r w:rsidRPr="00232EE9">
        <w:rPr>
          <w:rFonts w:ascii="Times New Roman" w:hAnsi="Times New Roman"/>
          <w:sz w:val="20"/>
          <w:szCs w:val="20"/>
        </w:rPr>
        <w:t>Покупателя</w:t>
      </w:r>
      <w:r w:rsidR="006D6B2B" w:rsidRPr="00232EE9">
        <w:rPr>
          <w:rFonts w:ascii="Times New Roman" w:hAnsi="Times New Roman"/>
          <w:sz w:val="20"/>
          <w:szCs w:val="20"/>
        </w:rPr>
        <w:t xml:space="preserve"> (Продавца)</w:t>
      </w:r>
      <w:r w:rsidRPr="00232EE9">
        <w:rPr>
          <w:rFonts w:ascii="Times New Roman" w:hAnsi="Times New Roman"/>
          <w:sz w:val="20"/>
          <w:szCs w:val="20"/>
        </w:rPr>
        <w:t xml:space="preserve"> имеют</w:t>
      </w:r>
      <w:r w:rsidRPr="006D0273">
        <w:rPr>
          <w:rFonts w:ascii="Times New Roman" w:hAnsi="Times New Roman"/>
          <w:sz w:val="20"/>
          <w:szCs w:val="20"/>
        </w:rPr>
        <w:t xml:space="preserve"> право присутствовать при проведении данной экспертизы в месте погрузки. </w:t>
      </w:r>
    </w:p>
    <w:p w14:paraId="3F1B48CD" w14:textId="77777777" w:rsidR="00AE7C1B" w:rsidRPr="006D0273" w:rsidRDefault="00AE7C1B"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5.5. В случае необходимости проведения экспертизы количества и показателей качества товара, сторона, выступающая в качестве заказчика экспертизы, обязана проинформировать организацию-исполнителя о необходимости при проведении экспертизы руководствоваться требованиями Положения о порядке проведения товарных экспертиз лесопродукции, являющейся биржевым товаром, утвержденного протоколом заседания Правления ОАО «Белорусская  универсальная товарная биржа» от 30.07.2007</w:t>
      </w:r>
      <w:r w:rsidR="00B77EEC" w:rsidRPr="006D0273">
        <w:rPr>
          <w:rFonts w:ascii="Times New Roman" w:hAnsi="Times New Roman"/>
          <w:sz w:val="20"/>
          <w:szCs w:val="20"/>
        </w:rPr>
        <w:t xml:space="preserve"> </w:t>
      </w:r>
      <w:r w:rsidRPr="006D0273">
        <w:rPr>
          <w:rFonts w:ascii="Times New Roman" w:hAnsi="Times New Roman"/>
          <w:sz w:val="20"/>
          <w:szCs w:val="20"/>
        </w:rPr>
        <w:t xml:space="preserve"> № 38, а по вопросам, не нашедшим в нем отражения – требованиями Положения о порядке проведения экспертизы биржевых товаров, утвержденного протоколом заседания Правления ОАО «Белорусская универсальная товарная биржа» от 02.08.2007 № 40.</w:t>
      </w:r>
    </w:p>
    <w:p w14:paraId="14C4B405" w14:textId="77777777" w:rsidR="00AE7C1B" w:rsidRPr="006D0273" w:rsidRDefault="00AE7C1B"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5.6. В случае, если Покупатель нарушит порядок приемки, установленный настоящим разделом, он теряет право на выставление претензий за поставленный товар. В этом случае товар считается принятым Покупателем по количеству и качеству согласно отгрузочным (транспортным, сопроводительным) документам.</w:t>
      </w:r>
    </w:p>
    <w:p w14:paraId="593AEB99" w14:textId="77777777" w:rsidR="00AE7C1B" w:rsidRPr="006D0273" w:rsidRDefault="00AE7C1B"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5.7. Иной порядок приемки товара согласовывается Сторонами и оформляется дополнительным соглашением к настоящему договору.</w:t>
      </w:r>
    </w:p>
    <w:p w14:paraId="446D26DF" w14:textId="77777777" w:rsidR="00AE7C1B" w:rsidRPr="006D0273" w:rsidRDefault="00AE7C1B" w:rsidP="002278ED">
      <w:pPr>
        <w:widowControl w:val="0"/>
        <w:autoSpaceDE w:val="0"/>
        <w:autoSpaceDN w:val="0"/>
        <w:adjustRightInd w:val="0"/>
        <w:spacing w:after="0" w:line="240" w:lineRule="auto"/>
        <w:rPr>
          <w:rFonts w:ascii="Times New Roman" w:hAnsi="Times New Roman"/>
          <w:b/>
          <w:i/>
          <w:sz w:val="20"/>
          <w:szCs w:val="20"/>
        </w:rPr>
      </w:pPr>
    </w:p>
    <w:p w14:paraId="2A790E22" w14:textId="77777777" w:rsidR="00AE7C1B" w:rsidRPr="006D0273" w:rsidRDefault="00AE7C1B" w:rsidP="002278ED">
      <w:pPr>
        <w:keepNext/>
        <w:widowControl w:val="0"/>
        <w:autoSpaceDE w:val="0"/>
        <w:autoSpaceDN w:val="0"/>
        <w:adjustRightInd w:val="0"/>
        <w:spacing w:after="0" w:line="240" w:lineRule="auto"/>
        <w:jc w:val="center"/>
        <w:rPr>
          <w:rFonts w:ascii="Times New Roman" w:hAnsi="Times New Roman"/>
          <w:b/>
          <w:sz w:val="20"/>
          <w:szCs w:val="20"/>
        </w:rPr>
      </w:pPr>
      <w:r w:rsidRPr="006D0273">
        <w:rPr>
          <w:rFonts w:ascii="Times New Roman" w:hAnsi="Times New Roman"/>
          <w:b/>
          <w:sz w:val="20"/>
          <w:szCs w:val="20"/>
        </w:rPr>
        <w:t xml:space="preserve">Приемка товара на складе </w:t>
      </w:r>
      <w:r w:rsidR="000D6E5F" w:rsidRPr="006D0273">
        <w:rPr>
          <w:rFonts w:ascii="Times New Roman" w:hAnsi="Times New Roman"/>
          <w:b/>
          <w:sz w:val="20"/>
          <w:szCs w:val="20"/>
        </w:rPr>
        <w:t>Покупателя (</w:t>
      </w:r>
      <w:r w:rsidR="00B77EEC" w:rsidRPr="006D0273">
        <w:rPr>
          <w:rFonts w:ascii="Times New Roman" w:hAnsi="Times New Roman"/>
          <w:b/>
          <w:sz w:val="20"/>
          <w:szCs w:val="20"/>
        </w:rPr>
        <w:t>месте</w:t>
      </w:r>
      <w:r w:rsidR="006830E4" w:rsidRPr="006D0273">
        <w:rPr>
          <w:rFonts w:ascii="Times New Roman" w:hAnsi="Times New Roman"/>
          <w:b/>
          <w:sz w:val="20"/>
          <w:szCs w:val="20"/>
        </w:rPr>
        <w:t xml:space="preserve"> разгрузки/</w:t>
      </w:r>
      <w:r w:rsidR="000D6E5F" w:rsidRPr="006D0273">
        <w:rPr>
          <w:rFonts w:ascii="Times New Roman" w:hAnsi="Times New Roman"/>
          <w:b/>
          <w:sz w:val="20"/>
          <w:szCs w:val="20"/>
        </w:rPr>
        <w:t>станции назначения)</w:t>
      </w:r>
    </w:p>
    <w:p w14:paraId="41213CED" w14:textId="3D9A6BC1" w:rsidR="00AE7C1B" w:rsidRPr="00056BF9" w:rsidRDefault="00AE7C1B"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AA4B86">
        <w:rPr>
          <w:rFonts w:ascii="Times New Roman" w:hAnsi="Times New Roman"/>
          <w:sz w:val="20"/>
          <w:szCs w:val="20"/>
        </w:rPr>
        <w:t xml:space="preserve">5.8. </w:t>
      </w:r>
      <w:r w:rsidRPr="00F40002">
        <w:rPr>
          <w:rFonts w:ascii="Times New Roman" w:hAnsi="Times New Roman"/>
          <w:sz w:val="20"/>
          <w:szCs w:val="20"/>
        </w:rPr>
        <w:t xml:space="preserve">Приемка </w:t>
      </w:r>
      <w:r w:rsidR="00091221" w:rsidRPr="00F40002">
        <w:rPr>
          <w:rFonts w:ascii="Times New Roman" w:hAnsi="Times New Roman"/>
          <w:sz w:val="20"/>
          <w:szCs w:val="20"/>
        </w:rPr>
        <w:t xml:space="preserve">транспортной партии </w:t>
      </w:r>
      <w:r w:rsidRPr="00F40002">
        <w:rPr>
          <w:rFonts w:ascii="Times New Roman" w:hAnsi="Times New Roman"/>
          <w:sz w:val="20"/>
          <w:szCs w:val="20"/>
        </w:rPr>
        <w:t xml:space="preserve">товара </w:t>
      </w:r>
      <w:r w:rsidRPr="00AA4B86">
        <w:rPr>
          <w:rFonts w:ascii="Times New Roman" w:hAnsi="Times New Roman"/>
          <w:sz w:val="20"/>
          <w:szCs w:val="20"/>
        </w:rPr>
        <w:t xml:space="preserve">осуществляется Покупателем самостоятельно или по его поручению компетентной независимой экспертной организацией в течение 48 часов с момента прибытия товара </w:t>
      </w:r>
      <w:r w:rsidR="003A2489" w:rsidRPr="00AA4B86">
        <w:rPr>
          <w:rFonts w:ascii="Times New Roman" w:hAnsi="Times New Roman"/>
          <w:sz w:val="20"/>
          <w:szCs w:val="20"/>
        </w:rPr>
        <w:t xml:space="preserve">на </w:t>
      </w:r>
      <w:r w:rsidRPr="00AA4B86">
        <w:rPr>
          <w:rFonts w:ascii="Times New Roman" w:hAnsi="Times New Roman"/>
          <w:sz w:val="20"/>
          <w:szCs w:val="20"/>
        </w:rPr>
        <w:t xml:space="preserve">станцию назначения по каждому железнодорожному </w:t>
      </w:r>
      <w:r w:rsidRPr="00056BF9">
        <w:rPr>
          <w:rFonts w:ascii="Times New Roman" w:hAnsi="Times New Roman"/>
          <w:sz w:val="20"/>
          <w:szCs w:val="20"/>
        </w:rPr>
        <w:t xml:space="preserve">вагону либо в течение 24 часов с момента прибытия </w:t>
      </w:r>
      <w:r w:rsidR="00207EC1" w:rsidRPr="00056BF9">
        <w:rPr>
          <w:rFonts w:ascii="Times New Roman" w:hAnsi="Times New Roman"/>
          <w:sz w:val="20"/>
          <w:szCs w:val="20"/>
        </w:rPr>
        <w:t>автотранспорта</w:t>
      </w:r>
      <w:r w:rsidRPr="00056BF9">
        <w:rPr>
          <w:rFonts w:ascii="Times New Roman" w:hAnsi="Times New Roman"/>
          <w:sz w:val="20"/>
          <w:szCs w:val="20"/>
        </w:rPr>
        <w:t xml:space="preserve"> на склад Покупателя</w:t>
      </w:r>
      <w:r w:rsidR="008A359B" w:rsidRPr="00056BF9">
        <w:rPr>
          <w:rFonts w:ascii="Times New Roman" w:hAnsi="Times New Roman"/>
          <w:sz w:val="20"/>
          <w:szCs w:val="20"/>
        </w:rPr>
        <w:t xml:space="preserve"> (место разгрузки согласно ТТН-1/ТН-2</w:t>
      </w:r>
      <w:r w:rsidR="00BA23CA" w:rsidRPr="00056BF9">
        <w:rPr>
          <w:rFonts w:ascii="Times New Roman" w:hAnsi="Times New Roman"/>
          <w:sz w:val="20"/>
          <w:szCs w:val="20"/>
        </w:rPr>
        <w:t xml:space="preserve">, </w:t>
      </w:r>
      <w:r w:rsidR="00BA23CA" w:rsidRPr="00056BF9">
        <w:rPr>
          <w:rFonts w:ascii="Times New Roman" w:hAnsi="Times New Roman"/>
          <w:color w:val="000000"/>
          <w:sz w:val="20"/>
          <w:szCs w:val="20"/>
        </w:rPr>
        <w:t>ЭТТН/ЭТН</w:t>
      </w:r>
      <w:r w:rsidR="008A359B" w:rsidRPr="00056BF9">
        <w:rPr>
          <w:rFonts w:ascii="Times New Roman" w:hAnsi="Times New Roman"/>
          <w:sz w:val="20"/>
          <w:szCs w:val="20"/>
        </w:rPr>
        <w:t>)</w:t>
      </w:r>
      <w:r w:rsidRPr="00056BF9">
        <w:rPr>
          <w:rFonts w:ascii="Times New Roman" w:hAnsi="Times New Roman"/>
          <w:sz w:val="20"/>
          <w:szCs w:val="20"/>
        </w:rPr>
        <w:t>.</w:t>
      </w:r>
    </w:p>
    <w:p w14:paraId="332B2D16" w14:textId="77777777" w:rsidR="00AE7C1B" w:rsidRPr="00AA4B86" w:rsidRDefault="00AE7C1B"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056BF9">
        <w:rPr>
          <w:rFonts w:ascii="Times New Roman" w:hAnsi="Times New Roman"/>
          <w:sz w:val="20"/>
          <w:szCs w:val="20"/>
        </w:rPr>
        <w:t>Оплату услуг независимой экспертной организации производит сторона ее привлекающая, если иное не указано в спецификации.</w:t>
      </w:r>
    </w:p>
    <w:p w14:paraId="1A6D73E5" w14:textId="6824966A" w:rsidR="00AE7C1B" w:rsidRPr="00AA4B86" w:rsidRDefault="00AE7C1B"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AA4B86">
        <w:rPr>
          <w:rFonts w:ascii="Times New Roman" w:hAnsi="Times New Roman"/>
          <w:sz w:val="20"/>
          <w:szCs w:val="20"/>
        </w:rPr>
        <w:t xml:space="preserve">5.8.1. При выявлении Покупателем в </w:t>
      </w:r>
      <w:r w:rsidR="00091221" w:rsidRPr="00F40002">
        <w:rPr>
          <w:rFonts w:ascii="Times New Roman" w:hAnsi="Times New Roman"/>
          <w:sz w:val="20"/>
          <w:szCs w:val="20"/>
        </w:rPr>
        <w:t xml:space="preserve">транспортной </w:t>
      </w:r>
      <w:r w:rsidRPr="00F40002">
        <w:rPr>
          <w:rFonts w:ascii="Times New Roman" w:hAnsi="Times New Roman"/>
          <w:sz w:val="20"/>
          <w:szCs w:val="20"/>
        </w:rPr>
        <w:t xml:space="preserve">партии </w:t>
      </w:r>
      <w:r w:rsidRPr="00AA4B86">
        <w:rPr>
          <w:rFonts w:ascii="Times New Roman" w:hAnsi="Times New Roman"/>
          <w:sz w:val="20"/>
          <w:szCs w:val="20"/>
        </w:rPr>
        <w:t>принимаемого товара недостачи (излишка) или несоответствия качества, приемка товара приостанавливается для вызова в соответствии с условиями настоящего раздела представителя Продавца</w:t>
      </w:r>
      <w:r w:rsidR="006830E4" w:rsidRPr="00AA4B86">
        <w:rPr>
          <w:rFonts w:ascii="Times New Roman" w:hAnsi="Times New Roman"/>
          <w:sz w:val="20"/>
          <w:szCs w:val="20"/>
        </w:rPr>
        <w:t xml:space="preserve"> (Грузоотправителя)</w:t>
      </w:r>
      <w:r w:rsidRPr="00AA4B86">
        <w:rPr>
          <w:rFonts w:ascii="Times New Roman" w:hAnsi="Times New Roman"/>
          <w:sz w:val="20"/>
          <w:szCs w:val="20"/>
        </w:rPr>
        <w:t xml:space="preserve"> для совместной приемки. Срок приемки продолжает исчисляться после ее возобновления.</w:t>
      </w:r>
    </w:p>
    <w:p w14:paraId="7403D5EE" w14:textId="77777777" w:rsidR="00AE7C1B" w:rsidRPr="00AA4B86" w:rsidRDefault="00AE7C1B"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AA4B86">
        <w:rPr>
          <w:rFonts w:ascii="Times New Roman" w:hAnsi="Times New Roman"/>
          <w:sz w:val="20"/>
          <w:szCs w:val="20"/>
        </w:rPr>
        <w:t>5.8.2. Уведомление о вызове представителя Продавца</w:t>
      </w:r>
      <w:r w:rsidR="006830E4" w:rsidRPr="00AA4B86">
        <w:rPr>
          <w:rFonts w:ascii="Times New Roman" w:hAnsi="Times New Roman"/>
          <w:sz w:val="20"/>
          <w:szCs w:val="20"/>
        </w:rPr>
        <w:t xml:space="preserve"> (Грузоотправителя)</w:t>
      </w:r>
      <w:r w:rsidRPr="00AA4B86">
        <w:rPr>
          <w:rFonts w:ascii="Times New Roman" w:hAnsi="Times New Roman"/>
          <w:sz w:val="20"/>
          <w:szCs w:val="20"/>
        </w:rPr>
        <w:t xml:space="preserve"> должно быть направлено Покупателем Продавцу по телеграфной, телетайпной, факсимильной, электронной либо иному средству срочной связи в течение 24 часов (выходные и праздничные дни не учитываются) после обнаружения недостачи (излишка), несоответствия качества. В уведомлении указывается:</w:t>
      </w:r>
    </w:p>
    <w:p w14:paraId="5232FF13" w14:textId="77777777" w:rsidR="00AE7C1B" w:rsidRPr="006D0273" w:rsidRDefault="00AE7C1B"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AA4B86">
        <w:rPr>
          <w:rFonts w:ascii="Times New Roman" w:hAnsi="Times New Roman"/>
          <w:sz w:val="20"/>
          <w:szCs w:val="20"/>
        </w:rPr>
        <w:t>– наименование товара, грузоотправитель товара</w:t>
      </w:r>
      <w:r w:rsidR="006830E4" w:rsidRPr="00AA4B86">
        <w:rPr>
          <w:rFonts w:ascii="Times New Roman" w:hAnsi="Times New Roman"/>
          <w:sz w:val="20"/>
          <w:szCs w:val="20"/>
        </w:rPr>
        <w:t>,</w:t>
      </w:r>
      <w:r w:rsidRPr="00AA4B86">
        <w:rPr>
          <w:rFonts w:ascii="Times New Roman" w:hAnsi="Times New Roman"/>
          <w:sz w:val="20"/>
          <w:szCs w:val="20"/>
        </w:rPr>
        <w:t xml:space="preserve"> дата его отгрузки (поставки), дата его поступления на склад (станцию</w:t>
      </w:r>
      <w:r w:rsidR="00B13D84" w:rsidRPr="00AA4B86">
        <w:rPr>
          <w:rFonts w:ascii="Times New Roman" w:hAnsi="Times New Roman"/>
          <w:sz w:val="20"/>
          <w:szCs w:val="20"/>
        </w:rPr>
        <w:t>, место разгрузки</w:t>
      </w:r>
      <w:r w:rsidRPr="00AA4B86">
        <w:rPr>
          <w:rFonts w:ascii="Times New Roman" w:hAnsi="Times New Roman"/>
          <w:sz w:val="20"/>
          <w:szCs w:val="20"/>
        </w:rPr>
        <w:t>), номера транспортных</w:t>
      </w:r>
      <w:r w:rsidRPr="006D0273">
        <w:rPr>
          <w:rFonts w:ascii="Times New Roman" w:hAnsi="Times New Roman"/>
          <w:sz w:val="20"/>
          <w:szCs w:val="20"/>
        </w:rPr>
        <w:t xml:space="preserve"> и сопроводительных документов;</w:t>
      </w:r>
    </w:p>
    <w:p w14:paraId="0970603C" w14:textId="77777777" w:rsidR="00AE7C1B" w:rsidRPr="006D0273" w:rsidRDefault="00AE7C1B"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 xml:space="preserve">–количество недостающего или некачественного товара и его стоимость, характер недостачи (количество отдельных мест, </w:t>
      </w:r>
      <w:proofErr w:type="spellStart"/>
      <w:r w:rsidRPr="006D0273">
        <w:rPr>
          <w:rFonts w:ascii="Times New Roman" w:hAnsi="Times New Roman"/>
          <w:sz w:val="20"/>
          <w:szCs w:val="20"/>
        </w:rPr>
        <w:t>внутритарная</w:t>
      </w:r>
      <w:proofErr w:type="spellEnd"/>
      <w:r w:rsidRPr="006D0273">
        <w:rPr>
          <w:rFonts w:ascii="Times New Roman" w:hAnsi="Times New Roman"/>
          <w:sz w:val="20"/>
          <w:szCs w:val="20"/>
        </w:rPr>
        <w:t xml:space="preserve"> недостача в поврежденной таре и другие данные, подтверждающие недостачу) или основные недостатки, обнаруженные в товаре;</w:t>
      </w:r>
    </w:p>
    <w:p w14:paraId="37289997" w14:textId="77777777" w:rsidR="00AE7C1B" w:rsidRPr="006D0273" w:rsidRDefault="00AE7C1B"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 дата и время начала и приостановления приемки;</w:t>
      </w:r>
    </w:p>
    <w:p w14:paraId="2B990DBF" w14:textId="77777777" w:rsidR="00AE7C1B" w:rsidRPr="006D0273" w:rsidRDefault="00AE7C1B"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 xml:space="preserve">– другие данные </w:t>
      </w:r>
      <w:r w:rsidR="006830E4" w:rsidRPr="006D0273">
        <w:rPr>
          <w:rFonts w:ascii="Times New Roman" w:hAnsi="Times New Roman"/>
          <w:sz w:val="20"/>
          <w:szCs w:val="20"/>
        </w:rPr>
        <w:t>(</w:t>
      </w:r>
      <w:r w:rsidRPr="006D0273">
        <w:rPr>
          <w:rFonts w:ascii="Times New Roman" w:hAnsi="Times New Roman"/>
          <w:sz w:val="20"/>
          <w:szCs w:val="20"/>
        </w:rPr>
        <w:t>при необходимости</w:t>
      </w:r>
      <w:r w:rsidR="006830E4" w:rsidRPr="006D0273">
        <w:rPr>
          <w:rFonts w:ascii="Times New Roman" w:hAnsi="Times New Roman"/>
          <w:sz w:val="20"/>
          <w:szCs w:val="20"/>
        </w:rPr>
        <w:t>)</w:t>
      </w:r>
      <w:r w:rsidRPr="006D0273">
        <w:rPr>
          <w:rFonts w:ascii="Times New Roman" w:hAnsi="Times New Roman"/>
          <w:sz w:val="20"/>
          <w:szCs w:val="20"/>
        </w:rPr>
        <w:t>.</w:t>
      </w:r>
    </w:p>
    <w:p w14:paraId="29B134B3" w14:textId="77777777" w:rsidR="00AE7C1B" w:rsidRPr="006D0273" w:rsidRDefault="00AE7C1B"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lastRenderedPageBreak/>
        <w:t>5.8.3. В течение 24 часов (выходные и праздничные дни не учитываются) после получения уведомления о вызове Продавец должен сообщить Покупателю будет ли направлен представитель</w:t>
      </w:r>
      <w:r w:rsidR="006830E4" w:rsidRPr="006D0273">
        <w:rPr>
          <w:rFonts w:ascii="Times New Roman" w:hAnsi="Times New Roman"/>
          <w:sz w:val="20"/>
          <w:szCs w:val="20"/>
        </w:rPr>
        <w:t xml:space="preserve"> Продавца для участия в </w:t>
      </w:r>
      <w:r w:rsidRPr="006D0273">
        <w:rPr>
          <w:rFonts w:ascii="Times New Roman" w:hAnsi="Times New Roman"/>
          <w:sz w:val="20"/>
          <w:szCs w:val="20"/>
        </w:rPr>
        <w:t>совместном осмотре и приемке товара</w:t>
      </w:r>
      <w:r w:rsidR="006830E4" w:rsidRPr="006D0273">
        <w:rPr>
          <w:rFonts w:ascii="Times New Roman" w:hAnsi="Times New Roman"/>
          <w:sz w:val="20"/>
          <w:szCs w:val="20"/>
        </w:rPr>
        <w:t>,</w:t>
      </w:r>
      <w:r w:rsidRPr="006D0273">
        <w:rPr>
          <w:rFonts w:ascii="Times New Roman" w:hAnsi="Times New Roman"/>
          <w:sz w:val="20"/>
          <w:szCs w:val="20"/>
        </w:rPr>
        <w:t xml:space="preserve"> и указать дату и время прибытия представителя.</w:t>
      </w:r>
      <w:r w:rsidR="006830E4" w:rsidRPr="006D0273">
        <w:rPr>
          <w:rFonts w:ascii="Times New Roman" w:hAnsi="Times New Roman"/>
          <w:sz w:val="20"/>
          <w:szCs w:val="20"/>
        </w:rPr>
        <w:t xml:space="preserve"> </w:t>
      </w:r>
      <w:r w:rsidR="00AD4337" w:rsidRPr="0051118F">
        <w:rPr>
          <w:rFonts w:ascii="Times New Roman" w:hAnsi="Times New Roman"/>
          <w:sz w:val="20"/>
          <w:szCs w:val="20"/>
        </w:rPr>
        <w:t>Продавец</w:t>
      </w:r>
      <w:r w:rsidR="006830E4" w:rsidRPr="006D0273">
        <w:rPr>
          <w:rFonts w:ascii="Times New Roman" w:hAnsi="Times New Roman"/>
          <w:sz w:val="20"/>
          <w:szCs w:val="20"/>
        </w:rPr>
        <w:t xml:space="preserve"> вправе</w:t>
      </w:r>
      <w:r w:rsidRPr="006D0273">
        <w:rPr>
          <w:rFonts w:ascii="Times New Roman" w:hAnsi="Times New Roman"/>
          <w:sz w:val="20"/>
          <w:szCs w:val="20"/>
        </w:rPr>
        <w:t xml:space="preserve"> </w:t>
      </w:r>
      <w:r w:rsidR="006830E4" w:rsidRPr="006D0273">
        <w:rPr>
          <w:rFonts w:ascii="Times New Roman" w:hAnsi="Times New Roman"/>
          <w:sz w:val="20"/>
          <w:szCs w:val="20"/>
        </w:rPr>
        <w:t xml:space="preserve">направить представителя Грузоотправителя. </w:t>
      </w:r>
      <w:r w:rsidRPr="006D0273">
        <w:rPr>
          <w:rFonts w:ascii="Times New Roman" w:hAnsi="Times New Roman"/>
          <w:sz w:val="20"/>
          <w:szCs w:val="20"/>
        </w:rPr>
        <w:t>Срок прибытия представителя Продавца</w:t>
      </w:r>
      <w:r w:rsidR="006830E4" w:rsidRPr="006D0273">
        <w:rPr>
          <w:rFonts w:ascii="Times New Roman" w:hAnsi="Times New Roman"/>
          <w:sz w:val="20"/>
          <w:szCs w:val="20"/>
        </w:rPr>
        <w:t xml:space="preserve"> (Грузоотправителя)</w:t>
      </w:r>
      <w:r w:rsidRPr="006D0273">
        <w:rPr>
          <w:rFonts w:ascii="Times New Roman" w:hAnsi="Times New Roman"/>
          <w:sz w:val="20"/>
          <w:szCs w:val="20"/>
        </w:rPr>
        <w:t xml:space="preserve"> не должен превышать 48 часов с момента уведомления Продавцом Покупателя (выходные и праздничные дни не учитываются).</w:t>
      </w:r>
    </w:p>
    <w:p w14:paraId="0E3F887A" w14:textId="77777777" w:rsidR="00AE7C1B" w:rsidRPr="006D0273" w:rsidRDefault="00AE7C1B"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5.8.4. Покупатель должен обеспечить сохранность и условия, предотвращающие возможность образования недостачи, хищения и порчи этого товара, а также смешения его с другим однородным товаром.</w:t>
      </w:r>
    </w:p>
    <w:p w14:paraId="366374CE" w14:textId="77777777" w:rsidR="00577381" w:rsidRPr="00577381" w:rsidRDefault="00AE7C1B" w:rsidP="00577381">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5.8.5. Покупатель при неявке представителя Продавца</w:t>
      </w:r>
      <w:r w:rsidR="006830E4" w:rsidRPr="006D0273">
        <w:rPr>
          <w:rFonts w:ascii="Times New Roman" w:hAnsi="Times New Roman"/>
          <w:sz w:val="20"/>
          <w:szCs w:val="20"/>
        </w:rPr>
        <w:t xml:space="preserve"> (Грузоотправителя)</w:t>
      </w:r>
      <w:r w:rsidRPr="006D0273">
        <w:rPr>
          <w:rFonts w:ascii="Times New Roman" w:hAnsi="Times New Roman"/>
          <w:sz w:val="20"/>
          <w:szCs w:val="20"/>
        </w:rPr>
        <w:t xml:space="preserve"> на вызов Покупателя в </w:t>
      </w:r>
      <w:proofErr w:type="gramStart"/>
      <w:r w:rsidRPr="006D0273">
        <w:rPr>
          <w:rFonts w:ascii="Times New Roman" w:hAnsi="Times New Roman"/>
          <w:sz w:val="20"/>
          <w:szCs w:val="20"/>
        </w:rPr>
        <w:t xml:space="preserve">указанный </w:t>
      </w:r>
      <w:r w:rsidR="00AE507D">
        <w:rPr>
          <w:rFonts w:ascii="Times New Roman" w:hAnsi="Times New Roman"/>
          <w:sz w:val="20"/>
          <w:szCs w:val="20"/>
        </w:rPr>
        <w:t xml:space="preserve"> </w:t>
      </w:r>
      <w:r w:rsidR="00AE507D" w:rsidRPr="0051118F">
        <w:rPr>
          <w:rFonts w:ascii="Times New Roman" w:hAnsi="Times New Roman"/>
          <w:sz w:val="20"/>
          <w:szCs w:val="20"/>
        </w:rPr>
        <w:t>Продавцом</w:t>
      </w:r>
      <w:proofErr w:type="gramEnd"/>
      <w:r w:rsidRPr="006D0273">
        <w:rPr>
          <w:rFonts w:ascii="Times New Roman" w:hAnsi="Times New Roman"/>
          <w:sz w:val="20"/>
          <w:szCs w:val="20"/>
        </w:rPr>
        <w:t xml:space="preserve"> срок</w:t>
      </w:r>
      <w:r w:rsidR="00AE507D">
        <w:rPr>
          <w:rFonts w:ascii="Times New Roman" w:hAnsi="Times New Roman"/>
          <w:sz w:val="20"/>
          <w:szCs w:val="20"/>
        </w:rPr>
        <w:t xml:space="preserve"> </w:t>
      </w:r>
      <w:r w:rsidR="00AE507D" w:rsidRPr="0051118F">
        <w:rPr>
          <w:rFonts w:ascii="Times New Roman" w:hAnsi="Times New Roman"/>
          <w:sz w:val="20"/>
          <w:szCs w:val="20"/>
        </w:rPr>
        <w:t xml:space="preserve">согласно </w:t>
      </w:r>
      <w:proofErr w:type="spellStart"/>
      <w:r w:rsidR="00AB79A8" w:rsidRPr="0051118F">
        <w:rPr>
          <w:rFonts w:ascii="Times New Roman" w:hAnsi="Times New Roman"/>
          <w:sz w:val="20"/>
          <w:szCs w:val="20"/>
        </w:rPr>
        <w:t>п.п</w:t>
      </w:r>
      <w:proofErr w:type="spellEnd"/>
      <w:r w:rsidR="00AB79A8" w:rsidRPr="0051118F">
        <w:rPr>
          <w:rFonts w:ascii="Times New Roman" w:hAnsi="Times New Roman"/>
          <w:sz w:val="20"/>
          <w:szCs w:val="20"/>
        </w:rPr>
        <w:t>.</w:t>
      </w:r>
      <w:r w:rsidR="00AE507D" w:rsidRPr="0051118F">
        <w:rPr>
          <w:rFonts w:ascii="Times New Roman" w:hAnsi="Times New Roman"/>
          <w:sz w:val="20"/>
          <w:szCs w:val="20"/>
        </w:rPr>
        <w:t xml:space="preserve"> 5.8.3 </w:t>
      </w:r>
      <w:r w:rsidR="00AB79A8" w:rsidRPr="0051118F">
        <w:rPr>
          <w:rFonts w:ascii="Times New Roman" w:hAnsi="Times New Roman"/>
          <w:sz w:val="20"/>
          <w:szCs w:val="20"/>
        </w:rPr>
        <w:t>п.</w:t>
      </w:r>
      <w:r w:rsidR="00AE507D" w:rsidRPr="0051118F">
        <w:rPr>
          <w:rFonts w:ascii="Times New Roman" w:hAnsi="Times New Roman"/>
          <w:sz w:val="20"/>
          <w:szCs w:val="20"/>
        </w:rPr>
        <w:t xml:space="preserve"> 5.8 настоящего договора</w:t>
      </w:r>
      <w:r w:rsidRPr="006D0273">
        <w:rPr>
          <w:rFonts w:ascii="Times New Roman" w:hAnsi="Times New Roman"/>
          <w:sz w:val="20"/>
          <w:szCs w:val="20"/>
        </w:rPr>
        <w:t>, а также при неполучении ответа на вызов, обеспечивает приемку товара компетентной независимой экспертной организацией.</w:t>
      </w:r>
      <w:r w:rsidR="00577381">
        <w:rPr>
          <w:rFonts w:ascii="Times New Roman" w:hAnsi="Times New Roman"/>
          <w:sz w:val="20"/>
          <w:szCs w:val="20"/>
        </w:rPr>
        <w:t xml:space="preserve"> </w:t>
      </w:r>
      <w:r w:rsidR="00577381" w:rsidRPr="00A35CE4">
        <w:rPr>
          <w:rFonts w:ascii="Times New Roman" w:hAnsi="Times New Roman"/>
          <w:color w:val="000000" w:themeColor="text1"/>
          <w:sz w:val="20"/>
          <w:szCs w:val="20"/>
        </w:rPr>
        <w:t>Возмещение расходов по оплате услуг такой организации возлагается на сторону, недостоверно определившую количество и (или) качество товара.</w:t>
      </w:r>
    </w:p>
    <w:p w14:paraId="2084DD6D" w14:textId="77777777" w:rsidR="00AE7C1B" w:rsidRPr="006D0273" w:rsidRDefault="00AE7C1B"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5.8.6. Результаты приемки фиксируются в совместном акте приемки товара по количеству и качеству (далее – акт приемки), составленном и подписанном уполномоченными представителями Продавца</w:t>
      </w:r>
      <w:r w:rsidR="006830E4" w:rsidRPr="006D0273">
        <w:rPr>
          <w:rFonts w:ascii="Times New Roman" w:hAnsi="Times New Roman"/>
          <w:sz w:val="20"/>
          <w:szCs w:val="20"/>
        </w:rPr>
        <w:t xml:space="preserve"> (Грузоотправителя) </w:t>
      </w:r>
      <w:r w:rsidRPr="006D0273">
        <w:rPr>
          <w:rFonts w:ascii="Times New Roman" w:hAnsi="Times New Roman"/>
          <w:sz w:val="20"/>
          <w:szCs w:val="20"/>
        </w:rPr>
        <w:t xml:space="preserve">и Покупателя в день ее проведения, или в акте экспертизы независимой экспертной организации. Акт приемки (экспертизы) подписывается уполномоченными лицами, участвовавшими в приемке товара. </w:t>
      </w:r>
    </w:p>
    <w:p w14:paraId="242F693A" w14:textId="77777777" w:rsidR="00AE7C1B" w:rsidRDefault="00AE7C1B"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5.8.7. Оригинал акта приемки, составленный совместно представителем Продавца</w:t>
      </w:r>
      <w:r w:rsidR="00256331" w:rsidRPr="006D0273">
        <w:rPr>
          <w:rFonts w:ascii="Times New Roman" w:hAnsi="Times New Roman"/>
          <w:sz w:val="20"/>
          <w:szCs w:val="20"/>
        </w:rPr>
        <w:t xml:space="preserve"> (Грузоотправителя) </w:t>
      </w:r>
      <w:r w:rsidRPr="006D0273">
        <w:rPr>
          <w:rFonts w:ascii="Times New Roman" w:hAnsi="Times New Roman"/>
          <w:sz w:val="20"/>
          <w:szCs w:val="20"/>
        </w:rPr>
        <w:t>и Покупателя, или оригинал акта экспертизы независимой экспертной организацией высылается с претензионным письмом Покупателем срочной почтой в адрес Продавца в течение 5 дней с даты составления акта приемки (акта экспертизы), вместе с документом, подтверждающим время прибытия транспортного средства на место приемки</w:t>
      </w:r>
      <w:r w:rsidR="00256331" w:rsidRPr="006D0273">
        <w:rPr>
          <w:rFonts w:ascii="Times New Roman" w:hAnsi="Times New Roman"/>
          <w:sz w:val="20"/>
          <w:szCs w:val="20"/>
        </w:rPr>
        <w:t>.</w:t>
      </w:r>
    </w:p>
    <w:p w14:paraId="49E4AC9D" w14:textId="77777777" w:rsidR="00A62419" w:rsidRPr="00365254" w:rsidRDefault="00A62419"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51118F">
        <w:rPr>
          <w:rFonts w:ascii="Times New Roman" w:hAnsi="Times New Roman"/>
          <w:sz w:val="20"/>
          <w:szCs w:val="20"/>
        </w:rPr>
        <w:t xml:space="preserve">5.8.8. В </w:t>
      </w:r>
      <w:r w:rsidR="00365254" w:rsidRPr="0051118F">
        <w:rPr>
          <w:rFonts w:ascii="Times New Roman" w:hAnsi="Times New Roman"/>
          <w:sz w:val="20"/>
          <w:szCs w:val="20"/>
        </w:rPr>
        <w:t>3</w:t>
      </w:r>
      <w:r w:rsidRPr="0051118F">
        <w:rPr>
          <w:rFonts w:ascii="Times New Roman" w:hAnsi="Times New Roman"/>
          <w:sz w:val="20"/>
          <w:szCs w:val="20"/>
        </w:rPr>
        <w:t xml:space="preserve">0-дневный срок с даты составления акта приемки либо акта экспертизы </w:t>
      </w:r>
      <w:r w:rsidR="00764951" w:rsidRPr="0051118F">
        <w:rPr>
          <w:rFonts w:ascii="Times New Roman" w:hAnsi="Times New Roman"/>
          <w:sz w:val="20"/>
          <w:szCs w:val="20"/>
        </w:rPr>
        <w:t xml:space="preserve">Продавец </w:t>
      </w:r>
      <w:r w:rsidR="0051118F" w:rsidRPr="0051118F">
        <w:rPr>
          <w:rFonts w:ascii="Times New Roman" w:hAnsi="Times New Roman"/>
          <w:sz w:val="20"/>
          <w:szCs w:val="20"/>
        </w:rPr>
        <w:t>(</w:t>
      </w:r>
      <w:r w:rsidRPr="0051118F">
        <w:rPr>
          <w:rFonts w:ascii="Times New Roman" w:hAnsi="Times New Roman"/>
          <w:sz w:val="20"/>
          <w:szCs w:val="20"/>
        </w:rPr>
        <w:t>Грузоотправитель</w:t>
      </w:r>
      <w:r w:rsidR="0051118F" w:rsidRPr="0051118F">
        <w:rPr>
          <w:rFonts w:ascii="Times New Roman" w:hAnsi="Times New Roman"/>
          <w:sz w:val="20"/>
          <w:szCs w:val="20"/>
        </w:rPr>
        <w:t>)</w:t>
      </w:r>
      <w:r w:rsidRPr="0051118F">
        <w:rPr>
          <w:rFonts w:ascii="Times New Roman" w:hAnsi="Times New Roman"/>
          <w:sz w:val="20"/>
          <w:szCs w:val="20"/>
        </w:rPr>
        <w:t xml:space="preserve"> </w:t>
      </w:r>
      <w:r w:rsidR="00764951" w:rsidRPr="0051118F">
        <w:rPr>
          <w:rFonts w:ascii="Times New Roman" w:hAnsi="Times New Roman"/>
          <w:sz w:val="20"/>
          <w:szCs w:val="20"/>
        </w:rPr>
        <w:t xml:space="preserve">за свой счет </w:t>
      </w:r>
      <w:r w:rsidRPr="0051118F">
        <w:rPr>
          <w:rFonts w:ascii="Times New Roman" w:hAnsi="Times New Roman"/>
          <w:sz w:val="20"/>
          <w:szCs w:val="20"/>
        </w:rPr>
        <w:t>должен принять меры, направленные на возвращение товара, признанного в соответствии с актом приемки либо акт</w:t>
      </w:r>
      <w:r w:rsidR="00365254" w:rsidRPr="0051118F">
        <w:rPr>
          <w:rFonts w:ascii="Times New Roman" w:hAnsi="Times New Roman"/>
          <w:sz w:val="20"/>
          <w:szCs w:val="20"/>
        </w:rPr>
        <w:t>ом</w:t>
      </w:r>
      <w:r w:rsidRPr="0051118F">
        <w:rPr>
          <w:rFonts w:ascii="Times New Roman" w:hAnsi="Times New Roman"/>
          <w:sz w:val="20"/>
          <w:szCs w:val="20"/>
        </w:rPr>
        <w:t xml:space="preserve"> экспертизы несоответствующим по качеству. Замена товара, признанного в установленном порядке некачественным, производится не позднее следующего месяца поставки.</w:t>
      </w:r>
    </w:p>
    <w:p w14:paraId="64BED501" w14:textId="77777777" w:rsidR="00AE7C1B" w:rsidRPr="006D0273" w:rsidRDefault="00AE7C1B" w:rsidP="002278ED">
      <w:pPr>
        <w:widowControl w:val="0"/>
        <w:autoSpaceDE w:val="0"/>
        <w:autoSpaceDN w:val="0"/>
        <w:adjustRightInd w:val="0"/>
        <w:spacing w:after="0" w:line="240" w:lineRule="auto"/>
        <w:rPr>
          <w:rFonts w:ascii="Times New Roman" w:hAnsi="Times New Roman"/>
          <w:b/>
          <w:i/>
          <w:sz w:val="20"/>
          <w:szCs w:val="20"/>
        </w:rPr>
      </w:pPr>
    </w:p>
    <w:p w14:paraId="07FE7CA1" w14:textId="77777777" w:rsidR="00AE7C1B" w:rsidRPr="006D0273" w:rsidRDefault="00AE7C1B" w:rsidP="002278ED">
      <w:pPr>
        <w:keepNext/>
        <w:widowControl w:val="0"/>
        <w:autoSpaceDE w:val="0"/>
        <w:autoSpaceDN w:val="0"/>
        <w:adjustRightInd w:val="0"/>
        <w:spacing w:after="0" w:line="240" w:lineRule="auto"/>
        <w:jc w:val="center"/>
        <w:rPr>
          <w:rFonts w:ascii="Times New Roman" w:hAnsi="Times New Roman"/>
          <w:b/>
          <w:sz w:val="20"/>
          <w:szCs w:val="20"/>
        </w:rPr>
      </w:pPr>
      <w:r w:rsidRPr="006D0273">
        <w:rPr>
          <w:rFonts w:ascii="Times New Roman" w:hAnsi="Times New Roman"/>
          <w:b/>
          <w:sz w:val="20"/>
          <w:szCs w:val="20"/>
        </w:rPr>
        <w:t>Приемка на складе Продавца (Грузоотправителя) (станции отправления)</w:t>
      </w:r>
      <w:r w:rsidR="000D6E5F" w:rsidRPr="006D0273">
        <w:rPr>
          <w:rFonts w:ascii="Times New Roman" w:hAnsi="Times New Roman"/>
          <w:b/>
          <w:sz w:val="20"/>
          <w:szCs w:val="20"/>
        </w:rPr>
        <w:t xml:space="preserve"> </w:t>
      </w:r>
    </w:p>
    <w:p w14:paraId="48FFEA3B" w14:textId="77777777" w:rsidR="00AE7C1B" w:rsidRPr="006D0273" w:rsidRDefault="00AE7C1B" w:rsidP="002278ED">
      <w:pPr>
        <w:widowControl w:val="0"/>
        <w:autoSpaceDE w:val="0"/>
        <w:autoSpaceDN w:val="0"/>
        <w:adjustRightInd w:val="0"/>
        <w:spacing w:after="0" w:line="240" w:lineRule="auto"/>
        <w:rPr>
          <w:rFonts w:ascii="Times New Roman" w:hAnsi="Times New Roman"/>
          <w:b/>
          <w:i/>
          <w:sz w:val="20"/>
          <w:szCs w:val="20"/>
        </w:rPr>
      </w:pPr>
    </w:p>
    <w:p w14:paraId="1CC9A6B0" w14:textId="77777777" w:rsidR="00AE7C1B" w:rsidRPr="006D0273" w:rsidRDefault="00AE7C1B"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5.9. При приемке товара на складе Продавца (Грузоотправителя) (верхнем лесоскладе, промежуточном лесоскладе, нижнем лесоскладе, станции отправления) Продавец (Грузоотправитель) направляет по телеграфной, телетайпной, факсимильной либо иному средству срочной связи уведомление Покупателю о готовности товара к отгрузке. В течение 3 рабочих дней с момента получения уведомления, если более продолжительный срок не указан в уведомлении, Покупатель</w:t>
      </w:r>
      <w:r w:rsidR="00256331" w:rsidRPr="006D0273">
        <w:rPr>
          <w:rFonts w:ascii="Times New Roman" w:hAnsi="Times New Roman"/>
          <w:sz w:val="20"/>
          <w:szCs w:val="20"/>
        </w:rPr>
        <w:t xml:space="preserve"> (его представитель) </w:t>
      </w:r>
      <w:r w:rsidRPr="006D0273">
        <w:rPr>
          <w:rFonts w:ascii="Times New Roman" w:hAnsi="Times New Roman"/>
          <w:sz w:val="20"/>
          <w:szCs w:val="20"/>
        </w:rPr>
        <w:t xml:space="preserve">обязан прибыть на склад Продавца (Грузоотправителя) (верхний лесосклад, промежуточный лесосклад, нижний лесоскладе, станцию отправления), для осуществления совместно с представителем Продавца приемки готового к отгрузке товара и предоставить транспортное средство под погрузку не позднее срока, указанного в </w:t>
      </w:r>
      <w:proofErr w:type="spellStart"/>
      <w:r w:rsidR="00AB79A8" w:rsidRPr="0051118F">
        <w:rPr>
          <w:rFonts w:ascii="Times New Roman" w:hAnsi="Times New Roman"/>
          <w:sz w:val="20"/>
          <w:szCs w:val="20"/>
        </w:rPr>
        <w:t>п.п</w:t>
      </w:r>
      <w:proofErr w:type="spellEnd"/>
      <w:r w:rsidR="00AB79A8" w:rsidRPr="0051118F">
        <w:rPr>
          <w:rFonts w:ascii="Times New Roman" w:hAnsi="Times New Roman"/>
          <w:sz w:val="20"/>
          <w:szCs w:val="20"/>
        </w:rPr>
        <w:t>.</w:t>
      </w:r>
      <w:r w:rsidRPr="006D0273">
        <w:rPr>
          <w:rFonts w:ascii="Times New Roman" w:hAnsi="Times New Roman"/>
          <w:sz w:val="20"/>
          <w:szCs w:val="20"/>
        </w:rPr>
        <w:t xml:space="preserve"> 5.9.3 </w:t>
      </w:r>
      <w:r w:rsidR="00AB79A8" w:rsidRPr="0051118F">
        <w:rPr>
          <w:rFonts w:ascii="Times New Roman" w:hAnsi="Times New Roman"/>
          <w:sz w:val="20"/>
          <w:szCs w:val="20"/>
        </w:rPr>
        <w:t>п.</w:t>
      </w:r>
      <w:r w:rsidR="00AB79A8">
        <w:rPr>
          <w:rFonts w:ascii="Times New Roman" w:hAnsi="Times New Roman"/>
          <w:sz w:val="20"/>
          <w:szCs w:val="20"/>
        </w:rPr>
        <w:t>5.</w:t>
      </w:r>
      <w:r w:rsidR="007E1ABD" w:rsidRPr="007E1ABD">
        <w:rPr>
          <w:rFonts w:ascii="Times New Roman" w:hAnsi="Times New Roman"/>
          <w:sz w:val="20"/>
          <w:szCs w:val="20"/>
        </w:rPr>
        <w:t>9</w:t>
      </w:r>
      <w:r w:rsidR="00AB79A8">
        <w:rPr>
          <w:rFonts w:ascii="Times New Roman" w:hAnsi="Times New Roman"/>
          <w:sz w:val="20"/>
          <w:szCs w:val="20"/>
        </w:rPr>
        <w:t xml:space="preserve"> </w:t>
      </w:r>
      <w:r w:rsidRPr="006D0273">
        <w:rPr>
          <w:rFonts w:ascii="Times New Roman" w:hAnsi="Times New Roman"/>
          <w:sz w:val="20"/>
          <w:szCs w:val="20"/>
        </w:rPr>
        <w:t>настоящего договора.</w:t>
      </w:r>
    </w:p>
    <w:p w14:paraId="7F0C6BD3" w14:textId="77777777" w:rsidR="00AE7C1B" w:rsidRPr="006D0273" w:rsidRDefault="00AE7C1B"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 xml:space="preserve">5.9.1. Приемка оформляется актом приёмки товара, составленным </w:t>
      </w:r>
      <w:r w:rsidR="00A91942" w:rsidRPr="007E42F0">
        <w:rPr>
          <w:rFonts w:ascii="Times New Roman" w:hAnsi="Times New Roman"/>
          <w:sz w:val="20"/>
          <w:szCs w:val="20"/>
        </w:rPr>
        <w:t>С</w:t>
      </w:r>
      <w:r w:rsidRPr="007E42F0">
        <w:rPr>
          <w:rFonts w:ascii="Times New Roman" w:hAnsi="Times New Roman"/>
          <w:sz w:val="20"/>
          <w:szCs w:val="20"/>
        </w:rPr>
        <w:t>т</w:t>
      </w:r>
      <w:r w:rsidRPr="006D0273">
        <w:rPr>
          <w:rFonts w:ascii="Times New Roman" w:hAnsi="Times New Roman"/>
          <w:sz w:val="20"/>
          <w:szCs w:val="20"/>
        </w:rPr>
        <w:t>оронами в 2-х экземплярах и подписанным уполномоченными представителями Продавца (Грузоотправителя) и Покупателя.</w:t>
      </w:r>
    </w:p>
    <w:p w14:paraId="1A917F35" w14:textId="77777777" w:rsidR="00AE7C1B" w:rsidRPr="006D0273" w:rsidRDefault="00AE7C1B"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Акт приемки должен содержать: дату составления акта, номер договора, номер биржевой сделки, ассортимент и количество товаров по сортам, соответствие товаров критериям качества, наименование Продавца (Грузоотправителя) и Покупателя, фамилии, инициалы и подписи их уполномоченных представителей, другие данные, которые, по мнению лиц, участвующих в приемке, необходимо указать в нем.</w:t>
      </w:r>
    </w:p>
    <w:p w14:paraId="5AC9C9FA" w14:textId="77777777" w:rsidR="00AE7C1B" w:rsidRPr="006D0273" w:rsidRDefault="00AE7C1B"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После оформления акта приёмки претензии в отношении количества и/или качества не принимаются.</w:t>
      </w:r>
    </w:p>
    <w:p w14:paraId="0A565EBB" w14:textId="77777777" w:rsidR="00B5624C" w:rsidRPr="006D0273" w:rsidRDefault="00B5624C" w:rsidP="00B5624C">
      <w:pPr>
        <w:keepLines/>
        <w:widowControl w:val="0"/>
        <w:autoSpaceDE w:val="0"/>
        <w:autoSpaceDN w:val="0"/>
        <w:adjustRightInd w:val="0"/>
        <w:spacing w:after="0" w:line="240" w:lineRule="auto"/>
        <w:ind w:firstLine="709"/>
        <w:jc w:val="both"/>
        <w:rPr>
          <w:rFonts w:ascii="Times New Roman" w:hAnsi="Times New Roman"/>
          <w:color w:val="000000" w:themeColor="text1"/>
          <w:sz w:val="20"/>
          <w:szCs w:val="20"/>
        </w:rPr>
      </w:pPr>
      <w:r w:rsidRPr="006D0273">
        <w:rPr>
          <w:rFonts w:ascii="Times New Roman" w:hAnsi="Times New Roman"/>
          <w:sz w:val="20"/>
          <w:szCs w:val="20"/>
        </w:rPr>
        <w:t xml:space="preserve">5.9.2. В случае возникновения разногласий по количеству и (или) качеству отгружаемого товара, то для их определения Продавец обязан пригласить Белорусскую торгово-промышленную палату (ее отделения) или другую компетентную организацию, имеющую право на осуществление деятельности по проверке качества и количества товара на территории Республики Беларусь. </w:t>
      </w:r>
      <w:r w:rsidRPr="006D0273">
        <w:rPr>
          <w:rFonts w:ascii="Times New Roman" w:hAnsi="Times New Roman"/>
          <w:color w:val="000000" w:themeColor="text1"/>
          <w:sz w:val="20"/>
          <w:szCs w:val="20"/>
        </w:rPr>
        <w:t>Возмещение расходов по оплате услуг такой организации возлагается на сторону, недостоверно определившую количество и (или) качество товара.</w:t>
      </w:r>
    </w:p>
    <w:p w14:paraId="2E7CD66B" w14:textId="77777777" w:rsidR="00AE7C1B" w:rsidRPr="006D0273" w:rsidRDefault="00AE7C1B" w:rsidP="00B5624C">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5.9.3. В течение 3 рабочих дней после подписания совместного акта приёмки или истечения срока для совместной приемки Покупатель обязуется предоставить в адрес Продавца (Грузоотправителя) транспортное средство (вагон) под погрузку, если оно ранее не было предоставлено. До подачи транспортного средства под погрузку Продавцом должны быть приняты меры по обеспечению сохранности товара, предотвращению его утери, повреждения, хищения, а также смешения с другими товарами.</w:t>
      </w:r>
    </w:p>
    <w:p w14:paraId="063AA057" w14:textId="77777777" w:rsidR="00E11516" w:rsidRPr="006D0273" w:rsidRDefault="00E11516" w:rsidP="002278ED">
      <w:pPr>
        <w:widowControl w:val="0"/>
        <w:autoSpaceDE w:val="0"/>
        <w:autoSpaceDN w:val="0"/>
        <w:adjustRightInd w:val="0"/>
        <w:spacing w:after="0" w:line="240" w:lineRule="auto"/>
        <w:rPr>
          <w:rFonts w:ascii="Times New Roman" w:hAnsi="Times New Roman"/>
          <w:sz w:val="20"/>
          <w:szCs w:val="20"/>
        </w:rPr>
      </w:pPr>
    </w:p>
    <w:p w14:paraId="1225D870" w14:textId="77777777" w:rsidR="00194754" w:rsidRPr="006D0273" w:rsidRDefault="00194754" w:rsidP="002278ED">
      <w:pPr>
        <w:keepNext/>
        <w:widowControl w:val="0"/>
        <w:autoSpaceDE w:val="0"/>
        <w:autoSpaceDN w:val="0"/>
        <w:adjustRightInd w:val="0"/>
        <w:spacing w:after="0" w:line="240" w:lineRule="auto"/>
        <w:jc w:val="center"/>
        <w:rPr>
          <w:rFonts w:ascii="Times New Roman" w:hAnsi="Times New Roman"/>
          <w:b/>
          <w:sz w:val="20"/>
          <w:szCs w:val="20"/>
        </w:rPr>
      </w:pPr>
      <w:r w:rsidRPr="006D0273">
        <w:rPr>
          <w:rFonts w:ascii="Times New Roman" w:hAnsi="Times New Roman"/>
          <w:b/>
          <w:sz w:val="20"/>
          <w:szCs w:val="20"/>
        </w:rPr>
        <w:t>6. ОТВЕТСТВЕННОСТЬ СТОРОН</w:t>
      </w:r>
    </w:p>
    <w:p w14:paraId="50ED0851" w14:textId="77777777" w:rsidR="00194754" w:rsidRPr="006D0273" w:rsidRDefault="00194754"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6.1. Стороны несут ответственность за неисполнение либо ненадлежащее исполнение своих обязательств по настоящему договору в соответствии с законодательством Республики Беларусь.</w:t>
      </w:r>
    </w:p>
    <w:p w14:paraId="3064FE24" w14:textId="77777777" w:rsidR="00194754" w:rsidRPr="006D0273" w:rsidRDefault="00194754"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 xml:space="preserve">6.2. Каждая </w:t>
      </w:r>
      <w:r w:rsidR="00731931">
        <w:rPr>
          <w:rFonts w:ascii="Times New Roman" w:hAnsi="Times New Roman"/>
          <w:sz w:val="20"/>
          <w:szCs w:val="20"/>
        </w:rPr>
        <w:t>с</w:t>
      </w:r>
      <w:r w:rsidRPr="006D0273">
        <w:rPr>
          <w:rFonts w:ascii="Times New Roman" w:hAnsi="Times New Roman"/>
          <w:sz w:val="20"/>
          <w:szCs w:val="20"/>
        </w:rPr>
        <w:t xml:space="preserve">торона должна исполнять свои обязательства надлежащим образом, оказывая другой </w:t>
      </w:r>
      <w:r w:rsidR="00731931">
        <w:rPr>
          <w:rFonts w:ascii="Times New Roman" w:hAnsi="Times New Roman"/>
          <w:sz w:val="20"/>
          <w:szCs w:val="20"/>
        </w:rPr>
        <w:t>с</w:t>
      </w:r>
      <w:r w:rsidRPr="006D0273">
        <w:rPr>
          <w:rFonts w:ascii="Times New Roman" w:hAnsi="Times New Roman"/>
          <w:sz w:val="20"/>
          <w:szCs w:val="20"/>
        </w:rPr>
        <w:t>тороне всевозможное содействие в исполнении своих обязательств.</w:t>
      </w:r>
    </w:p>
    <w:p w14:paraId="2309CD87" w14:textId="78EA8465" w:rsidR="00DB3958" w:rsidRPr="00A4002C" w:rsidRDefault="00DB3958"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F40002">
        <w:rPr>
          <w:rFonts w:ascii="Times New Roman" w:hAnsi="Times New Roman"/>
          <w:sz w:val="20"/>
          <w:szCs w:val="20"/>
        </w:rPr>
        <w:t>6.3. Покупатель за неоплату или нарушение предусмотренных настоящим договором сроков оплаты (предоплаты)</w:t>
      </w:r>
      <w:r w:rsidR="00250F7D" w:rsidRPr="00F40002">
        <w:rPr>
          <w:rFonts w:ascii="Times New Roman" w:hAnsi="Times New Roman"/>
          <w:sz w:val="20"/>
          <w:szCs w:val="20"/>
        </w:rPr>
        <w:t xml:space="preserve"> </w:t>
      </w:r>
      <w:r w:rsidR="00091221" w:rsidRPr="00F40002">
        <w:rPr>
          <w:rFonts w:ascii="Times New Roman" w:hAnsi="Times New Roman"/>
          <w:sz w:val="20"/>
          <w:szCs w:val="20"/>
        </w:rPr>
        <w:t xml:space="preserve">за товар </w:t>
      </w:r>
      <w:r w:rsidR="00250F7D" w:rsidRPr="00F40002">
        <w:rPr>
          <w:rFonts w:ascii="Times New Roman" w:hAnsi="Times New Roman"/>
          <w:sz w:val="20"/>
          <w:szCs w:val="20"/>
        </w:rPr>
        <w:t>в отношении каждого периода поставки (месяца поставки)</w:t>
      </w:r>
      <w:r w:rsidR="00125CDB" w:rsidRPr="00F40002">
        <w:rPr>
          <w:rFonts w:ascii="Times New Roman" w:hAnsi="Times New Roman"/>
          <w:sz w:val="20"/>
          <w:szCs w:val="20"/>
        </w:rPr>
        <w:t xml:space="preserve">, </w:t>
      </w:r>
      <w:r w:rsidR="00091221" w:rsidRPr="00F40002">
        <w:rPr>
          <w:rFonts w:ascii="Times New Roman" w:hAnsi="Times New Roman"/>
          <w:sz w:val="20"/>
          <w:szCs w:val="20"/>
        </w:rPr>
        <w:t>оплаты</w:t>
      </w:r>
      <w:r w:rsidR="00125CDB" w:rsidRPr="00F40002">
        <w:rPr>
          <w:rFonts w:ascii="Times New Roman" w:hAnsi="Times New Roman"/>
          <w:sz w:val="20"/>
          <w:szCs w:val="20"/>
        </w:rPr>
        <w:t xml:space="preserve"> услуг по доставке</w:t>
      </w:r>
      <w:r w:rsidRPr="00F40002">
        <w:rPr>
          <w:rFonts w:ascii="Times New Roman" w:hAnsi="Times New Roman"/>
          <w:sz w:val="20"/>
          <w:szCs w:val="20"/>
        </w:rPr>
        <w:t xml:space="preserve"> несет </w:t>
      </w:r>
      <w:r w:rsidR="00125CDB" w:rsidRPr="00F40002">
        <w:rPr>
          <w:rFonts w:ascii="Times New Roman" w:hAnsi="Times New Roman"/>
          <w:sz w:val="20"/>
          <w:szCs w:val="20"/>
        </w:rPr>
        <w:t xml:space="preserve">по требованию Продавца </w:t>
      </w:r>
      <w:r w:rsidRPr="00F40002">
        <w:rPr>
          <w:rFonts w:ascii="Times New Roman" w:hAnsi="Times New Roman"/>
          <w:sz w:val="20"/>
          <w:szCs w:val="20"/>
        </w:rPr>
        <w:t>ответс</w:t>
      </w:r>
      <w:r w:rsidRPr="00A4002C">
        <w:rPr>
          <w:rFonts w:ascii="Times New Roman" w:hAnsi="Times New Roman"/>
          <w:sz w:val="20"/>
          <w:szCs w:val="20"/>
        </w:rPr>
        <w:t>твенность в виде пени в размере 0,15 % от неоплаченной (несвоевременно оплаченной) сумм</w:t>
      </w:r>
      <w:r w:rsidR="00250F7D" w:rsidRPr="00A4002C">
        <w:rPr>
          <w:rFonts w:ascii="Times New Roman" w:hAnsi="Times New Roman"/>
          <w:sz w:val="20"/>
          <w:szCs w:val="20"/>
        </w:rPr>
        <w:t>ы за каждый день просрочки, но не более 100 % от неоплаченной в срок суммы.</w:t>
      </w:r>
    </w:p>
    <w:p w14:paraId="10D50ED9" w14:textId="57E60762" w:rsidR="00250F7D" w:rsidRPr="00DB3958" w:rsidRDefault="00250F7D"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A4002C">
        <w:rPr>
          <w:rFonts w:ascii="Times New Roman" w:hAnsi="Times New Roman"/>
          <w:sz w:val="20"/>
          <w:szCs w:val="20"/>
        </w:rPr>
        <w:t xml:space="preserve">Продавец за не поставку или нарушение предусмотренных настоящим договором сроков поставки в отношении каждого периода поставки (месяца поставки) </w:t>
      </w:r>
      <w:r w:rsidRPr="00F40002">
        <w:rPr>
          <w:rFonts w:ascii="Times New Roman" w:hAnsi="Times New Roman"/>
          <w:sz w:val="20"/>
          <w:szCs w:val="20"/>
        </w:rPr>
        <w:t xml:space="preserve">несет </w:t>
      </w:r>
      <w:r w:rsidR="00125CDB" w:rsidRPr="00F40002">
        <w:rPr>
          <w:rFonts w:ascii="Times New Roman" w:hAnsi="Times New Roman"/>
          <w:sz w:val="20"/>
          <w:szCs w:val="20"/>
        </w:rPr>
        <w:t xml:space="preserve">по требованию Покупателя </w:t>
      </w:r>
      <w:r w:rsidRPr="00F40002">
        <w:rPr>
          <w:rFonts w:ascii="Times New Roman" w:hAnsi="Times New Roman"/>
          <w:sz w:val="20"/>
          <w:szCs w:val="20"/>
        </w:rPr>
        <w:t>ответственность в виде пени в размере 0,15 % от стоимости не поставленного (несвоевременно поставленного) товара за</w:t>
      </w:r>
      <w:r w:rsidRPr="00A4002C">
        <w:rPr>
          <w:rFonts w:ascii="Times New Roman" w:hAnsi="Times New Roman"/>
          <w:sz w:val="20"/>
          <w:szCs w:val="20"/>
        </w:rPr>
        <w:t xml:space="preserve"> каждый день просрочки, но не более 100 % от стоимости непоставленного в срок товара.</w:t>
      </w:r>
    </w:p>
    <w:p w14:paraId="0946D940" w14:textId="31E46A3C" w:rsidR="00194754" w:rsidRDefault="00194754"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lastRenderedPageBreak/>
        <w:t>6.</w:t>
      </w:r>
      <w:r w:rsidR="005A1310">
        <w:rPr>
          <w:rFonts w:ascii="Times New Roman" w:hAnsi="Times New Roman"/>
          <w:sz w:val="20"/>
          <w:szCs w:val="20"/>
        </w:rPr>
        <w:t>4</w:t>
      </w:r>
      <w:r w:rsidRPr="006D0273">
        <w:rPr>
          <w:rFonts w:ascii="Times New Roman" w:hAnsi="Times New Roman"/>
          <w:sz w:val="20"/>
          <w:szCs w:val="20"/>
        </w:rPr>
        <w:t>. Стороны освобождаются от ответственности по настоящему договору в случае наступления обстоятельств непреодолимой силы (форс-мажор).</w:t>
      </w:r>
    </w:p>
    <w:p w14:paraId="7E0925B7" w14:textId="77777777" w:rsidR="00E11516" w:rsidRPr="006D0273" w:rsidRDefault="00E11516" w:rsidP="002278ED">
      <w:pPr>
        <w:widowControl w:val="0"/>
        <w:autoSpaceDE w:val="0"/>
        <w:autoSpaceDN w:val="0"/>
        <w:adjustRightInd w:val="0"/>
        <w:spacing w:after="0" w:line="240" w:lineRule="auto"/>
        <w:rPr>
          <w:rFonts w:ascii="Times New Roman" w:hAnsi="Times New Roman"/>
          <w:sz w:val="20"/>
          <w:szCs w:val="20"/>
        </w:rPr>
      </w:pPr>
    </w:p>
    <w:p w14:paraId="3FF8E9E5" w14:textId="77777777" w:rsidR="00E11516" w:rsidRPr="006D0273" w:rsidRDefault="00E11516" w:rsidP="002278ED">
      <w:pPr>
        <w:keepNext/>
        <w:widowControl w:val="0"/>
        <w:autoSpaceDE w:val="0"/>
        <w:autoSpaceDN w:val="0"/>
        <w:adjustRightInd w:val="0"/>
        <w:spacing w:after="0" w:line="240" w:lineRule="auto"/>
        <w:jc w:val="center"/>
        <w:rPr>
          <w:rFonts w:ascii="Times New Roman" w:hAnsi="Times New Roman"/>
          <w:b/>
          <w:sz w:val="20"/>
          <w:szCs w:val="20"/>
        </w:rPr>
      </w:pPr>
      <w:r w:rsidRPr="006D0273">
        <w:rPr>
          <w:rFonts w:ascii="Times New Roman" w:hAnsi="Times New Roman"/>
          <w:b/>
          <w:sz w:val="20"/>
          <w:szCs w:val="20"/>
        </w:rPr>
        <w:t>7. ФОРС-МАЖОР</w:t>
      </w:r>
    </w:p>
    <w:p w14:paraId="4B31DF51" w14:textId="46E742FD" w:rsidR="00E11516" w:rsidRPr="006D0273" w:rsidRDefault="00E11516"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 xml:space="preserve">7.1. При наступлении обстоятельств невозможности полного или частичного исполнения любой из </w:t>
      </w:r>
      <w:r w:rsidR="00731931">
        <w:rPr>
          <w:rFonts w:ascii="Times New Roman" w:hAnsi="Times New Roman"/>
          <w:sz w:val="20"/>
          <w:szCs w:val="20"/>
        </w:rPr>
        <w:t>С</w:t>
      </w:r>
      <w:r w:rsidRPr="006D0273">
        <w:rPr>
          <w:rFonts w:ascii="Times New Roman" w:hAnsi="Times New Roman"/>
          <w:sz w:val="20"/>
          <w:szCs w:val="20"/>
        </w:rPr>
        <w:t xml:space="preserve">торон обязательств по настоящему договору по независящим от </w:t>
      </w:r>
      <w:r w:rsidR="00731931">
        <w:rPr>
          <w:rFonts w:ascii="Times New Roman" w:hAnsi="Times New Roman"/>
          <w:sz w:val="20"/>
          <w:szCs w:val="20"/>
        </w:rPr>
        <w:t>с</w:t>
      </w:r>
      <w:r w:rsidRPr="006D0273">
        <w:rPr>
          <w:rFonts w:ascii="Times New Roman" w:hAnsi="Times New Roman"/>
          <w:sz w:val="20"/>
          <w:szCs w:val="20"/>
        </w:rPr>
        <w:t>тороны причинам</w:t>
      </w:r>
      <w:r w:rsidR="00F40002" w:rsidRPr="00F40002">
        <w:rPr>
          <w:rFonts w:ascii="Times New Roman" w:hAnsi="Times New Roman"/>
          <w:sz w:val="20"/>
          <w:szCs w:val="20"/>
        </w:rPr>
        <w:t xml:space="preserve"> </w:t>
      </w:r>
      <w:r w:rsidRPr="006D0273">
        <w:rPr>
          <w:rFonts w:ascii="Times New Roman" w:hAnsi="Times New Roman"/>
          <w:sz w:val="20"/>
          <w:szCs w:val="20"/>
        </w:rPr>
        <w:t>срок исполнения обязательств переносится соразмерно времени, в течение которого будут действовать такие обстоятельства.</w:t>
      </w:r>
    </w:p>
    <w:p w14:paraId="5350FA32" w14:textId="3101B402" w:rsidR="00E11516" w:rsidRPr="006D0273" w:rsidRDefault="00E11516" w:rsidP="002278ED">
      <w:pPr>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 xml:space="preserve">7.2. Сторона, для которой создалась невозможность исполнения обязательств, должна незамедлительно письменно проинформировать об этом другую </w:t>
      </w:r>
      <w:r w:rsidR="00731931">
        <w:rPr>
          <w:rFonts w:ascii="Times New Roman" w:hAnsi="Times New Roman"/>
          <w:sz w:val="20"/>
          <w:szCs w:val="20"/>
        </w:rPr>
        <w:t>с</w:t>
      </w:r>
      <w:r w:rsidRPr="006D0273">
        <w:rPr>
          <w:rFonts w:ascii="Times New Roman" w:hAnsi="Times New Roman"/>
          <w:sz w:val="20"/>
          <w:szCs w:val="20"/>
        </w:rPr>
        <w:t xml:space="preserve">торону, а также ОАО «Белорусская универсальная товарная биржа», предоставив документальное подтверждение от </w:t>
      </w:r>
      <w:r w:rsidR="00055C07" w:rsidRPr="00F40002">
        <w:rPr>
          <w:rFonts w:ascii="Times New Roman" w:hAnsi="Times New Roman"/>
          <w:sz w:val="20"/>
          <w:szCs w:val="20"/>
        </w:rPr>
        <w:t>Белорусской торгово-промышленной палаты</w:t>
      </w:r>
      <w:r w:rsidRPr="006D0273">
        <w:rPr>
          <w:rFonts w:ascii="Times New Roman" w:hAnsi="Times New Roman"/>
          <w:sz w:val="20"/>
          <w:szCs w:val="20"/>
        </w:rPr>
        <w:t>, и предпринять разумные меры для преодоления создавшегося положения и возобновления с возможно меньшей задержкой исполнения по настоящему договору.</w:t>
      </w:r>
    </w:p>
    <w:p w14:paraId="649B2CD9" w14:textId="77777777" w:rsidR="00E11516" w:rsidRPr="006D0273" w:rsidRDefault="00E11516" w:rsidP="002278ED">
      <w:pPr>
        <w:widowControl w:val="0"/>
        <w:autoSpaceDE w:val="0"/>
        <w:autoSpaceDN w:val="0"/>
        <w:adjustRightInd w:val="0"/>
        <w:spacing w:after="0" w:line="240" w:lineRule="auto"/>
        <w:ind w:firstLine="709"/>
        <w:jc w:val="both"/>
        <w:rPr>
          <w:rFonts w:ascii="Times New Roman" w:hAnsi="Times New Roman"/>
          <w:sz w:val="20"/>
          <w:szCs w:val="20"/>
        </w:rPr>
      </w:pPr>
      <w:r w:rsidRPr="006D0273">
        <w:rPr>
          <w:rFonts w:ascii="Times New Roman" w:hAnsi="Times New Roman"/>
          <w:sz w:val="20"/>
          <w:szCs w:val="20"/>
        </w:rPr>
        <w:t xml:space="preserve">7.3. В случае если обстоятельства непреодолимой силы продлятся более 30 дней с даты их наступления, любая из Сторон имеет право одностороннего отказа от исполнения обязательств по настоящему договору без возмещения понесенных другой </w:t>
      </w:r>
      <w:r w:rsidR="00731931">
        <w:rPr>
          <w:rFonts w:ascii="Times New Roman" w:hAnsi="Times New Roman"/>
          <w:sz w:val="20"/>
          <w:szCs w:val="20"/>
        </w:rPr>
        <w:t>с</w:t>
      </w:r>
      <w:r w:rsidRPr="006D0273">
        <w:rPr>
          <w:rFonts w:ascii="Times New Roman" w:hAnsi="Times New Roman"/>
          <w:sz w:val="20"/>
          <w:szCs w:val="20"/>
        </w:rPr>
        <w:t>тороной убытков.</w:t>
      </w:r>
    </w:p>
    <w:p w14:paraId="3014751F" w14:textId="77777777" w:rsidR="00E11516" w:rsidRPr="006D0273" w:rsidRDefault="00E11516" w:rsidP="002278ED">
      <w:pPr>
        <w:widowControl w:val="0"/>
        <w:autoSpaceDE w:val="0"/>
        <w:autoSpaceDN w:val="0"/>
        <w:adjustRightInd w:val="0"/>
        <w:spacing w:after="0" w:line="240" w:lineRule="auto"/>
        <w:rPr>
          <w:rFonts w:ascii="Times New Roman" w:hAnsi="Times New Roman"/>
          <w:sz w:val="20"/>
          <w:szCs w:val="20"/>
        </w:rPr>
      </w:pPr>
    </w:p>
    <w:p w14:paraId="1BDDFC82" w14:textId="77777777" w:rsidR="00E11516" w:rsidRPr="00A4002C" w:rsidRDefault="00E11516" w:rsidP="002278ED">
      <w:pPr>
        <w:keepNext/>
        <w:widowControl w:val="0"/>
        <w:autoSpaceDE w:val="0"/>
        <w:autoSpaceDN w:val="0"/>
        <w:adjustRightInd w:val="0"/>
        <w:spacing w:after="0" w:line="240" w:lineRule="auto"/>
        <w:jc w:val="center"/>
        <w:rPr>
          <w:rFonts w:ascii="Times New Roman" w:hAnsi="Times New Roman"/>
          <w:b/>
          <w:sz w:val="20"/>
          <w:szCs w:val="20"/>
        </w:rPr>
      </w:pPr>
      <w:r w:rsidRPr="00A4002C">
        <w:rPr>
          <w:rFonts w:ascii="Times New Roman" w:hAnsi="Times New Roman"/>
          <w:b/>
          <w:sz w:val="20"/>
          <w:szCs w:val="20"/>
        </w:rPr>
        <w:t>8. РЕГИСТРАЦИЯ, ИЗМЕНЕНИЕ И РАСТОРЖЕНИЕ ДОГОВОРА</w:t>
      </w:r>
    </w:p>
    <w:p w14:paraId="2E2CBD54" w14:textId="417F42BD" w:rsidR="009170AF" w:rsidRPr="00A4002C" w:rsidRDefault="00E11516" w:rsidP="009170AF">
      <w:pPr>
        <w:keepLines/>
        <w:widowControl w:val="0"/>
        <w:autoSpaceDE w:val="0"/>
        <w:autoSpaceDN w:val="0"/>
        <w:adjustRightInd w:val="0"/>
        <w:spacing w:after="0" w:line="240" w:lineRule="auto"/>
        <w:ind w:firstLine="709"/>
        <w:jc w:val="both"/>
        <w:rPr>
          <w:rFonts w:ascii="Times New Roman" w:hAnsi="Times New Roman"/>
          <w:sz w:val="20"/>
          <w:szCs w:val="20"/>
        </w:rPr>
      </w:pPr>
      <w:r w:rsidRPr="00A4002C">
        <w:rPr>
          <w:rFonts w:ascii="Times New Roman" w:hAnsi="Times New Roman"/>
          <w:sz w:val="20"/>
          <w:szCs w:val="20"/>
        </w:rPr>
        <w:t xml:space="preserve">8.1. </w:t>
      </w:r>
      <w:r w:rsidR="009170AF" w:rsidRPr="00A4002C">
        <w:rPr>
          <w:rFonts w:ascii="Times New Roman" w:hAnsi="Times New Roman"/>
          <w:sz w:val="20"/>
          <w:szCs w:val="20"/>
        </w:rPr>
        <w:t>Изменения и дополнения в настоящий договор (кроме наименования и количества товара) или его расторжение могут быть произведены по взаимному согласию Сторон или по решению Арбитражной комиссии ОАО «Белорусская универсальная товарная биржа», если</w:t>
      </w:r>
      <w:r w:rsidR="005A4736" w:rsidRPr="00A4002C">
        <w:rPr>
          <w:rFonts w:ascii="Times New Roman" w:hAnsi="Times New Roman"/>
          <w:sz w:val="20"/>
          <w:szCs w:val="20"/>
        </w:rPr>
        <w:t xml:space="preserve"> спецификацией или</w:t>
      </w:r>
      <w:r w:rsidR="009170AF" w:rsidRPr="00A4002C">
        <w:rPr>
          <w:rFonts w:ascii="Times New Roman" w:hAnsi="Times New Roman"/>
          <w:sz w:val="20"/>
          <w:szCs w:val="20"/>
        </w:rPr>
        <w:t xml:space="preserve"> соглашением </w:t>
      </w:r>
      <w:r w:rsidR="00A91942" w:rsidRPr="00A4002C">
        <w:rPr>
          <w:rFonts w:ascii="Times New Roman" w:hAnsi="Times New Roman"/>
          <w:sz w:val="20"/>
          <w:szCs w:val="20"/>
        </w:rPr>
        <w:t>С</w:t>
      </w:r>
      <w:r w:rsidR="009170AF" w:rsidRPr="00A4002C">
        <w:rPr>
          <w:rFonts w:ascii="Times New Roman" w:hAnsi="Times New Roman"/>
          <w:sz w:val="20"/>
          <w:szCs w:val="20"/>
        </w:rPr>
        <w:t>торон не установлен иной орган для разрешения споров.</w:t>
      </w:r>
    </w:p>
    <w:p w14:paraId="1978C62D" w14:textId="0F1BB372" w:rsidR="0060077D" w:rsidRPr="00A4002C" w:rsidRDefault="0060077D" w:rsidP="009170AF">
      <w:pPr>
        <w:keepLines/>
        <w:widowControl w:val="0"/>
        <w:autoSpaceDE w:val="0"/>
        <w:autoSpaceDN w:val="0"/>
        <w:adjustRightInd w:val="0"/>
        <w:spacing w:after="0" w:line="240" w:lineRule="auto"/>
        <w:ind w:firstLine="709"/>
        <w:jc w:val="both"/>
        <w:rPr>
          <w:rFonts w:ascii="Times New Roman" w:hAnsi="Times New Roman"/>
          <w:sz w:val="20"/>
          <w:szCs w:val="20"/>
        </w:rPr>
      </w:pPr>
      <w:r w:rsidRPr="00C46ADB">
        <w:rPr>
          <w:rFonts w:ascii="Times New Roman" w:hAnsi="Times New Roman"/>
          <w:sz w:val="20"/>
          <w:szCs w:val="20"/>
        </w:rPr>
        <w:t xml:space="preserve">В случае реализации товара на условиях изменяемой (корректируемой) цены и неподписания сторонами настоящего договора дополнительного соглашения об изменении (корректировке) цены биржевого товара до 1-го числа месяца, следующего за месяцем определения квартальных биржевых котировок, неисполненные обязательства сторон по поставке (оплате) биржевого товара считаются прекращенными по взаимному соглашению сторон, за исключением </w:t>
      </w:r>
      <w:bookmarkStart w:id="1" w:name="_Hlk194065434"/>
      <w:r w:rsidRPr="00C46ADB">
        <w:rPr>
          <w:rFonts w:ascii="Times New Roman" w:hAnsi="Times New Roman"/>
          <w:sz w:val="20"/>
          <w:szCs w:val="20"/>
        </w:rPr>
        <w:t xml:space="preserve">обязательств по поставке предварительно оплаченного товара </w:t>
      </w:r>
      <w:bookmarkEnd w:id="1"/>
      <w:r w:rsidRPr="00C46ADB">
        <w:rPr>
          <w:rFonts w:ascii="Times New Roman" w:hAnsi="Times New Roman"/>
          <w:sz w:val="20"/>
          <w:szCs w:val="20"/>
        </w:rPr>
        <w:t>или оплате поставленного товара.</w:t>
      </w:r>
    </w:p>
    <w:p w14:paraId="74B47836" w14:textId="13A88C0B" w:rsidR="009170AF" w:rsidRPr="00A4002C" w:rsidRDefault="00E53546" w:rsidP="009170AF">
      <w:pPr>
        <w:keepLines/>
        <w:widowControl w:val="0"/>
        <w:autoSpaceDE w:val="0"/>
        <w:autoSpaceDN w:val="0"/>
        <w:adjustRightInd w:val="0"/>
        <w:spacing w:after="0" w:line="240" w:lineRule="auto"/>
        <w:ind w:firstLine="709"/>
        <w:jc w:val="both"/>
        <w:rPr>
          <w:rFonts w:ascii="Times New Roman" w:hAnsi="Times New Roman"/>
          <w:sz w:val="20"/>
          <w:szCs w:val="20"/>
        </w:rPr>
      </w:pPr>
      <w:r w:rsidRPr="00A4002C">
        <w:rPr>
          <w:rFonts w:ascii="Times New Roman" w:hAnsi="Times New Roman"/>
          <w:sz w:val="20"/>
          <w:szCs w:val="20"/>
        </w:rPr>
        <w:t xml:space="preserve">8.2. </w:t>
      </w:r>
      <w:r w:rsidR="009170AF" w:rsidRPr="00A4002C">
        <w:rPr>
          <w:rFonts w:ascii="Times New Roman" w:hAnsi="Times New Roman"/>
          <w:sz w:val="20"/>
          <w:szCs w:val="20"/>
        </w:rPr>
        <w:t>Настоящий договор, изменения и дополнения к нему, соглашение о его расторжении подлежат обязательной регистрации в порядке, установленном ОАО «Белорусская универсальная товарная биржа».</w:t>
      </w:r>
      <w:r w:rsidR="005602D8" w:rsidRPr="00A4002C">
        <w:rPr>
          <w:rFonts w:ascii="Times New Roman" w:hAnsi="Times New Roman"/>
          <w:sz w:val="20"/>
          <w:szCs w:val="20"/>
        </w:rPr>
        <w:t xml:space="preserve"> Настоящий договор считается заключенным с момента его регистрации ОАО «Белорусская универсальная товарная биржа».</w:t>
      </w:r>
    </w:p>
    <w:p w14:paraId="4A749991" w14:textId="77777777" w:rsidR="00E11516" w:rsidRPr="00A4002C" w:rsidRDefault="00E11516" w:rsidP="009170AF">
      <w:pPr>
        <w:keepLines/>
        <w:widowControl w:val="0"/>
        <w:autoSpaceDE w:val="0"/>
        <w:autoSpaceDN w:val="0"/>
        <w:adjustRightInd w:val="0"/>
        <w:spacing w:after="0" w:line="240" w:lineRule="auto"/>
        <w:ind w:firstLine="709"/>
        <w:jc w:val="both"/>
        <w:rPr>
          <w:rFonts w:ascii="Times New Roman" w:hAnsi="Times New Roman"/>
          <w:strike/>
          <w:sz w:val="20"/>
          <w:szCs w:val="20"/>
        </w:rPr>
      </w:pPr>
      <w:r w:rsidRPr="00A4002C">
        <w:rPr>
          <w:rFonts w:ascii="Times New Roman" w:hAnsi="Times New Roman"/>
          <w:sz w:val="20"/>
          <w:szCs w:val="20"/>
        </w:rPr>
        <w:t>8.</w:t>
      </w:r>
      <w:r w:rsidR="00E53546" w:rsidRPr="00A4002C">
        <w:rPr>
          <w:rFonts w:ascii="Times New Roman" w:hAnsi="Times New Roman"/>
          <w:sz w:val="20"/>
          <w:szCs w:val="20"/>
        </w:rPr>
        <w:t>3</w:t>
      </w:r>
      <w:r w:rsidRPr="00A4002C">
        <w:rPr>
          <w:rFonts w:ascii="Times New Roman" w:hAnsi="Times New Roman"/>
          <w:sz w:val="20"/>
          <w:szCs w:val="20"/>
        </w:rPr>
        <w:t xml:space="preserve">. Односторонний отказ от исполнения обязательств по настоящему договору и одностороннее изменение его условий не допускаются, за исключением случаев, предусмотренных законодательными актами. </w:t>
      </w:r>
    </w:p>
    <w:p w14:paraId="76342EE8" w14:textId="77777777" w:rsidR="00E11516" w:rsidRPr="00A4002C" w:rsidRDefault="00E11516" w:rsidP="002278ED">
      <w:pPr>
        <w:widowControl w:val="0"/>
        <w:autoSpaceDE w:val="0"/>
        <w:autoSpaceDN w:val="0"/>
        <w:adjustRightInd w:val="0"/>
        <w:spacing w:after="0" w:line="240" w:lineRule="auto"/>
        <w:rPr>
          <w:rFonts w:ascii="Times New Roman" w:hAnsi="Times New Roman"/>
          <w:sz w:val="20"/>
          <w:szCs w:val="20"/>
        </w:rPr>
      </w:pPr>
    </w:p>
    <w:p w14:paraId="4AF87550" w14:textId="77777777" w:rsidR="00E11516" w:rsidRPr="00A4002C" w:rsidRDefault="00E11516" w:rsidP="002278ED">
      <w:pPr>
        <w:keepNext/>
        <w:widowControl w:val="0"/>
        <w:autoSpaceDE w:val="0"/>
        <w:autoSpaceDN w:val="0"/>
        <w:adjustRightInd w:val="0"/>
        <w:spacing w:after="0" w:line="240" w:lineRule="auto"/>
        <w:jc w:val="center"/>
        <w:rPr>
          <w:rFonts w:ascii="Times New Roman" w:hAnsi="Times New Roman"/>
          <w:b/>
          <w:sz w:val="20"/>
          <w:szCs w:val="20"/>
        </w:rPr>
      </w:pPr>
      <w:r w:rsidRPr="00A4002C">
        <w:rPr>
          <w:rFonts w:ascii="Times New Roman" w:hAnsi="Times New Roman"/>
          <w:b/>
          <w:sz w:val="20"/>
          <w:szCs w:val="20"/>
        </w:rPr>
        <w:t>9. РАЗРЕШЕНИЕ СПОРОВ</w:t>
      </w:r>
    </w:p>
    <w:p w14:paraId="38B961CB" w14:textId="77777777" w:rsidR="002D3B31" w:rsidRPr="00A4002C" w:rsidRDefault="002D3B31" w:rsidP="002D3B31">
      <w:pPr>
        <w:keepLines/>
        <w:widowControl w:val="0"/>
        <w:autoSpaceDE w:val="0"/>
        <w:autoSpaceDN w:val="0"/>
        <w:adjustRightInd w:val="0"/>
        <w:spacing w:after="0" w:line="240" w:lineRule="auto"/>
        <w:ind w:firstLine="709"/>
        <w:jc w:val="both"/>
        <w:rPr>
          <w:rFonts w:ascii="Times New Roman" w:hAnsi="Times New Roman"/>
          <w:sz w:val="20"/>
          <w:szCs w:val="20"/>
        </w:rPr>
      </w:pPr>
      <w:r w:rsidRPr="00A4002C">
        <w:rPr>
          <w:rFonts w:ascii="Times New Roman" w:hAnsi="Times New Roman"/>
          <w:sz w:val="20"/>
          <w:szCs w:val="20"/>
        </w:rPr>
        <w:t xml:space="preserve">9.1. </w:t>
      </w:r>
      <w:r w:rsidR="00FC3AEE" w:rsidRPr="00A4002C">
        <w:rPr>
          <w:rFonts w:ascii="Times New Roman" w:hAnsi="Times New Roman"/>
          <w:sz w:val="20"/>
          <w:szCs w:val="20"/>
        </w:rPr>
        <w:t xml:space="preserve">Все споры и разногласия, возникающие из настоящего договора или в связи с ним, подлежат разрешению в Арбитражной комиссии ОАО «Белорусская универсальная товарная биржа» в соответствии с Регламентом Арбитражной комиссии, если спецификацией или соглашением </w:t>
      </w:r>
      <w:r w:rsidR="00A91942" w:rsidRPr="00A4002C">
        <w:rPr>
          <w:rFonts w:ascii="Times New Roman" w:hAnsi="Times New Roman"/>
          <w:sz w:val="20"/>
          <w:szCs w:val="20"/>
        </w:rPr>
        <w:t>С</w:t>
      </w:r>
      <w:r w:rsidR="00FC3AEE" w:rsidRPr="00A4002C">
        <w:rPr>
          <w:rFonts w:ascii="Times New Roman" w:hAnsi="Times New Roman"/>
          <w:sz w:val="20"/>
          <w:szCs w:val="20"/>
        </w:rPr>
        <w:t>торон не установлен иной орган для разрешения споров.</w:t>
      </w:r>
    </w:p>
    <w:p w14:paraId="3AE97985" w14:textId="0FC13EF0" w:rsidR="002D3B31" w:rsidRPr="00A4002C" w:rsidRDefault="002D3B31" w:rsidP="002D3B31">
      <w:pPr>
        <w:keepLines/>
        <w:widowControl w:val="0"/>
        <w:autoSpaceDE w:val="0"/>
        <w:autoSpaceDN w:val="0"/>
        <w:adjustRightInd w:val="0"/>
        <w:spacing w:after="0" w:line="240" w:lineRule="auto"/>
        <w:ind w:firstLine="709"/>
        <w:jc w:val="both"/>
        <w:rPr>
          <w:rFonts w:ascii="Times New Roman" w:hAnsi="Times New Roman"/>
          <w:sz w:val="20"/>
          <w:szCs w:val="20"/>
        </w:rPr>
      </w:pPr>
      <w:r w:rsidRPr="00A4002C">
        <w:rPr>
          <w:rFonts w:ascii="Times New Roman" w:hAnsi="Times New Roman"/>
          <w:sz w:val="20"/>
          <w:szCs w:val="20"/>
        </w:rPr>
        <w:t>Стороны договорились, что до обращения в Арбитражную комиссию с иском по спорам, возникающим из настоящего договора, предъявление претензии (письменного предложения о добровольном урегулировании спора)</w:t>
      </w:r>
      <w:r w:rsidR="001C05D7" w:rsidRPr="00A4002C">
        <w:rPr>
          <w:rFonts w:ascii="Times New Roman" w:hAnsi="Times New Roman"/>
          <w:sz w:val="20"/>
          <w:szCs w:val="20"/>
        </w:rPr>
        <w:t xml:space="preserve"> либо применение медиации не являются обязательными, </w:t>
      </w:r>
      <w:r w:rsidR="00CB49CD" w:rsidRPr="00A4002C">
        <w:rPr>
          <w:rFonts w:ascii="Times New Roman" w:hAnsi="Times New Roman"/>
          <w:sz w:val="20"/>
          <w:szCs w:val="20"/>
        </w:rPr>
        <w:t xml:space="preserve">если спецификацией или соглашением </w:t>
      </w:r>
      <w:r w:rsidR="00731931" w:rsidRPr="00A4002C">
        <w:rPr>
          <w:rFonts w:ascii="Times New Roman" w:hAnsi="Times New Roman"/>
          <w:sz w:val="20"/>
          <w:szCs w:val="20"/>
        </w:rPr>
        <w:t>С</w:t>
      </w:r>
      <w:r w:rsidR="00CB49CD" w:rsidRPr="00A4002C">
        <w:rPr>
          <w:rFonts w:ascii="Times New Roman" w:hAnsi="Times New Roman"/>
          <w:sz w:val="20"/>
          <w:szCs w:val="20"/>
        </w:rPr>
        <w:t>торон не установлено иное.</w:t>
      </w:r>
    </w:p>
    <w:p w14:paraId="030E6232" w14:textId="77777777" w:rsidR="00E11516" w:rsidRPr="00A4002C" w:rsidRDefault="00E11516" w:rsidP="002278ED">
      <w:pPr>
        <w:widowControl w:val="0"/>
        <w:autoSpaceDE w:val="0"/>
        <w:autoSpaceDN w:val="0"/>
        <w:adjustRightInd w:val="0"/>
        <w:spacing w:after="0" w:line="240" w:lineRule="auto"/>
        <w:rPr>
          <w:rFonts w:ascii="Times New Roman" w:hAnsi="Times New Roman"/>
          <w:sz w:val="20"/>
          <w:szCs w:val="20"/>
        </w:rPr>
      </w:pPr>
    </w:p>
    <w:p w14:paraId="59D9D634" w14:textId="77777777" w:rsidR="00E11516" w:rsidRPr="00A4002C" w:rsidRDefault="00E11516" w:rsidP="002278ED">
      <w:pPr>
        <w:keepNext/>
        <w:widowControl w:val="0"/>
        <w:autoSpaceDE w:val="0"/>
        <w:autoSpaceDN w:val="0"/>
        <w:adjustRightInd w:val="0"/>
        <w:spacing w:after="0" w:line="240" w:lineRule="auto"/>
        <w:jc w:val="center"/>
        <w:rPr>
          <w:rFonts w:ascii="Times New Roman" w:hAnsi="Times New Roman"/>
          <w:b/>
          <w:sz w:val="20"/>
          <w:szCs w:val="20"/>
        </w:rPr>
      </w:pPr>
      <w:r w:rsidRPr="00A4002C">
        <w:rPr>
          <w:rFonts w:ascii="Times New Roman" w:hAnsi="Times New Roman"/>
          <w:b/>
          <w:sz w:val="20"/>
          <w:szCs w:val="20"/>
        </w:rPr>
        <w:t>10. СРОК ДЕЙСТВИЯ ДОГОВОРА</w:t>
      </w:r>
    </w:p>
    <w:p w14:paraId="03C73D55" w14:textId="77777777" w:rsidR="002B6897" w:rsidRPr="00C46ADB" w:rsidRDefault="00A85E76"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C46ADB">
        <w:rPr>
          <w:rFonts w:ascii="Times New Roman" w:hAnsi="Times New Roman"/>
          <w:sz w:val="20"/>
          <w:szCs w:val="20"/>
        </w:rPr>
        <w:t>10.1. Настоящий договор действует с даты его регистрации в ОАО «Белорусская универсальная товарная биржа» до истечения 30 календарных дней после истечения срока поставки, указанного в спецификации</w:t>
      </w:r>
      <w:r w:rsidR="00FB0BCD" w:rsidRPr="00C46ADB">
        <w:rPr>
          <w:rFonts w:ascii="Times New Roman" w:hAnsi="Times New Roman"/>
          <w:sz w:val="20"/>
          <w:szCs w:val="20"/>
        </w:rPr>
        <w:t>, за исключением</w:t>
      </w:r>
      <w:r w:rsidR="00ED61B1" w:rsidRPr="00C46ADB">
        <w:rPr>
          <w:rFonts w:ascii="Times New Roman" w:hAnsi="Times New Roman"/>
          <w:sz w:val="20"/>
          <w:szCs w:val="20"/>
        </w:rPr>
        <w:t xml:space="preserve"> </w:t>
      </w:r>
      <w:r w:rsidR="002B6897" w:rsidRPr="00C46ADB">
        <w:rPr>
          <w:rFonts w:ascii="Times New Roman" w:hAnsi="Times New Roman"/>
          <w:sz w:val="20"/>
          <w:szCs w:val="20"/>
        </w:rPr>
        <w:t>установленного частью второй настоящего подпункта случая.</w:t>
      </w:r>
    </w:p>
    <w:p w14:paraId="5ACC576B" w14:textId="7145CEA1" w:rsidR="002B6897" w:rsidRDefault="002B6897"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C46ADB">
        <w:rPr>
          <w:rFonts w:ascii="Times New Roman" w:hAnsi="Times New Roman"/>
          <w:sz w:val="20"/>
          <w:szCs w:val="20"/>
        </w:rPr>
        <w:t xml:space="preserve">В случае если имеются </w:t>
      </w:r>
      <w:r w:rsidR="00ED61B1" w:rsidRPr="00C46ADB">
        <w:rPr>
          <w:rFonts w:ascii="Times New Roman" w:hAnsi="Times New Roman"/>
          <w:sz w:val="20"/>
          <w:szCs w:val="20"/>
        </w:rPr>
        <w:t>неисполненны</w:t>
      </w:r>
      <w:r w:rsidRPr="00C46ADB">
        <w:rPr>
          <w:rFonts w:ascii="Times New Roman" w:hAnsi="Times New Roman"/>
          <w:sz w:val="20"/>
          <w:szCs w:val="20"/>
        </w:rPr>
        <w:t>е</w:t>
      </w:r>
      <w:r w:rsidR="00ED61B1" w:rsidRPr="00C46ADB">
        <w:rPr>
          <w:rFonts w:ascii="Times New Roman" w:hAnsi="Times New Roman"/>
          <w:sz w:val="20"/>
          <w:szCs w:val="20"/>
        </w:rPr>
        <w:t xml:space="preserve"> </w:t>
      </w:r>
      <w:r w:rsidR="006A77E8">
        <w:rPr>
          <w:rFonts w:ascii="Times New Roman" w:hAnsi="Times New Roman"/>
          <w:sz w:val="20"/>
          <w:szCs w:val="20"/>
        </w:rPr>
        <w:t>П</w:t>
      </w:r>
      <w:r w:rsidR="00ED61B1" w:rsidRPr="00C46ADB">
        <w:rPr>
          <w:rFonts w:ascii="Times New Roman" w:hAnsi="Times New Roman"/>
          <w:sz w:val="20"/>
          <w:szCs w:val="20"/>
        </w:rPr>
        <w:t>родавцом</w:t>
      </w:r>
      <w:r w:rsidR="0060077D" w:rsidRPr="00C46ADB">
        <w:rPr>
          <w:rFonts w:ascii="Times New Roman" w:hAnsi="Times New Roman"/>
          <w:sz w:val="20"/>
          <w:szCs w:val="20"/>
        </w:rPr>
        <w:t xml:space="preserve"> обязательств</w:t>
      </w:r>
      <w:r w:rsidRPr="00C46ADB">
        <w:rPr>
          <w:rFonts w:ascii="Times New Roman" w:hAnsi="Times New Roman"/>
          <w:sz w:val="20"/>
          <w:szCs w:val="20"/>
        </w:rPr>
        <w:t>а</w:t>
      </w:r>
      <w:r w:rsidR="0060077D" w:rsidRPr="00C46ADB">
        <w:rPr>
          <w:rFonts w:ascii="Times New Roman" w:hAnsi="Times New Roman"/>
          <w:sz w:val="20"/>
          <w:szCs w:val="20"/>
        </w:rPr>
        <w:t xml:space="preserve"> по поставке предварительно оплаченного товара</w:t>
      </w:r>
      <w:r w:rsidR="00ED61B1" w:rsidRPr="00C46ADB">
        <w:rPr>
          <w:rFonts w:ascii="Times New Roman" w:hAnsi="Times New Roman"/>
          <w:sz w:val="20"/>
          <w:szCs w:val="20"/>
        </w:rPr>
        <w:t xml:space="preserve"> в соответствии с условиями настоящего договора</w:t>
      </w:r>
      <w:r w:rsidRPr="00C46ADB">
        <w:rPr>
          <w:rFonts w:ascii="Times New Roman" w:hAnsi="Times New Roman"/>
          <w:sz w:val="20"/>
          <w:szCs w:val="20"/>
        </w:rPr>
        <w:t xml:space="preserve">, </w:t>
      </w:r>
      <w:r w:rsidR="00FB0BCD" w:rsidRPr="00C46ADB">
        <w:rPr>
          <w:rFonts w:ascii="Times New Roman" w:hAnsi="Times New Roman"/>
          <w:sz w:val="20"/>
          <w:szCs w:val="20"/>
        </w:rPr>
        <w:t>договор</w:t>
      </w:r>
      <w:r w:rsidRPr="00C46ADB">
        <w:rPr>
          <w:rFonts w:ascii="Times New Roman" w:hAnsi="Times New Roman"/>
          <w:sz w:val="20"/>
          <w:szCs w:val="20"/>
        </w:rPr>
        <w:t xml:space="preserve"> в этой части </w:t>
      </w:r>
      <w:r w:rsidR="00FB0BCD" w:rsidRPr="00C46ADB">
        <w:rPr>
          <w:rFonts w:ascii="Times New Roman" w:hAnsi="Times New Roman"/>
          <w:sz w:val="20"/>
          <w:szCs w:val="20"/>
        </w:rPr>
        <w:t>действует с даты его регистрации в ОАО</w:t>
      </w:r>
      <w:r w:rsidR="00C74238" w:rsidRPr="00C46ADB">
        <w:rPr>
          <w:rFonts w:ascii="Times New Roman" w:hAnsi="Times New Roman"/>
          <w:sz w:val="20"/>
          <w:szCs w:val="20"/>
        </w:rPr>
        <w:t> </w:t>
      </w:r>
      <w:r w:rsidR="00FB0BCD" w:rsidRPr="00C46ADB">
        <w:rPr>
          <w:rFonts w:ascii="Times New Roman" w:hAnsi="Times New Roman"/>
          <w:sz w:val="20"/>
          <w:szCs w:val="20"/>
        </w:rPr>
        <w:t>«Белорусская универсальная товарная биржа» до истечения 90 календарных дней после истечения срока поставки, указанного в спецификации</w:t>
      </w:r>
      <w:r w:rsidR="00ED61B1" w:rsidRPr="00C46ADB">
        <w:rPr>
          <w:rFonts w:ascii="Times New Roman" w:hAnsi="Times New Roman"/>
          <w:sz w:val="20"/>
          <w:szCs w:val="20"/>
        </w:rPr>
        <w:t>.</w:t>
      </w:r>
    </w:p>
    <w:p w14:paraId="14FB7205" w14:textId="67B4ACDB" w:rsidR="00E11516" w:rsidRPr="00A4002C" w:rsidRDefault="00A85E76"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A85E76">
        <w:rPr>
          <w:rFonts w:ascii="Times New Roman" w:hAnsi="Times New Roman"/>
          <w:sz w:val="20"/>
          <w:szCs w:val="20"/>
        </w:rPr>
        <w:t xml:space="preserve">Окончание срока действия </w:t>
      </w:r>
      <w:r w:rsidRPr="00C46ADB">
        <w:rPr>
          <w:rFonts w:ascii="Times New Roman" w:hAnsi="Times New Roman"/>
          <w:sz w:val="20"/>
          <w:szCs w:val="20"/>
        </w:rPr>
        <w:t>договора</w:t>
      </w:r>
      <w:r w:rsidR="002B6897" w:rsidRPr="00C46ADB">
        <w:rPr>
          <w:rFonts w:ascii="Times New Roman" w:hAnsi="Times New Roman"/>
          <w:sz w:val="20"/>
          <w:szCs w:val="20"/>
        </w:rPr>
        <w:t>, указанного в части первой и второй настоящего подпункта,</w:t>
      </w:r>
      <w:r w:rsidRPr="00A85E76">
        <w:rPr>
          <w:rFonts w:ascii="Times New Roman" w:hAnsi="Times New Roman"/>
          <w:sz w:val="20"/>
          <w:szCs w:val="20"/>
        </w:rPr>
        <w:t xml:space="preserve"> влечет прекращение обязательства Продавца по поставке товара. Остальные обязательства Сторон, возникшие из договора и/или в связи с ним, действуют до их полного исполнения.</w:t>
      </w:r>
    </w:p>
    <w:p w14:paraId="0D51EE3B" w14:textId="77777777" w:rsidR="00E11516" w:rsidRPr="00A4002C" w:rsidRDefault="00E11516" w:rsidP="002278ED">
      <w:pPr>
        <w:widowControl w:val="0"/>
        <w:autoSpaceDE w:val="0"/>
        <w:autoSpaceDN w:val="0"/>
        <w:adjustRightInd w:val="0"/>
        <w:spacing w:after="0" w:line="240" w:lineRule="auto"/>
        <w:rPr>
          <w:rFonts w:ascii="Times New Roman" w:hAnsi="Times New Roman"/>
          <w:sz w:val="20"/>
          <w:szCs w:val="20"/>
        </w:rPr>
      </w:pPr>
    </w:p>
    <w:p w14:paraId="1B2CFAB1" w14:textId="77777777" w:rsidR="00E11516" w:rsidRPr="00A4002C" w:rsidRDefault="00E11516" w:rsidP="002278ED">
      <w:pPr>
        <w:keepNext/>
        <w:widowControl w:val="0"/>
        <w:autoSpaceDE w:val="0"/>
        <w:autoSpaceDN w:val="0"/>
        <w:adjustRightInd w:val="0"/>
        <w:spacing w:after="0" w:line="240" w:lineRule="auto"/>
        <w:jc w:val="center"/>
        <w:rPr>
          <w:rFonts w:ascii="Times New Roman" w:hAnsi="Times New Roman"/>
          <w:b/>
          <w:sz w:val="20"/>
          <w:szCs w:val="20"/>
        </w:rPr>
      </w:pPr>
      <w:r w:rsidRPr="00A4002C">
        <w:rPr>
          <w:rFonts w:ascii="Times New Roman" w:hAnsi="Times New Roman"/>
          <w:b/>
          <w:sz w:val="20"/>
          <w:szCs w:val="20"/>
        </w:rPr>
        <w:t>11. ПРОЧИЕ УСЛОВИЯ</w:t>
      </w:r>
    </w:p>
    <w:p w14:paraId="279A270D" w14:textId="77777777" w:rsidR="00812F78" w:rsidRPr="00A4002C" w:rsidRDefault="00E11516" w:rsidP="002278ED">
      <w:pPr>
        <w:keepLines/>
        <w:widowControl w:val="0"/>
        <w:autoSpaceDE w:val="0"/>
        <w:autoSpaceDN w:val="0"/>
        <w:adjustRightInd w:val="0"/>
        <w:spacing w:after="0" w:line="240" w:lineRule="auto"/>
        <w:ind w:firstLine="709"/>
        <w:jc w:val="both"/>
        <w:rPr>
          <w:rFonts w:ascii="Times New Roman" w:hAnsi="Times New Roman"/>
          <w:sz w:val="20"/>
          <w:szCs w:val="20"/>
        </w:rPr>
      </w:pPr>
      <w:r w:rsidRPr="00A4002C">
        <w:rPr>
          <w:rFonts w:ascii="Times New Roman" w:hAnsi="Times New Roman"/>
          <w:sz w:val="20"/>
          <w:szCs w:val="20"/>
        </w:rPr>
        <w:t xml:space="preserve">11.1. Настоящий договор </w:t>
      </w:r>
      <w:r w:rsidR="000C44BD" w:rsidRPr="00A4002C">
        <w:rPr>
          <w:rFonts w:ascii="Times New Roman" w:hAnsi="Times New Roman"/>
          <w:sz w:val="20"/>
          <w:szCs w:val="20"/>
        </w:rPr>
        <w:t xml:space="preserve">заключен в виде электронного документа и </w:t>
      </w:r>
      <w:r w:rsidRPr="00A4002C">
        <w:rPr>
          <w:rFonts w:ascii="Times New Roman" w:hAnsi="Times New Roman"/>
          <w:sz w:val="20"/>
          <w:szCs w:val="20"/>
        </w:rPr>
        <w:t>подпис</w:t>
      </w:r>
      <w:r w:rsidR="00F169BA" w:rsidRPr="00A4002C">
        <w:rPr>
          <w:rFonts w:ascii="Times New Roman" w:hAnsi="Times New Roman"/>
          <w:sz w:val="20"/>
          <w:szCs w:val="20"/>
        </w:rPr>
        <w:t>ан</w:t>
      </w:r>
      <w:r w:rsidRPr="00A4002C">
        <w:rPr>
          <w:rFonts w:ascii="Times New Roman" w:hAnsi="Times New Roman"/>
          <w:sz w:val="20"/>
          <w:szCs w:val="20"/>
        </w:rPr>
        <w:t xml:space="preserve"> </w:t>
      </w:r>
      <w:r w:rsidR="00B84206" w:rsidRPr="00A4002C">
        <w:rPr>
          <w:rFonts w:ascii="Times New Roman" w:hAnsi="Times New Roman"/>
          <w:sz w:val="20"/>
          <w:szCs w:val="20"/>
        </w:rPr>
        <w:t>путем</w:t>
      </w:r>
      <w:r w:rsidR="00A63686" w:rsidRPr="00A4002C">
        <w:rPr>
          <w:rFonts w:ascii="Times New Roman" w:hAnsi="Times New Roman"/>
          <w:sz w:val="20"/>
          <w:szCs w:val="20"/>
        </w:rPr>
        <w:t xml:space="preserve"> применени</w:t>
      </w:r>
      <w:r w:rsidR="00B84206" w:rsidRPr="00A4002C">
        <w:rPr>
          <w:rFonts w:ascii="Times New Roman" w:hAnsi="Times New Roman"/>
          <w:sz w:val="20"/>
          <w:szCs w:val="20"/>
        </w:rPr>
        <w:t>я</w:t>
      </w:r>
      <w:r w:rsidR="00A63686" w:rsidRPr="00A4002C">
        <w:rPr>
          <w:rFonts w:ascii="Times New Roman" w:hAnsi="Times New Roman"/>
          <w:sz w:val="20"/>
          <w:szCs w:val="20"/>
        </w:rPr>
        <w:t xml:space="preserve"> действительных сертифицированных </w:t>
      </w:r>
      <w:r w:rsidR="00A0191D" w:rsidRPr="00A4002C">
        <w:rPr>
          <w:rFonts w:ascii="Times New Roman" w:hAnsi="Times New Roman"/>
          <w:sz w:val="20"/>
          <w:szCs w:val="20"/>
        </w:rPr>
        <w:t xml:space="preserve">в Республике Беларусь </w:t>
      </w:r>
      <w:r w:rsidR="00A63686" w:rsidRPr="00A4002C">
        <w:rPr>
          <w:rFonts w:ascii="Times New Roman" w:hAnsi="Times New Roman"/>
          <w:sz w:val="20"/>
          <w:szCs w:val="20"/>
        </w:rPr>
        <w:t xml:space="preserve">средств </w:t>
      </w:r>
      <w:r w:rsidRPr="00A4002C">
        <w:rPr>
          <w:rFonts w:ascii="Times New Roman" w:hAnsi="Times New Roman"/>
          <w:sz w:val="20"/>
          <w:szCs w:val="20"/>
        </w:rPr>
        <w:t>электронны</w:t>
      </w:r>
      <w:r w:rsidR="00A63686" w:rsidRPr="00A4002C">
        <w:rPr>
          <w:rFonts w:ascii="Times New Roman" w:hAnsi="Times New Roman"/>
          <w:sz w:val="20"/>
          <w:szCs w:val="20"/>
        </w:rPr>
        <w:t>х</w:t>
      </w:r>
      <w:r w:rsidRPr="00A4002C">
        <w:rPr>
          <w:rFonts w:ascii="Times New Roman" w:hAnsi="Times New Roman"/>
          <w:sz w:val="20"/>
          <w:szCs w:val="20"/>
        </w:rPr>
        <w:t xml:space="preserve"> цифровы</w:t>
      </w:r>
      <w:r w:rsidR="00A63686" w:rsidRPr="00A4002C">
        <w:rPr>
          <w:rFonts w:ascii="Times New Roman" w:hAnsi="Times New Roman"/>
          <w:sz w:val="20"/>
          <w:szCs w:val="20"/>
        </w:rPr>
        <w:t>х</w:t>
      </w:r>
      <w:r w:rsidRPr="00A4002C">
        <w:rPr>
          <w:rFonts w:ascii="Times New Roman" w:hAnsi="Times New Roman"/>
          <w:sz w:val="20"/>
          <w:szCs w:val="20"/>
        </w:rPr>
        <w:t xml:space="preserve"> подпис</w:t>
      </w:r>
      <w:r w:rsidR="00A63686" w:rsidRPr="00A4002C">
        <w:rPr>
          <w:rFonts w:ascii="Times New Roman" w:hAnsi="Times New Roman"/>
          <w:sz w:val="20"/>
          <w:szCs w:val="20"/>
        </w:rPr>
        <w:t>ей</w:t>
      </w:r>
      <w:r w:rsidR="00AE7C1B" w:rsidRPr="00A4002C">
        <w:rPr>
          <w:rFonts w:ascii="Times New Roman" w:hAnsi="Times New Roman"/>
          <w:sz w:val="20"/>
          <w:szCs w:val="20"/>
        </w:rPr>
        <w:t xml:space="preserve"> </w:t>
      </w:r>
      <w:r w:rsidR="00624FE7" w:rsidRPr="00A4002C">
        <w:rPr>
          <w:rFonts w:ascii="Times New Roman" w:hAnsi="Times New Roman"/>
          <w:sz w:val="20"/>
          <w:szCs w:val="20"/>
        </w:rPr>
        <w:t xml:space="preserve">с использованием личных ключей </w:t>
      </w:r>
      <w:r w:rsidR="00A91942" w:rsidRPr="00A4002C">
        <w:rPr>
          <w:rFonts w:ascii="Times New Roman" w:hAnsi="Times New Roman"/>
          <w:sz w:val="20"/>
          <w:szCs w:val="20"/>
        </w:rPr>
        <w:t>С</w:t>
      </w:r>
      <w:r w:rsidR="00AE7C1B" w:rsidRPr="00A4002C">
        <w:rPr>
          <w:rFonts w:ascii="Times New Roman" w:hAnsi="Times New Roman"/>
          <w:sz w:val="20"/>
          <w:szCs w:val="20"/>
        </w:rPr>
        <w:t>торон</w:t>
      </w:r>
      <w:r w:rsidR="00F169BA" w:rsidRPr="00A4002C">
        <w:rPr>
          <w:rFonts w:ascii="Times New Roman" w:hAnsi="Times New Roman"/>
          <w:sz w:val="20"/>
          <w:szCs w:val="20"/>
        </w:rPr>
        <w:t xml:space="preserve"> </w:t>
      </w:r>
      <w:r w:rsidR="00516D7E" w:rsidRPr="00A4002C">
        <w:rPr>
          <w:rFonts w:ascii="Times New Roman" w:hAnsi="Times New Roman"/>
          <w:sz w:val="20"/>
          <w:szCs w:val="20"/>
        </w:rPr>
        <w:t>и/</w:t>
      </w:r>
      <w:r w:rsidR="00F169BA" w:rsidRPr="00A4002C">
        <w:rPr>
          <w:rFonts w:ascii="Times New Roman" w:hAnsi="Times New Roman"/>
          <w:sz w:val="20"/>
          <w:szCs w:val="20"/>
        </w:rPr>
        <w:t xml:space="preserve">или уполномоченных представителей </w:t>
      </w:r>
      <w:r w:rsidR="00731931" w:rsidRPr="00A4002C">
        <w:rPr>
          <w:rFonts w:ascii="Times New Roman" w:hAnsi="Times New Roman"/>
          <w:sz w:val="20"/>
          <w:szCs w:val="20"/>
        </w:rPr>
        <w:t>С</w:t>
      </w:r>
      <w:r w:rsidR="00F169BA" w:rsidRPr="00A4002C">
        <w:rPr>
          <w:rFonts w:ascii="Times New Roman" w:hAnsi="Times New Roman"/>
          <w:sz w:val="20"/>
          <w:szCs w:val="20"/>
        </w:rPr>
        <w:t>торон</w:t>
      </w:r>
      <w:r w:rsidR="00624FE7" w:rsidRPr="00A4002C">
        <w:rPr>
          <w:rFonts w:ascii="Times New Roman" w:hAnsi="Times New Roman"/>
          <w:sz w:val="20"/>
          <w:szCs w:val="20"/>
        </w:rPr>
        <w:t>, подписывающих этот электронный документ</w:t>
      </w:r>
      <w:r w:rsidRPr="00A4002C">
        <w:rPr>
          <w:rFonts w:ascii="Times New Roman" w:hAnsi="Times New Roman"/>
          <w:sz w:val="20"/>
          <w:szCs w:val="20"/>
        </w:rPr>
        <w:t xml:space="preserve">. </w:t>
      </w:r>
    </w:p>
    <w:p w14:paraId="5FD8F3E3" w14:textId="77777777" w:rsidR="00E11516" w:rsidRPr="00A4002C" w:rsidRDefault="00E11516" w:rsidP="00AD5312">
      <w:pPr>
        <w:pStyle w:val="1"/>
        <w:tabs>
          <w:tab w:val="left" w:pos="1134"/>
        </w:tabs>
        <w:ind w:firstLine="709"/>
        <w:jc w:val="both"/>
      </w:pPr>
      <w:r w:rsidRPr="00A4002C">
        <w:t>Подлинный электронный договор приравнивается к договору на бумажном носителе, подписанному собственноручно Сторонами, и имеет одинаковую с ним юридическую силу.</w:t>
      </w:r>
    </w:p>
    <w:p w14:paraId="21114753" w14:textId="77777777" w:rsidR="00812F78" w:rsidRPr="00A4002C" w:rsidRDefault="00812F78" w:rsidP="00AD5312">
      <w:pPr>
        <w:pStyle w:val="1"/>
        <w:tabs>
          <w:tab w:val="left" w:pos="1134"/>
        </w:tabs>
        <w:ind w:firstLine="709"/>
        <w:jc w:val="both"/>
      </w:pPr>
      <w:r w:rsidRPr="00A4002C">
        <w:t xml:space="preserve">Копия электронного документа создается путем удостоверения в </w:t>
      </w:r>
      <w:hyperlink r:id="rId7" w:anchor="a2" w:tooltip="+" w:history="1">
        <w:r w:rsidRPr="00A4002C">
          <w:t>порядке</w:t>
        </w:r>
      </w:hyperlink>
      <w:r w:rsidRPr="00A4002C">
        <w:t>, установленном законодательством Республики Беларусь, формы внешнего представления электронного документа на бумажном носителе.</w:t>
      </w:r>
    </w:p>
    <w:p w14:paraId="2EE9F84C" w14:textId="77777777" w:rsidR="003C313C" w:rsidRPr="00A4002C" w:rsidRDefault="00812F78" w:rsidP="000C44BD">
      <w:pPr>
        <w:pStyle w:val="1"/>
        <w:tabs>
          <w:tab w:val="left" w:pos="1134"/>
        </w:tabs>
        <w:ind w:firstLine="709"/>
        <w:jc w:val="both"/>
      </w:pPr>
      <w:r w:rsidRPr="00A4002C">
        <w:t xml:space="preserve">Удостоверение формы внешнего представления электронного документа на бумажном носителе осуществляется </w:t>
      </w:r>
      <w:r w:rsidR="003C313C" w:rsidRPr="00A4002C">
        <w:t>согласно требованиям</w:t>
      </w:r>
      <w:r w:rsidRPr="00A4002C">
        <w:t>, указанным в статье 20 Закона Республики Беларусь от</w:t>
      </w:r>
      <w:r w:rsidR="00B957C3" w:rsidRPr="00A4002C">
        <w:t xml:space="preserve"> 28.12.2009 № 113-З «</w:t>
      </w:r>
      <w:r w:rsidR="00B957C3" w:rsidRPr="00A4002C">
        <w:rPr>
          <w:bCs/>
        </w:rPr>
        <w:t xml:space="preserve">Об </w:t>
      </w:r>
      <w:r w:rsidR="00B957C3" w:rsidRPr="00A4002C">
        <w:rPr>
          <w:bCs/>
        </w:rPr>
        <w:lastRenderedPageBreak/>
        <w:t>электронном документе и электронной цифровой подписи»</w:t>
      </w:r>
      <w:r w:rsidR="003C313C" w:rsidRPr="00A4002C">
        <w:t xml:space="preserve">, </w:t>
      </w:r>
      <w:r w:rsidR="000C44BD" w:rsidRPr="00A4002C">
        <w:t>при этом</w:t>
      </w:r>
      <w:r w:rsidRPr="00A4002C">
        <w:t xml:space="preserve"> </w:t>
      </w:r>
      <w:r w:rsidR="003C313C" w:rsidRPr="00A4002C">
        <w:t>имеют одинаковую юридическую силу</w:t>
      </w:r>
      <w:r w:rsidR="000C44BD" w:rsidRPr="00A4002C">
        <w:t xml:space="preserve"> о</w:t>
      </w:r>
      <w:r w:rsidR="003C313C" w:rsidRPr="00A4002C">
        <w:t>ригинал электронного документа и его копия</w:t>
      </w:r>
      <w:r w:rsidR="000C44BD" w:rsidRPr="00A4002C">
        <w:t>.</w:t>
      </w:r>
    </w:p>
    <w:p w14:paraId="60E7377A" w14:textId="77777777" w:rsidR="00F169BA" w:rsidRPr="00A4002C" w:rsidRDefault="00B957C3" w:rsidP="000C44BD">
      <w:pPr>
        <w:pStyle w:val="1"/>
        <w:tabs>
          <w:tab w:val="left" w:pos="1134"/>
        </w:tabs>
        <w:ind w:firstLine="709"/>
        <w:jc w:val="both"/>
      </w:pPr>
      <w:r w:rsidRPr="00A4002C">
        <w:t>Изменения и дополнения в настоящий договор, соглашение о его расторжении заключ</w:t>
      </w:r>
      <w:r w:rsidR="003E3CAB" w:rsidRPr="00A4002C">
        <w:t>аются</w:t>
      </w:r>
      <w:r w:rsidRPr="00A4002C">
        <w:t xml:space="preserve"> в виде электронного документа </w:t>
      </w:r>
      <w:r w:rsidR="00A0191D" w:rsidRPr="00A4002C">
        <w:t>и</w:t>
      </w:r>
      <w:r w:rsidRPr="00A4002C">
        <w:t xml:space="preserve"> подпи</w:t>
      </w:r>
      <w:r w:rsidR="00A0191D" w:rsidRPr="00A4002C">
        <w:t>сываются</w:t>
      </w:r>
      <w:r w:rsidRPr="00A4002C">
        <w:t xml:space="preserve"> </w:t>
      </w:r>
      <w:r w:rsidR="00B84206" w:rsidRPr="00A4002C">
        <w:t>путем</w:t>
      </w:r>
      <w:r w:rsidR="00A0191D" w:rsidRPr="00A4002C">
        <w:t xml:space="preserve"> применени</w:t>
      </w:r>
      <w:r w:rsidR="00B84206" w:rsidRPr="00A4002C">
        <w:t>я</w:t>
      </w:r>
      <w:r w:rsidR="00A0191D" w:rsidRPr="00A4002C">
        <w:t xml:space="preserve"> действительных сертифицированных в Республике Беларусь средств электронных цифровых подписей </w:t>
      </w:r>
      <w:r w:rsidR="00B84206" w:rsidRPr="00A4002C">
        <w:t>с использованием личных ключей</w:t>
      </w:r>
      <w:r w:rsidR="00624FE7" w:rsidRPr="00A4002C">
        <w:t xml:space="preserve"> </w:t>
      </w:r>
      <w:r w:rsidR="0073695B" w:rsidRPr="00A4002C">
        <w:t>С</w:t>
      </w:r>
      <w:r w:rsidR="00A0191D" w:rsidRPr="00A4002C">
        <w:t xml:space="preserve">торон </w:t>
      </w:r>
      <w:r w:rsidR="00516D7E" w:rsidRPr="00A4002C">
        <w:t>и/</w:t>
      </w:r>
      <w:r w:rsidR="00A0191D" w:rsidRPr="00A4002C">
        <w:t xml:space="preserve">или уполномоченных представителей </w:t>
      </w:r>
      <w:r w:rsidR="0073695B" w:rsidRPr="00A4002C">
        <w:t>С</w:t>
      </w:r>
      <w:r w:rsidR="00A0191D" w:rsidRPr="00A4002C">
        <w:t>торон</w:t>
      </w:r>
      <w:r w:rsidR="00624FE7" w:rsidRPr="00A4002C">
        <w:t>, подписывающих этот электронный документ</w:t>
      </w:r>
      <w:r w:rsidRPr="00A4002C">
        <w:t xml:space="preserve">. </w:t>
      </w:r>
    </w:p>
    <w:p w14:paraId="2148222F" w14:textId="600DCD84" w:rsidR="000C44BD" w:rsidRPr="006D0273" w:rsidRDefault="00F169BA" w:rsidP="00F169BA">
      <w:pPr>
        <w:pStyle w:val="1"/>
        <w:tabs>
          <w:tab w:val="left" w:pos="1134"/>
        </w:tabs>
        <w:ind w:firstLine="709"/>
        <w:jc w:val="both"/>
      </w:pPr>
      <w:r w:rsidRPr="00A4002C">
        <w:t xml:space="preserve">11.2. </w:t>
      </w:r>
      <w:r w:rsidR="00EB4D1B" w:rsidRPr="00A4002C">
        <w:t xml:space="preserve">Стороны </w:t>
      </w:r>
      <w:r w:rsidR="000C44BD" w:rsidRPr="00A4002C">
        <w:t>взаимно признают заявки</w:t>
      </w:r>
      <w:r w:rsidR="00813A15" w:rsidRPr="00A4002C">
        <w:t>/ответы на заявки,</w:t>
      </w:r>
      <w:r w:rsidR="000C44BD" w:rsidRPr="00A4002C">
        <w:t xml:space="preserve"> счета на предоплату/окончательный расчет, переданные посредством почтовой, телеграфной, телетайпной, электронной или иной связи, позволяющей достоверно установить, что документ исходит от стороны по договору.</w:t>
      </w:r>
    </w:p>
    <w:p w14:paraId="675416E6" w14:textId="77777777" w:rsidR="00815004" w:rsidRPr="006D0273" w:rsidRDefault="00815004" w:rsidP="00815004">
      <w:pPr>
        <w:pStyle w:val="1"/>
        <w:tabs>
          <w:tab w:val="left" w:pos="1134"/>
        </w:tabs>
        <w:ind w:firstLine="709"/>
        <w:jc w:val="both"/>
        <w:rPr>
          <w:b/>
        </w:rPr>
      </w:pPr>
    </w:p>
    <w:p w14:paraId="1FFF6DBE" w14:textId="77777777" w:rsidR="00E11516" w:rsidRPr="007E42F0" w:rsidRDefault="00E11516" w:rsidP="002278ED">
      <w:pPr>
        <w:keepNext/>
        <w:widowControl w:val="0"/>
        <w:autoSpaceDE w:val="0"/>
        <w:autoSpaceDN w:val="0"/>
        <w:adjustRightInd w:val="0"/>
        <w:spacing w:after="0" w:line="240" w:lineRule="auto"/>
        <w:jc w:val="center"/>
        <w:rPr>
          <w:rFonts w:ascii="Times New Roman" w:hAnsi="Times New Roman"/>
          <w:b/>
          <w:sz w:val="20"/>
          <w:szCs w:val="20"/>
        </w:rPr>
      </w:pPr>
      <w:r w:rsidRPr="006D0273">
        <w:rPr>
          <w:rFonts w:ascii="Times New Roman" w:hAnsi="Times New Roman"/>
          <w:b/>
          <w:sz w:val="20"/>
          <w:szCs w:val="20"/>
        </w:rPr>
        <w:t xml:space="preserve">12. ЮРИДИЧЕСКИЕ </w:t>
      </w:r>
      <w:r w:rsidRPr="007E42F0">
        <w:rPr>
          <w:rFonts w:ascii="Times New Roman" w:hAnsi="Times New Roman"/>
          <w:b/>
          <w:sz w:val="20"/>
          <w:szCs w:val="20"/>
        </w:rPr>
        <w:t>АДРЕСА И БАНКОВСКИЕ РЕКВИЗИТЫ СТОРОН</w:t>
      </w:r>
    </w:p>
    <w:p w14:paraId="2521D2FD" w14:textId="77777777" w:rsidR="00E11516" w:rsidRPr="006D0273" w:rsidRDefault="00E11516" w:rsidP="002278ED">
      <w:pPr>
        <w:keepNext/>
        <w:keepLines/>
        <w:autoSpaceDE w:val="0"/>
        <w:autoSpaceDN w:val="0"/>
        <w:adjustRightInd w:val="0"/>
        <w:spacing w:line="240" w:lineRule="auto"/>
        <w:ind w:firstLine="709"/>
        <w:jc w:val="both"/>
        <w:rPr>
          <w:rFonts w:ascii="Times New Roman" w:hAnsi="Times New Roman"/>
          <w:sz w:val="20"/>
          <w:szCs w:val="20"/>
        </w:rPr>
      </w:pPr>
      <w:r w:rsidRPr="007E42F0">
        <w:rPr>
          <w:rFonts w:ascii="Times New Roman" w:hAnsi="Times New Roman"/>
          <w:sz w:val="20"/>
          <w:szCs w:val="20"/>
        </w:rPr>
        <w:t xml:space="preserve">12.1. В случае изменения данных, указанных ниже, </w:t>
      </w:r>
      <w:r w:rsidR="00A91942" w:rsidRPr="007E42F0">
        <w:rPr>
          <w:rFonts w:ascii="Times New Roman" w:hAnsi="Times New Roman"/>
          <w:sz w:val="20"/>
          <w:szCs w:val="20"/>
        </w:rPr>
        <w:t>С</w:t>
      </w:r>
      <w:r w:rsidRPr="007E42F0">
        <w:rPr>
          <w:rFonts w:ascii="Times New Roman" w:hAnsi="Times New Roman"/>
          <w:sz w:val="20"/>
          <w:szCs w:val="20"/>
        </w:rPr>
        <w:t>тороны обязаны в течение 3-х</w:t>
      </w:r>
      <w:r w:rsidR="00815004" w:rsidRPr="007E42F0">
        <w:rPr>
          <w:rFonts w:ascii="Times New Roman" w:hAnsi="Times New Roman"/>
          <w:sz w:val="20"/>
          <w:szCs w:val="20"/>
        </w:rPr>
        <w:t xml:space="preserve"> рабочих </w:t>
      </w:r>
      <w:r w:rsidRPr="007E42F0">
        <w:rPr>
          <w:rFonts w:ascii="Times New Roman" w:hAnsi="Times New Roman"/>
          <w:sz w:val="20"/>
          <w:szCs w:val="20"/>
        </w:rPr>
        <w:t>дней уведомить об этом друг друга и ОАО «Белорусская универсальная товарная биржа</w:t>
      </w:r>
      <w:r w:rsidRPr="006D0273">
        <w:rPr>
          <w:rFonts w:ascii="Times New Roman" w:hAnsi="Times New Roman"/>
          <w:sz w:val="20"/>
          <w:szCs w:val="20"/>
        </w:rPr>
        <w:t>».</w:t>
      </w:r>
    </w:p>
    <w:tbl>
      <w:tblPr>
        <w:tblW w:w="0" w:type="auto"/>
        <w:tblInd w:w="25" w:type="dxa"/>
        <w:tblLayout w:type="fixed"/>
        <w:tblCellMar>
          <w:left w:w="25" w:type="dxa"/>
          <w:right w:w="25" w:type="dxa"/>
        </w:tblCellMar>
        <w:tblLook w:val="0000" w:firstRow="0" w:lastRow="0" w:firstColumn="0" w:lastColumn="0" w:noHBand="0" w:noVBand="0"/>
      </w:tblPr>
      <w:tblGrid>
        <w:gridCol w:w="4731"/>
        <w:gridCol w:w="269"/>
        <w:gridCol w:w="4875"/>
      </w:tblGrid>
      <w:tr w:rsidR="00585B81" w:rsidRPr="006D0273" w14:paraId="20747A9F" w14:textId="77777777" w:rsidTr="00684E0B">
        <w:tc>
          <w:tcPr>
            <w:tcW w:w="4731" w:type="dxa"/>
          </w:tcPr>
          <w:p w14:paraId="1DA7F9E5" w14:textId="77777777" w:rsidR="00585B81" w:rsidRPr="006D0273" w:rsidRDefault="00585B81" w:rsidP="00D62150">
            <w:pPr>
              <w:pStyle w:val="10"/>
              <w:keepNext/>
              <w:keepLines/>
              <w:jc w:val="center"/>
              <w:rPr>
                <w:b/>
              </w:rPr>
            </w:pPr>
            <w:r w:rsidRPr="006D0273">
              <w:rPr>
                <w:b/>
              </w:rPr>
              <w:t>ПРОДАВЕЦ:</w:t>
            </w:r>
          </w:p>
        </w:tc>
        <w:tc>
          <w:tcPr>
            <w:tcW w:w="269" w:type="dxa"/>
          </w:tcPr>
          <w:p w14:paraId="502A92B1" w14:textId="77777777" w:rsidR="00585B81" w:rsidRPr="006D0273" w:rsidRDefault="00585B81" w:rsidP="00D62150">
            <w:pPr>
              <w:pStyle w:val="10"/>
              <w:keepNext/>
              <w:keepLines/>
              <w:jc w:val="center"/>
              <w:rPr>
                <w:b/>
              </w:rPr>
            </w:pPr>
          </w:p>
        </w:tc>
        <w:tc>
          <w:tcPr>
            <w:tcW w:w="4875" w:type="dxa"/>
          </w:tcPr>
          <w:p w14:paraId="0C4A7B9A" w14:textId="77777777" w:rsidR="00585B81" w:rsidRPr="006D0273" w:rsidRDefault="00585B81" w:rsidP="00D62150">
            <w:pPr>
              <w:pStyle w:val="10"/>
              <w:keepNext/>
              <w:keepLines/>
              <w:jc w:val="center"/>
              <w:rPr>
                <w:b/>
              </w:rPr>
            </w:pPr>
            <w:r w:rsidRPr="006D0273">
              <w:rPr>
                <w:b/>
              </w:rPr>
              <w:t>ПОКУПАТЕЛЬ:</w:t>
            </w:r>
          </w:p>
        </w:tc>
      </w:tr>
      <w:tr w:rsidR="00585B81" w:rsidRPr="006D0273" w14:paraId="11BD8D89" w14:textId="77777777" w:rsidTr="00684E0B">
        <w:tc>
          <w:tcPr>
            <w:tcW w:w="4731" w:type="dxa"/>
          </w:tcPr>
          <w:p w14:paraId="2F90D7AA" w14:textId="77777777" w:rsidR="00585B81" w:rsidRPr="006D0273" w:rsidRDefault="00585B81" w:rsidP="00D62150">
            <w:pPr>
              <w:pStyle w:val="10"/>
              <w:keepNext/>
              <w:keepLines/>
              <w:rPr>
                <w:bCs/>
              </w:rPr>
            </w:pPr>
            <w:r w:rsidRPr="006D0273">
              <w:rPr>
                <w:bCs/>
              </w:rPr>
              <w:t>Юридический адрес</w:t>
            </w:r>
            <w:bookmarkStart w:id="2" w:name="adres_sale"/>
            <w:bookmarkEnd w:id="2"/>
            <w:r w:rsidRPr="006D0273">
              <w:rPr>
                <w:bCs/>
              </w:rPr>
              <w:t>:</w:t>
            </w:r>
          </w:p>
        </w:tc>
        <w:tc>
          <w:tcPr>
            <w:tcW w:w="269" w:type="dxa"/>
          </w:tcPr>
          <w:p w14:paraId="62AE6D8C" w14:textId="77777777" w:rsidR="00585B81" w:rsidRPr="006D0273" w:rsidRDefault="00585B81" w:rsidP="00D62150">
            <w:pPr>
              <w:pStyle w:val="10"/>
              <w:keepNext/>
              <w:keepLines/>
              <w:jc w:val="center"/>
            </w:pPr>
          </w:p>
        </w:tc>
        <w:tc>
          <w:tcPr>
            <w:tcW w:w="4875" w:type="dxa"/>
          </w:tcPr>
          <w:p w14:paraId="58AD7710" w14:textId="77777777" w:rsidR="00585B81" w:rsidRPr="006D0273" w:rsidRDefault="00585B81" w:rsidP="00D62150">
            <w:pPr>
              <w:pStyle w:val="10"/>
              <w:keepNext/>
              <w:keepLines/>
              <w:rPr>
                <w:bCs/>
              </w:rPr>
            </w:pPr>
            <w:bookmarkStart w:id="3" w:name="name_predp_buy2"/>
            <w:bookmarkEnd w:id="3"/>
            <w:r w:rsidRPr="006D0273">
              <w:rPr>
                <w:bCs/>
              </w:rPr>
              <w:t>Юридический адрес:</w:t>
            </w:r>
            <w:bookmarkStart w:id="4" w:name="adres_buy"/>
            <w:bookmarkEnd w:id="4"/>
          </w:p>
        </w:tc>
      </w:tr>
      <w:tr w:rsidR="00585B81" w:rsidRPr="006D0273" w14:paraId="2F12A307" w14:textId="77777777" w:rsidTr="000A3613">
        <w:tblPrEx>
          <w:tblCellMar>
            <w:left w:w="0" w:type="dxa"/>
            <w:right w:w="0" w:type="dxa"/>
          </w:tblCellMar>
        </w:tblPrEx>
        <w:tc>
          <w:tcPr>
            <w:tcW w:w="4731" w:type="dxa"/>
          </w:tcPr>
          <w:p w14:paraId="2FEB89C0" w14:textId="77777777" w:rsidR="00585B81" w:rsidRPr="006D0273" w:rsidRDefault="00585B81" w:rsidP="00D62150">
            <w:pPr>
              <w:pStyle w:val="10"/>
              <w:keepNext/>
              <w:keepLines/>
              <w:rPr>
                <w:bCs/>
              </w:rPr>
            </w:pPr>
            <w:r w:rsidRPr="006D0273">
              <w:rPr>
                <w:bCs/>
              </w:rPr>
              <w:t>УНП</w:t>
            </w:r>
            <w:bookmarkStart w:id="5" w:name="UNP_sale"/>
            <w:bookmarkEnd w:id="5"/>
            <w:r w:rsidRPr="006D0273">
              <w:rPr>
                <w:bCs/>
              </w:rPr>
              <w:t>:</w:t>
            </w:r>
          </w:p>
        </w:tc>
        <w:tc>
          <w:tcPr>
            <w:tcW w:w="269" w:type="dxa"/>
            <w:vAlign w:val="center"/>
          </w:tcPr>
          <w:p w14:paraId="7A106170" w14:textId="77777777" w:rsidR="00585B81" w:rsidRPr="006D0273" w:rsidRDefault="00585B81" w:rsidP="002278ED">
            <w:pPr>
              <w:pStyle w:val="1"/>
            </w:pPr>
          </w:p>
        </w:tc>
        <w:tc>
          <w:tcPr>
            <w:tcW w:w="4875" w:type="dxa"/>
          </w:tcPr>
          <w:p w14:paraId="61770BF5" w14:textId="77777777" w:rsidR="00585B81" w:rsidRPr="006D0273" w:rsidRDefault="00585B81" w:rsidP="00D62150">
            <w:pPr>
              <w:pStyle w:val="10"/>
              <w:keepNext/>
              <w:keepLines/>
              <w:rPr>
                <w:bCs/>
              </w:rPr>
            </w:pPr>
            <w:r w:rsidRPr="006D0273">
              <w:rPr>
                <w:bCs/>
              </w:rPr>
              <w:t>УНП</w:t>
            </w:r>
            <w:bookmarkStart w:id="6" w:name="UNP_buy"/>
            <w:bookmarkEnd w:id="6"/>
            <w:r w:rsidRPr="006D0273">
              <w:rPr>
                <w:bCs/>
              </w:rPr>
              <w:t>:</w:t>
            </w:r>
          </w:p>
        </w:tc>
      </w:tr>
      <w:tr w:rsidR="00585B81" w:rsidRPr="006D0273" w14:paraId="4E35E460" w14:textId="77777777" w:rsidTr="000A3613">
        <w:tblPrEx>
          <w:tblCellMar>
            <w:left w:w="0" w:type="dxa"/>
            <w:right w:w="0" w:type="dxa"/>
          </w:tblCellMar>
        </w:tblPrEx>
        <w:tc>
          <w:tcPr>
            <w:tcW w:w="4731" w:type="dxa"/>
          </w:tcPr>
          <w:p w14:paraId="79050208" w14:textId="77777777" w:rsidR="00585B81" w:rsidRPr="006D0273" w:rsidRDefault="00585B81" w:rsidP="00D62150">
            <w:pPr>
              <w:pStyle w:val="10"/>
              <w:keepNext/>
              <w:keepLines/>
              <w:rPr>
                <w:bCs/>
              </w:rPr>
            </w:pPr>
            <w:r w:rsidRPr="006D0273">
              <w:rPr>
                <w:bCs/>
              </w:rPr>
              <w:t>Расчетный счет</w:t>
            </w:r>
            <w:bookmarkStart w:id="7" w:name="salebank"/>
            <w:bookmarkEnd w:id="7"/>
            <w:r w:rsidRPr="006D0273">
              <w:rPr>
                <w:bCs/>
              </w:rPr>
              <w:t>:</w:t>
            </w:r>
          </w:p>
        </w:tc>
        <w:tc>
          <w:tcPr>
            <w:tcW w:w="269" w:type="dxa"/>
            <w:vAlign w:val="center"/>
          </w:tcPr>
          <w:p w14:paraId="502BD97A" w14:textId="77777777" w:rsidR="00585B81" w:rsidRPr="006D0273" w:rsidRDefault="00585B81" w:rsidP="002278ED">
            <w:pPr>
              <w:pStyle w:val="1"/>
            </w:pPr>
          </w:p>
        </w:tc>
        <w:tc>
          <w:tcPr>
            <w:tcW w:w="4875" w:type="dxa"/>
          </w:tcPr>
          <w:p w14:paraId="3D42FECD" w14:textId="77777777" w:rsidR="00585B81" w:rsidRPr="006D0273" w:rsidRDefault="00585B81" w:rsidP="00D62150">
            <w:pPr>
              <w:pStyle w:val="10"/>
              <w:keepNext/>
              <w:keepLines/>
              <w:rPr>
                <w:bCs/>
              </w:rPr>
            </w:pPr>
            <w:r w:rsidRPr="006D0273">
              <w:rPr>
                <w:bCs/>
              </w:rPr>
              <w:t>Расчетный счет</w:t>
            </w:r>
            <w:bookmarkStart w:id="8" w:name="buybank"/>
            <w:bookmarkEnd w:id="8"/>
            <w:r w:rsidRPr="006D0273">
              <w:rPr>
                <w:bCs/>
              </w:rPr>
              <w:t>:</w:t>
            </w:r>
          </w:p>
        </w:tc>
      </w:tr>
      <w:tr w:rsidR="00585B81" w:rsidRPr="006D0273" w14:paraId="01798A6C" w14:textId="77777777" w:rsidTr="000A3613">
        <w:tblPrEx>
          <w:tblCellMar>
            <w:left w:w="0" w:type="dxa"/>
            <w:right w:w="0" w:type="dxa"/>
          </w:tblCellMar>
        </w:tblPrEx>
        <w:tc>
          <w:tcPr>
            <w:tcW w:w="4731" w:type="dxa"/>
          </w:tcPr>
          <w:p w14:paraId="048711EB" w14:textId="77777777" w:rsidR="00585B81" w:rsidRPr="006D0273" w:rsidRDefault="00585B81" w:rsidP="00D62150">
            <w:pPr>
              <w:pStyle w:val="10"/>
              <w:keepNext/>
              <w:keepLines/>
              <w:rPr>
                <w:bCs/>
                <w:lang w:val="en-US"/>
              </w:rPr>
            </w:pPr>
            <w:r w:rsidRPr="006D0273">
              <w:rPr>
                <w:bCs/>
              </w:rPr>
              <w:t>Тел.</w:t>
            </w:r>
            <w:bookmarkStart w:id="9" w:name="telefon_sale"/>
            <w:bookmarkEnd w:id="9"/>
            <w:r w:rsidRPr="006D0273">
              <w:rPr>
                <w:bCs/>
              </w:rPr>
              <w:t>:</w:t>
            </w:r>
          </w:p>
        </w:tc>
        <w:tc>
          <w:tcPr>
            <w:tcW w:w="269" w:type="dxa"/>
            <w:vAlign w:val="center"/>
          </w:tcPr>
          <w:p w14:paraId="4CC70C15" w14:textId="77777777" w:rsidR="00585B81" w:rsidRPr="006D0273" w:rsidRDefault="00585B81" w:rsidP="002278ED">
            <w:pPr>
              <w:pStyle w:val="1"/>
            </w:pPr>
          </w:p>
        </w:tc>
        <w:tc>
          <w:tcPr>
            <w:tcW w:w="4875" w:type="dxa"/>
          </w:tcPr>
          <w:p w14:paraId="0B2765D0" w14:textId="77777777" w:rsidR="00585B81" w:rsidRPr="006D0273" w:rsidRDefault="00585B81" w:rsidP="00D62150">
            <w:pPr>
              <w:pStyle w:val="10"/>
              <w:keepNext/>
              <w:keepLines/>
              <w:rPr>
                <w:bCs/>
                <w:lang w:val="en-US"/>
              </w:rPr>
            </w:pPr>
            <w:r w:rsidRPr="006D0273">
              <w:rPr>
                <w:bCs/>
              </w:rPr>
              <w:t>Тел.</w:t>
            </w:r>
            <w:bookmarkStart w:id="10" w:name="telefon_buy"/>
            <w:bookmarkEnd w:id="10"/>
            <w:r w:rsidRPr="006D0273">
              <w:rPr>
                <w:bCs/>
              </w:rPr>
              <w:t>:</w:t>
            </w:r>
          </w:p>
        </w:tc>
      </w:tr>
      <w:tr w:rsidR="00585B81" w:rsidRPr="006D0273" w14:paraId="44611056" w14:textId="77777777">
        <w:tblPrEx>
          <w:tblCellMar>
            <w:left w:w="0" w:type="dxa"/>
            <w:right w:w="0" w:type="dxa"/>
          </w:tblCellMar>
        </w:tblPrEx>
        <w:tc>
          <w:tcPr>
            <w:tcW w:w="4731" w:type="dxa"/>
            <w:vAlign w:val="center"/>
          </w:tcPr>
          <w:p w14:paraId="2EC00B01" w14:textId="77777777" w:rsidR="00585B81" w:rsidRPr="006D0273" w:rsidRDefault="00585B81" w:rsidP="002278ED">
            <w:pPr>
              <w:pStyle w:val="1"/>
            </w:pPr>
          </w:p>
        </w:tc>
        <w:tc>
          <w:tcPr>
            <w:tcW w:w="269" w:type="dxa"/>
            <w:vAlign w:val="center"/>
          </w:tcPr>
          <w:p w14:paraId="187300EE" w14:textId="77777777" w:rsidR="00585B81" w:rsidRPr="006D0273" w:rsidRDefault="00585B81" w:rsidP="002278ED">
            <w:pPr>
              <w:pStyle w:val="1"/>
            </w:pPr>
          </w:p>
        </w:tc>
        <w:tc>
          <w:tcPr>
            <w:tcW w:w="4875" w:type="dxa"/>
            <w:vAlign w:val="center"/>
          </w:tcPr>
          <w:p w14:paraId="0EF76818" w14:textId="77777777" w:rsidR="00585B81" w:rsidRPr="006D0273" w:rsidRDefault="00585B81" w:rsidP="002278ED">
            <w:pPr>
              <w:pStyle w:val="1"/>
            </w:pPr>
          </w:p>
        </w:tc>
      </w:tr>
    </w:tbl>
    <w:p w14:paraId="5ABC8A7F" w14:textId="77777777" w:rsidR="00E11516" w:rsidRPr="0022187C" w:rsidRDefault="00E11516" w:rsidP="002278ED">
      <w:pPr>
        <w:widowControl w:val="0"/>
        <w:autoSpaceDE w:val="0"/>
        <w:autoSpaceDN w:val="0"/>
        <w:adjustRightInd w:val="0"/>
        <w:spacing w:after="0" w:line="240" w:lineRule="auto"/>
        <w:rPr>
          <w:rFonts w:ascii="Times New Roman" w:hAnsi="Times New Roman"/>
          <w:sz w:val="20"/>
          <w:szCs w:val="20"/>
        </w:rPr>
        <w:sectPr w:rsidR="00E11516" w:rsidRPr="0022187C" w:rsidSect="007F6C6A">
          <w:headerReference w:type="even" r:id="rId8"/>
          <w:headerReference w:type="default" r:id="rId9"/>
          <w:footerReference w:type="even" r:id="rId10"/>
          <w:footerReference w:type="default" r:id="rId11"/>
          <w:footerReference w:type="first" r:id="rId12"/>
          <w:pgSz w:w="11906" w:h="16838"/>
          <w:pgMar w:top="510" w:right="567" w:bottom="454" w:left="1134" w:header="709" w:footer="709" w:gutter="0"/>
          <w:cols w:space="708"/>
          <w:titlePg/>
          <w:docGrid w:linePitch="360"/>
        </w:sectPr>
      </w:pPr>
    </w:p>
    <w:p w14:paraId="0E1A04CE" w14:textId="77777777" w:rsidR="00585B81" w:rsidRPr="00585B81" w:rsidRDefault="00585B81" w:rsidP="00585B81">
      <w:pPr>
        <w:keepNext/>
        <w:keepLines/>
        <w:widowControl w:val="0"/>
        <w:adjustRightInd w:val="0"/>
        <w:spacing w:after="0"/>
        <w:jc w:val="right"/>
        <w:rPr>
          <w:rFonts w:ascii="Times New Roman" w:hAnsi="Times New Roman"/>
          <w:sz w:val="20"/>
          <w:szCs w:val="20"/>
        </w:rPr>
      </w:pPr>
      <w:r w:rsidRPr="00585B81">
        <w:rPr>
          <w:rFonts w:ascii="Times New Roman" w:hAnsi="Times New Roman"/>
          <w:sz w:val="20"/>
          <w:szCs w:val="20"/>
        </w:rPr>
        <w:lastRenderedPageBreak/>
        <w:t>Приложение № 1</w:t>
      </w:r>
    </w:p>
    <w:p w14:paraId="1736FE13" w14:textId="77777777" w:rsidR="00585B81" w:rsidRPr="00585B81" w:rsidRDefault="00585B81" w:rsidP="00585B81">
      <w:pPr>
        <w:keepNext/>
        <w:keepLines/>
        <w:widowControl w:val="0"/>
        <w:adjustRightInd w:val="0"/>
        <w:spacing w:after="0"/>
        <w:ind w:left="12240" w:firstLine="720"/>
        <w:jc w:val="center"/>
        <w:rPr>
          <w:rFonts w:ascii="Times New Roman" w:hAnsi="Times New Roman"/>
          <w:sz w:val="20"/>
          <w:szCs w:val="20"/>
        </w:rPr>
      </w:pPr>
      <w:r w:rsidRPr="00585B81">
        <w:rPr>
          <w:rFonts w:ascii="Times New Roman" w:hAnsi="Times New Roman"/>
          <w:sz w:val="20"/>
          <w:szCs w:val="20"/>
        </w:rPr>
        <w:t xml:space="preserve">к договору №         от </w:t>
      </w:r>
    </w:p>
    <w:p w14:paraId="33BDCAF6" w14:textId="77777777" w:rsidR="00585B81" w:rsidRPr="00585B81" w:rsidRDefault="00585B81" w:rsidP="00585B81">
      <w:pPr>
        <w:keepNext/>
        <w:keepLines/>
        <w:widowControl w:val="0"/>
        <w:adjustRightInd w:val="0"/>
        <w:spacing w:after="0"/>
        <w:jc w:val="center"/>
        <w:rPr>
          <w:rFonts w:ascii="Times New Roman" w:hAnsi="Times New Roman"/>
          <w:sz w:val="20"/>
          <w:szCs w:val="20"/>
        </w:rPr>
      </w:pPr>
      <w:r w:rsidRPr="00585B81">
        <w:rPr>
          <w:rFonts w:ascii="Times New Roman" w:hAnsi="Times New Roman"/>
          <w:b/>
          <w:sz w:val="20"/>
          <w:szCs w:val="20"/>
        </w:rPr>
        <w:t>СПЕЦИФИКАЦИЯ</w:t>
      </w:r>
    </w:p>
    <w:tbl>
      <w:tblPr>
        <w:tblW w:w="5000" w:type="pct"/>
        <w:tblLook w:val="0000" w:firstRow="0" w:lastRow="0" w:firstColumn="0" w:lastColumn="0" w:noHBand="0" w:noVBand="0"/>
      </w:tblPr>
      <w:tblGrid>
        <w:gridCol w:w="683"/>
        <w:gridCol w:w="1215"/>
        <w:gridCol w:w="1211"/>
        <w:gridCol w:w="1472"/>
        <w:gridCol w:w="840"/>
        <w:gridCol w:w="809"/>
        <w:gridCol w:w="677"/>
        <w:gridCol w:w="1373"/>
        <w:gridCol w:w="1137"/>
        <w:gridCol w:w="1512"/>
        <w:gridCol w:w="782"/>
        <w:gridCol w:w="1333"/>
        <w:gridCol w:w="981"/>
        <w:gridCol w:w="1841"/>
      </w:tblGrid>
      <w:tr w:rsidR="00585B81" w:rsidRPr="00625A0B" w14:paraId="39AD1960" w14:textId="77777777" w:rsidTr="00D62150">
        <w:trPr>
          <w:cantSplit/>
        </w:trPr>
        <w:tc>
          <w:tcPr>
            <w:tcW w:w="673" w:type="dxa"/>
            <w:tcBorders>
              <w:top w:val="single" w:sz="4" w:space="0" w:color="auto"/>
              <w:left w:val="single" w:sz="4" w:space="0" w:color="auto"/>
              <w:bottom w:val="single" w:sz="6" w:space="0" w:color="auto"/>
              <w:right w:val="single" w:sz="4" w:space="0" w:color="auto"/>
            </w:tcBorders>
            <w:vAlign w:val="center"/>
          </w:tcPr>
          <w:p w14:paraId="132011B7" w14:textId="77777777" w:rsidR="00585B81" w:rsidRPr="00625A0B" w:rsidRDefault="00585B81" w:rsidP="00D62150">
            <w:pPr>
              <w:keepNext/>
              <w:keepLines/>
              <w:spacing w:after="0"/>
              <w:jc w:val="center"/>
              <w:rPr>
                <w:rFonts w:ascii="Times New Roman" w:hAnsi="Times New Roman"/>
                <w:sz w:val="16"/>
                <w:szCs w:val="16"/>
              </w:rPr>
            </w:pPr>
            <w:r w:rsidRPr="00625A0B">
              <w:rPr>
                <w:rFonts w:ascii="Times New Roman" w:hAnsi="Times New Roman"/>
                <w:sz w:val="16"/>
                <w:szCs w:val="16"/>
              </w:rPr>
              <w:t>Рег. номер сделки</w:t>
            </w:r>
          </w:p>
        </w:tc>
        <w:tc>
          <w:tcPr>
            <w:tcW w:w="1179" w:type="dxa"/>
            <w:tcBorders>
              <w:top w:val="single" w:sz="4" w:space="0" w:color="auto"/>
              <w:left w:val="single" w:sz="4" w:space="0" w:color="auto"/>
              <w:bottom w:val="single" w:sz="6" w:space="0" w:color="auto"/>
              <w:right w:val="single" w:sz="4" w:space="0" w:color="auto"/>
            </w:tcBorders>
            <w:vAlign w:val="center"/>
          </w:tcPr>
          <w:p w14:paraId="505464DC" w14:textId="77777777" w:rsidR="00585B81" w:rsidRPr="00625A0B" w:rsidRDefault="00585B81" w:rsidP="00D62150">
            <w:pPr>
              <w:keepNext/>
              <w:keepLines/>
              <w:spacing w:after="0"/>
              <w:jc w:val="center"/>
              <w:rPr>
                <w:rFonts w:ascii="Times New Roman" w:hAnsi="Times New Roman"/>
                <w:sz w:val="16"/>
                <w:szCs w:val="16"/>
              </w:rPr>
            </w:pPr>
            <w:r w:rsidRPr="00625A0B">
              <w:rPr>
                <w:rFonts w:ascii="Times New Roman" w:hAnsi="Times New Roman"/>
                <w:sz w:val="16"/>
                <w:szCs w:val="16"/>
              </w:rPr>
              <w:t>Наименование товара</w:t>
            </w:r>
          </w:p>
        </w:tc>
        <w:tc>
          <w:tcPr>
            <w:tcW w:w="997" w:type="dxa"/>
            <w:tcBorders>
              <w:top w:val="single" w:sz="4" w:space="0" w:color="auto"/>
              <w:left w:val="single" w:sz="4" w:space="0" w:color="auto"/>
              <w:bottom w:val="single" w:sz="6" w:space="0" w:color="auto"/>
              <w:right w:val="single" w:sz="4" w:space="0" w:color="auto"/>
            </w:tcBorders>
            <w:vAlign w:val="center"/>
          </w:tcPr>
          <w:p w14:paraId="50AE1B6C" w14:textId="77777777" w:rsidR="00585B81" w:rsidRPr="00625A0B" w:rsidRDefault="00585B81" w:rsidP="00D62150">
            <w:pPr>
              <w:keepNext/>
              <w:keepLines/>
              <w:spacing w:after="0"/>
              <w:jc w:val="center"/>
              <w:rPr>
                <w:rFonts w:ascii="Times New Roman" w:hAnsi="Times New Roman"/>
                <w:sz w:val="16"/>
                <w:szCs w:val="16"/>
              </w:rPr>
            </w:pPr>
            <w:r w:rsidRPr="00625A0B">
              <w:rPr>
                <w:rFonts w:ascii="Times New Roman" w:hAnsi="Times New Roman"/>
                <w:sz w:val="16"/>
                <w:szCs w:val="16"/>
              </w:rPr>
              <w:t>Порода/Марка</w:t>
            </w:r>
          </w:p>
        </w:tc>
        <w:tc>
          <w:tcPr>
            <w:tcW w:w="1163" w:type="dxa"/>
            <w:tcBorders>
              <w:top w:val="single" w:sz="4" w:space="0" w:color="auto"/>
              <w:left w:val="single" w:sz="4" w:space="0" w:color="auto"/>
              <w:bottom w:val="single" w:sz="6" w:space="0" w:color="auto"/>
              <w:right w:val="single" w:sz="4" w:space="0" w:color="auto"/>
            </w:tcBorders>
            <w:vAlign w:val="center"/>
          </w:tcPr>
          <w:p w14:paraId="425ECD5C" w14:textId="77777777" w:rsidR="00585B81" w:rsidRPr="00625A0B" w:rsidRDefault="00585B81" w:rsidP="00D62150">
            <w:pPr>
              <w:keepNext/>
              <w:keepLines/>
              <w:spacing w:after="0"/>
              <w:jc w:val="center"/>
              <w:rPr>
                <w:rFonts w:ascii="Times New Roman" w:hAnsi="Times New Roman"/>
                <w:sz w:val="16"/>
                <w:szCs w:val="16"/>
              </w:rPr>
            </w:pPr>
            <w:r w:rsidRPr="00625A0B">
              <w:rPr>
                <w:rFonts w:ascii="Times New Roman" w:hAnsi="Times New Roman"/>
                <w:sz w:val="16"/>
                <w:szCs w:val="16"/>
              </w:rPr>
              <w:t>Диаметр/Толщина</w:t>
            </w:r>
          </w:p>
        </w:tc>
        <w:tc>
          <w:tcPr>
            <w:tcW w:w="855" w:type="dxa"/>
            <w:tcBorders>
              <w:top w:val="single" w:sz="4" w:space="0" w:color="auto"/>
              <w:left w:val="single" w:sz="4" w:space="0" w:color="auto"/>
              <w:bottom w:val="single" w:sz="6" w:space="0" w:color="auto"/>
              <w:right w:val="single" w:sz="4" w:space="0" w:color="auto"/>
            </w:tcBorders>
            <w:vAlign w:val="center"/>
          </w:tcPr>
          <w:p w14:paraId="49F91511" w14:textId="77777777" w:rsidR="00585B81" w:rsidRPr="00625A0B" w:rsidRDefault="00585B81" w:rsidP="00D62150">
            <w:pPr>
              <w:keepNext/>
              <w:keepLines/>
              <w:spacing w:after="0"/>
              <w:jc w:val="center"/>
              <w:rPr>
                <w:rFonts w:ascii="Times New Roman" w:hAnsi="Times New Roman"/>
                <w:sz w:val="16"/>
                <w:szCs w:val="16"/>
              </w:rPr>
            </w:pPr>
            <w:r w:rsidRPr="00625A0B">
              <w:rPr>
                <w:rFonts w:ascii="Times New Roman" w:hAnsi="Times New Roman"/>
                <w:sz w:val="16"/>
                <w:szCs w:val="16"/>
              </w:rPr>
              <w:t>Ширина</w:t>
            </w:r>
          </w:p>
        </w:tc>
        <w:tc>
          <w:tcPr>
            <w:tcW w:w="854" w:type="dxa"/>
            <w:tcBorders>
              <w:top w:val="single" w:sz="4" w:space="0" w:color="auto"/>
              <w:left w:val="single" w:sz="4" w:space="0" w:color="auto"/>
              <w:bottom w:val="single" w:sz="6" w:space="0" w:color="auto"/>
              <w:right w:val="single" w:sz="4" w:space="0" w:color="auto"/>
            </w:tcBorders>
            <w:vAlign w:val="center"/>
          </w:tcPr>
          <w:p w14:paraId="73AA146D" w14:textId="77777777" w:rsidR="00585B81" w:rsidRPr="00625A0B" w:rsidRDefault="00585B81" w:rsidP="00D62150">
            <w:pPr>
              <w:keepNext/>
              <w:keepLines/>
              <w:spacing w:after="0"/>
              <w:jc w:val="center"/>
              <w:rPr>
                <w:rFonts w:ascii="Times New Roman" w:hAnsi="Times New Roman"/>
                <w:sz w:val="16"/>
                <w:szCs w:val="16"/>
              </w:rPr>
            </w:pPr>
            <w:r w:rsidRPr="00625A0B">
              <w:rPr>
                <w:rFonts w:ascii="Times New Roman" w:hAnsi="Times New Roman"/>
                <w:sz w:val="16"/>
                <w:szCs w:val="16"/>
              </w:rPr>
              <w:t>Длина</w:t>
            </w:r>
          </w:p>
        </w:tc>
        <w:tc>
          <w:tcPr>
            <w:tcW w:w="712" w:type="dxa"/>
            <w:tcBorders>
              <w:top w:val="single" w:sz="4" w:space="0" w:color="auto"/>
              <w:left w:val="single" w:sz="4" w:space="0" w:color="auto"/>
              <w:bottom w:val="single" w:sz="6" w:space="0" w:color="auto"/>
              <w:right w:val="single" w:sz="4" w:space="0" w:color="auto"/>
            </w:tcBorders>
            <w:vAlign w:val="center"/>
          </w:tcPr>
          <w:p w14:paraId="5EDE7EF9" w14:textId="77777777" w:rsidR="00585B81" w:rsidRPr="00625A0B" w:rsidRDefault="00585B81" w:rsidP="00D62150">
            <w:pPr>
              <w:keepNext/>
              <w:keepLines/>
              <w:spacing w:after="0"/>
              <w:jc w:val="center"/>
              <w:rPr>
                <w:rFonts w:ascii="Times New Roman" w:hAnsi="Times New Roman"/>
                <w:sz w:val="16"/>
                <w:szCs w:val="16"/>
              </w:rPr>
            </w:pPr>
            <w:r w:rsidRPr="00625A0B">
              <w:rPr>
                <w:rFonts w:ascii="Times New Roman" w:hAnsi="Times New Roman"/>
                <w:sz w:val="16"/>
                <w:szCs w:val="16"/>
              </w:rPr>
              <w:t>Сорт</w:t>
            </w:r>
          </w:p>
        </w:tc>
        <w:tc>
          <w:tcPr>
            <w:tcW w:w="1472" w:type="dxa"/>
            <w:tcBorders>
              <w:top w:val="single" w:sz="4" w:space="0" w:color="auto"/>
              <w:left w:val="single" w:sz="4" w:space="0" w:color="auto"/>
              <w:bottom w:val="single" w:sz="6" w:space="0" w:color="auto"/>
              <w:right w:val="single" w:sz="4" w:space="0" w:color="auto"/>
            </w:tcBorders>
            <w:vAlign w:val="center"/>
          </w:tcPr>
          <w:p w14:paraId="18BA0D85" w14:textId="77777777" w:rsidR="00585B81" w:rsidRPr="00625A0B" w:rsidRDefault="00585B81" w:rsidP="00D62150">
            <w:pPr>
              <w:keepNext/>
              <w:keepLines/>
              <w:spacing w:after="0"/>
              <w:jc w:val="center"/>
              <w:rPr>
                <w:rFonts w:ascii="Times New Roman" w:hAnsi="Times New Roman"/>
                <w:sz w:val="16"/>
                <w:szCs w:val="16"/>
              </w:rPr>
            </w:pPr>
            <w:r w:rsidRPr="00625A0B">
              <w:rPr>
                <w:rFonts w:ascii="Times New Roman" w:hAnsi="Times New Roman"/>
                <w:sz w:val="16"/>
                <w:szCs w:val="16"/>
              </w:rPr>
              <w:t>Количество товара</w:t>
            </w:r>
          </w:p>
        </w:tc>
        <w:tc>
          <w:tcPr>
            <w:tcW w:w="1275" w:type="dxa"/>
            <w:tcBorders>
              <w:top w:val="single" w:sz="4" w:space="0" w:color="auto"/>
              <w:left w:val="single" w:sz="4" w:space="0" w:color="auto"/>
              <w:bottom w:val="single" w:sz="6" w:space="0" w:color="auto"/>
              <w:right w:val="single" w:sz="4" w:space="0" w:color="auto"/>
            </w:tcBorders>
            <w:vAlign w:val="center"/>
          </w:tcPr>
          <w:p w14:paraId="34A572D8" w14:textId="77777777" w:rsidR="00585B81" w:rsidRPr="00625A0B" w:rsidRDefault="00585B81" w:rsidP="00D62150">
            <w:pPr>
              <w:keepNext/>
              <w:keepLines/>
              <w:spacing w:after="0"/>
              <w:jc w:val="center"/>
              <w:rPr>
                <w:rFonts w:ascii="Times New Roman" w:hAnsi="Times New Roman"/>
                <w:sz w:val="16"/>
                <w:szCs w:val="16"/>
                <w:lang w:val="en-US"/>
              </w:rPr>
            </w:pPr>
            <w:r w:rsidRPr="00625A0B">
              <w:rPr>
                <w:rFonts w:ascii="Times New Roman" w:hAnsi="Times New Roman"/>
                <w:sz w:val="16"/>
                <w:szCs w:val="16"/>
              </w:rPr>
              <w:t>Цена (без НДС)</w:t>
            </w:r>
            <w:r w:rsidRPr="00625A0B">
              <w:rPr>
                <w:rFonts w:ascii="Times New Roman" w:hAnsi="Times New Roman"/>
                <w:sz w:val="16"/>
                <w:szCs w:val="16"/>
                <w:lang w:val="en-US"/>
              </w:rPr>
              <w:t>, BYN</w:t>
            </w:r>
          </w:p>
          <w:p w14:paraId="4A33A5E7" w14:textId="77777777" w:rsidR="00585B81" w:rsidRPr="00625A0B" w:rsidRDefault="00585B81" w:rsidP="00D62150">
            <w:pPr>
              <w:keepNext/>
              <w:keepLines/>
              <w:spacing w:after="0"/>
              <w:jc w:val="center"/>
              <w:rPr>
                <w:rFonts w:ascii="Times New Roman" w:hAnsi="Times New Roman"/>
                <w:sz w:val="16"/>
                <w:szCs w:val="16"/>
              </w:rPr>
            </w:pPr>
          </w:p>
        </w:tc>
        <w:tc>
          <w:tcPr>
            <w:tcW w:w="1667" w:type="dxa"/>
            <w:tcBorders>
              <w:top w:val="single" w:sz="4" w:space="0" w:color="auto"/>
              <w:left w:val="single" w:sz="4" w:space="0" w:color="auto"/>
              <w:bottom w:val="single" w:sz="6" w:space="0" w:color="auto"/>
              <w:right w:val="single" w:sz="4" w:space="0" w:color="auto"/>
            </w:tcBorders>
            <w:vAlign w:val="center"/>
          </w:tcPr>
          <w:p w14:paraId="3A707C2A" w14:textId="77777777" w:rsidR="00585B81" w:rsidRPr="00625A0B" w:rsidRDefault="00585B81" w:rsidP="00D62150">
            <w:pPr>
              <w:keepNext/>
              <w:keepLines/>
              <w:spacing w:after="0"/>
              <w:jc w:val="center"/>
              <w:rPr>
                <w:rFonts w:ascii="Times New Roman" w:hAnsi="Times New Roman"/>
                <w:sz w:val="16"/>
                <w:szCs w:val="16"/>
              </w:rPr>
            </w:pPr>
            <w:r w:rsidRPr="00625A0B">
              <w:rPr>
                <w:rFonts w:ascii="Times New Roman" w:hAnsi="Times New Roman"/>
                <w:sz w:val="16"/>
                <w:szCs w:val="16"/>
              </w:rPr>
              <w:t xml:space="preserve">Стоимость (с учетом НДС), </w:t>
            </w:r>
            <w:r w:rsidRPr="00625A0B">
              <w:rPr>
                <w:rFonts w:ascii="Times New Roman" w:hAnsi="Times New Roman"/>
                <w:sz w:val="16"/>
                <w:szCs w:val="16"/>
                <w:lang w:val="en-US"/>
              </w:rPr>
              <w:t>BYN</w:t>
            </w:r>
          </w:p>
        </w:tc>
        <w:tc>
          <w:tcPr>
            <w:tcW w:w="811" w:type="dxa"/>
            <w:tcBorders>
              <w:top w:val="single" w:sz="4" w:space="0" w:color="auto"/>
              <w:left w:val="single" w:sz="4" w:space="0" w:color="auto"/>
              <w:bottom w:val="single" w:sz="6" w:space="0" w:color="auto"/>
              <w:right w:val="single" w:sz="4" w:space="0" w:color="auto"/>
            </w:tcBorders>
            <w:vAlign w:val="center"/>
          </w:tcPr>
          <w:p w14:paraId="08582AA8" w14:textId="77777777" w:rsidR="00585B81" w:rsidRPr="00625A0B" w:rsidRDefault="00585B81" w:rsidP="00D62150">
            <w:pPr>
              <w:keepNext/>
              <w:keepLines/>
              <w:spacing w:after="0"/>
              <w:jc w:val="center"/>
              <w:rPr>
                <w:rFonts w:ascii="Times New Roman" w:hAnsi="Times New Roman"/>
                <w:sz w:val="16"/>
                <w:szCs w:val="16"/>
                <w:lang w:val="en-US"/>
              </w:rPr>
            </w:pPr>
            <w:r w:rsidRPr="00625A0B">
              <w:rPr>
                <w:rFonts w:ascii="Times New Roman" w:hAnsi="Times New Roman"/>
                <w:sz w:val="16"/>
                <w:szCs w:val="16"/>
              </w:rPr>
              <w:t xml:space="preserve">Сумма НДС, </w:t>
            </w:r>
            <w:r w:rsidRPr="00625A0B">
              <w:rPr>
                <w:rFonts w:ascii="Times New Roman" w:hAnsi="Times New Roman"/>
                <w:sz w:val="16"/>
                <w:szCs w:val="16"/>
                <w:lang w:val="en-US"/>
              </w:rPr>
              <w:t>BYN</w:t>
            </w:r>
          </w:p>
        </w:tc>
        <w:tc>
          <w:tcPr>
            <w:tcW w:w="1424" w:type="dxa"/>
            <w:tcBorders>
              <w:top w:val="single" w:sz="4" w:space="0" w:color="auto"/>
              <w:left w:val="single" w:sz="4" w:space="0" w:color="auto"/>
              <w:bottom w:val="single" w:sz="6" w:space="0" w:color="auto"/>
              <w:right w:val="single" w:sz="4" w:space="0" w:color="auto"/>
            </w:tcBorders>
            <w:vAlign w:val="center"/>
          </w:tcPr>
          <w:p w14:paraId="396928E0" w14:textId="77777777" w:rsidR="00585B81" w:rsidRPr="00625A0B" w:rsidRDefault="00585B81" w:rsidP="00D62150">
            <w:pPr>
              <w:keepNext/>
              <w:keepLines/>
              <w:spacing w:after="0"/>
              <w:jc w:val="center"/>
              <w:rPr>
                <w:rFonts w:ascii="Times New Roman" w:hAnsi="Times New Roman"/>
                <w:sz w:val="16"/>
                <w:szCs w:val="16"/>
              </w:rPr>
            </w:pPr>
            <w:r w:rsidRPr="00625A0B">
              <w:rPr>
                <w:rFonts w:ascii="Times New Roman" w:hAnsi="Times New Roman"/>
                <w:sz w:val="16"/>
                <w:szCs w:val="16"/>
              </w:rPr>
              <w:t>Влажность, %</w:t>
            </w:r>
          </w:p>
        </w:tc>
        <w:tc>
          <w:tcPr>
            <w:tcW w:w="997" w:type="dxa"/>
            <w:tcBorders>
              <w:top w:val="single" w:sz="4" w:space="0" w:color="auto"/>
              <w:left w:val="single" w:sz="4" w:space="0" w:color="auto"/>
              <w:bottom w:val="single" w:sz="6" w:space="0" w:color="auto"/>
              <w:right w:val="single" w:sz="4" w:space="0" w:color="auto"/>
            </w:tcBorders>
            <w:vAlign w:val="center"/>
          </w:tcPr>
          <w:p w14:paraId="1251FBE9" w14:textId="77777777" w:rsidR="00585B81" w:rsidRPr="00625A0B" w:rsidRDefault="00585B81" w:rsidP="00D62150">
            <w:pPr>
              <w:keepNext/>
              <w:keepLines/>
              <w:spacing w:after="0"/>
              <w:jc w:val="center"/>
              <w:rPr>
                <w:rFonts w:ascii="Times New Roman" w:hAnsi="Times New Roman"/>
                <w:sz w:val="16"/>
                <w:szCs w:val="16"/>
              </w:rPr>
            </w:pPr>
            <w:r w:rsidRPr="00625A0B">
              <w:rPr>
                <w:rFonts w:ascii="Times New Roman" w:hAnsi="Times New Roman"/>
                <w:sz w:val="16"/>
                <w:szCs w:val="16"/>
              </w:rPr>
              <w:t>Качество товара (стандарт)</w:t>
            </w:r>
          </w:p>
        </w:tc>
        <w:tc>
          <w:tcPr>
            <w:tcW w:w="1955" w:type="dxa"/>
            <w:tcBorders>
              <w:top w:val="single" w:sz="4" w:space="0" w:color="auto"/>
              <w:left w:val="single" w:sz="4" w:space="0" w:color="auto"/>
              <w:bottom w:val="single" w:sz="6" w:space="0" w:color="auto"/>
              <w:right w:val="single" w:sz="4" w:space="0" w:color="auto"/>
            </w:tcBorders>
            <w:vAlign w:val="center"/>
          </w:tcPr>
          <w:p w14:paraId="6E39C7A6" w14:textId="77777777" w:rsidR="00585B81" w:rsidRPr="00625A0B" w:rsidRDefault="00585B81" w:rsidP="00D62150">
            <w:pPr>
              <w:keepNext/>
              <w:keepLines/>
              <w:spacing w:after="0"/>
              <w:jc w:val="center"/>
              <w:rPr>
                <w:rFonts w:ascii="Times New Roman" w:hAnsi="Times New Roman"/>
                <w:sz w:val="16"/>
                <w:szCs w:val="16"/>
              </w:rPr>
            </w:pPr>
            <w:r w:rsidRPr="00625A0B">
              <w:rPr>
                <w:rFonts w:ascii="Times New Roman" w:hAnsi="Times New Roman"/>
                <w:sz w:val="16"/>
                <w:szCs w:val="16"/>
              </w:rPr>
              <w:t>Условия поставки (базис; местонахождение товара)</w:t>
            </w:r>
          </w:p>
        </w:tc>
      </w:tr>
      <w:tr w:rsidR="00585B81" w:rsidRPr="00625A0B" w14:paraId="7D9BACD4" w14:textId="77777777" w:rsidTr="00D62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3" w:type="dxa"/>
            <w:vMerge w:val="restart"/>
            <w:tcBorders>
              <w:bottom w:val="single" w:sz="6" w:space="0" w:color="auto"/>
            </w:tcBorders>
            <w:vAlign w:val="center"/>
          </w:tcPr>
          <w:p w14:paraId="40B34B45" w14:textId="77777777" w:rsidR="00585B81" w:rsidRPr="00625A0B" w:rsidRDefault="00585B81" w:rsidP="00D62150">
            <w:pPr>
              <w:keepNext/>
              <w:keepLines/>
              <w:spacing w:after="0"/>
              <w:rPr>
                <w:rFonts w:ascii="Times New Roman" w:hAnsi="Times New Roman"/>
                <w:sz w:val="16"/>
                <w:szCs w:val="16"/>
              </w:rPr>
            </w:pPr>
          </w:p>
        </w:tc>
        <w:tc>
          <w:tcPr>
            <w:tcW w:w="1179" w:type="dxa"/>
            <w:tcBorders>
              <w:bottom w:val="single" w:sz="6" w:space="0" w:color="auto"/>
            </w:tcBorders>
            <w:vAlign w:val="center"/>
          </w:tcPr>
          <w:p w14:paraId="395B7646" w14:textId="77777777" w:rsidR="00585B81" w:rsidRPr="00625A0B" w:rsidRDefault="00585B81" w:rsidP="00D62150">
            <w:pPr>
              <w:keepNext/>
              <w:keepLines/>
              <w:spacing w:after="0"/>
              <w:rPr>
                <w:rFonts w:ascii="Times New Roman" w:hAnsi="Times New Roman"/>
                <w:sz w:val="16"/>
                <w:szCs w:val="16"/>
              </w:rPr>
            </w:pPr>
          </w:p>
        </w:tc>
        <w:tc>
          <w:tcPr>
            <w:tcW w:w="997" w:type="dxa"/>
            <w:tcBorders>
              <w:bottom w:val="single" w:sz="6" w:space="0" w:color="auto"/>
            </w:tcBorders>
            <w:vAlign w:val="center"/>
          </w:tcPr>
          <w:p w14:paraId="04D53DF7" w14:textId="77777777" w:rsidR="00585B81" w:rsidRPr="00625A0B" w:rsidRDefault="00585B81" w:rsidP="00D62150">
            <w:pPr>
              <w:keepNext/>
              <w:keepLines/>
              <w:spacing w:after="0"/>
              <w:rPr>
                <w:rFonts w:ascii="Times New Roman" w:hAnsi="Times New Roman"/>
                <w:sz w:val="16"/>
                <w:szCs w:val="16"/>
              </w:rPr>
            </w:pPr>
          </w:p>
        </w:tc>
        <w:tc>
          <w:tcPr>
            <w:tcW w:w="1163" w:type="dxa"/>
            <w:tcBorders>
              <w:bottom w:val="single" w:sz="6" w:space="0" w:color="auto"/>
            </w:tcBorders>
            <w:vAlign w:val="center"/>
          </w:tcPr>
          <w:p w14:paraId="03B6DABE" w14:textId="77777777" w:rsidR="00585B81" w:rsidRPr="00625A0B" w:rsidRDefault="00585B81" w:rsidP="00D62150">
            <w:pPr>
              <w:keepNext/>
              <w:keepLines/>
              <w:spacing w:after="0"/>
              <w:rPr>
                <w:rFonts w:ascii="Times New Roman" w:hAnsi="Times New Roman"/>
                <w:sz w:val="16"/>
                <w:szCs w:val="16"/>
              </w:rPr>
            </w:pPr>
          </w:p>
        </w:tc>
        <w:tc>
          <w:tcPr>
            <w:tcW w:w="855" w:type="dxa"/>
            <w:tcBorders>
              <w:bottom w:val="single" w:sz="6" w:space="0" w:color="auto"/>
            </w:tcBorders>
            <w:vAlign w:val="center"/>
          </w:tcPr>
          <w:p w14:paraId="18F24C5F" w14:textId="77777777" w:rsidR="00585B81" w:rsidRPr="00625A0B" w:rsidRDefault="00585B81" w:rsidP="00D62150">
            <w:pPr>
              <w:keepNext/>
              <w:keepLines/>
              <w:spacing w:after="0"/>
              <w:rPr>
                <w:rFonts w:ascii="Times New Roman" w:hAnsi="Times New Roman"/>
                <w:sz w:val="16"/>
                <w:szCs w:val="16"/>
              </w:rPr>
            </w:pPr>
          </w:p>
        </w:tc>
        <w:tc>
          <w:tcPr>
            <w:tcW w:w="854" w:type="dxa"/>
            <w:tcBorders>
              <w:bottom w:val="single" w:sz="6" w:space="0" w:color="auto"/>
            </w:tcBorders>
            <w:vAlign w:val="center"/>
          </w:tcPr>
          <w:p w14:paraId="22688579" w14:textId="77777777" w:rsidR="00585B81" w:rsidRPr="00625A0B" w:rsidRDefault="00585B81" w:rsidP="00D62150">
            <w:pPr>
              <w:keepNext/>
              <w:keepLines/>
              <w:spacing w:after="0"/>
              <w:rPr>
                <w:rFonts w:ascii="Times New Roman" w:hAnsi="Times New Roman"/>
                <w:sz w:val="16"/>
                <w:szCs w:val="16"/>
              </w:rPr>
            </w:pPr>
          </w:p>
        </w:tc>
        <w:tc>
          <w:tcPr>
            <w:tcW w:w="712" w:type="dxa"/>
            <w:tcBorders>
              <w:bottom w:val="single" w:sz="6" w:space="0" w:color="auto"/>
            </w:tcBorders>
            <w:vAlign w:val="center"/>
          </w:tcPr>
          <w:p w14:paraId="1ED525D6" w14:textId="77777777" w:rsidR="00585B81" w:rsidRPr="00625A0B" w:rsidRDefault="00585B81" w:rsidP="00D62150">
            <w:pPr>
              <w:keepNext/>
              <w:keepLines/>
              <w:spacing w:after="0"/>
              <w:rPr>
                <w:rFonts w:ascii="Times New Roman" w:hAnsi="Times New Roman"/>
                <w:sz w:val="16"/>
                <w:szCs w:val="16"/>
              </w:rPr>
            </w:pPr>
          </w:p>
        </w:tc>
        <w:tc>
          <w:tcPr>
            <w:tcW w:w="1472" w:type="dxa"/>
            <w:tcBorders>
              <w:bottom w:val="single" w:sz="6" w:space="0" w:color="auto"/>
            </w:tcBorders>
            <w:vAlign w:val="center"/>
          </w:tcPr>
          <w:p w14:paraId="72194307" w14:textId="77777777" w:rsidR="00585B81" w:rsidRPr="00625A0B" w:rsidRDefault="00585B81" w:rsidP="00D62150">
            <w:pPr>
              <w:keepNext/>
              <w:keepLines/>
              <w:spacing w:after="0"/>
              <w:rPr>
                <w:rFonts w:ascii="Times New Roman" w:hAnsi="Times New Roman"/>
                <w:sz w:val="16"/>
                <w:szCs w:val="16"/>
              </w:rPr>
            </w:pPr>
          </w:p>
        </w:tc>
        <w:tc>
          <w:tcPr>
            <w:tcW w:w="1275" w:type="dxa"/>
            <w:tcBorders>
              <w:bottom w:val="single" w:sz="6" w:space="0" w:color="auto"/>
            </w:tcBorders>
            <w:vAlign w:val="center"/>
          </w:tcPr>
          <w:p w14:paraId="4E2D5DE6" w14:textId="77777777" w:rsidR="00585B81" w:rsidRPr="00625A0B" w:rsidRDefault="00585B81" w:rsidP="00D62150">
            <w:pPr>
              <w:keepNext/>
              <w:keepLines/>
              <w:spacing w:after="0"/>
              <w:rPr>
                <w:rFonts w:ascii="Times New Roman" w:hAnsi="Times New Roman"/>
                <w:sz w:val="16"/>
                <w:szCs w:val="16"/>
              </w:rPr>
            </w:pPr>
          </w:p>
        </w:tc>
        <w:tc>
          <w:tcPr>
            <w:tcW w:w="1667" w:type="dxa"/>
            <w:tcBorders>
              <w:bottom w:val="single" w:sz="6" w:space="0" w:color="auto"/>
            </w:tcBorders>
            <w:vAlign w:val="center"/>
          </w:tcPr>
          <w:p w14:paraId="3D783239" w14:textId="77777777" w:rsidR="00585B81" w:rsidRPr="00625A0B" w:rsidRDefault="00585B81" w:rsidP="00D62150">
            <w:pPr>
              <w:keepNext/>
              <w:keepLines/>
              <w:spacing w:after="0"/>
              <w:rPr>
                <w:rFonts w:ascii="Times New Roman" w:hAnsi="Times New Roman"/>
                <w:sz w:val="16"/>
                <w:szCs w:val="16"/>
              </w:rPr>
            </w:pPr>
          </w:p>
        </w:tc>
        <w:tc>
          <w:tcPr>
            <w:tcW w:w="811" w:type="dxa"/>
            <w:tcBorders>
              <w:bottom w:val="single" w:sz="6" w:space="0" w:color="auto"/>
            </w:tcBorders>
            <w:vAlign w:val="center"/>
          </w:tcPr>
          <w:p w14:paraId="472B7D3D" w14:textId="77777777" w:rsidR="00585B81" w:rsidRPr="00625A0B" w:rsidRDefault="00585B81" w:rsidP="00D62150">
            <w:pPr>
              <w:keepNext/>
              <w:keepLines/>
              <w:spacing w:after="0"/>
              <w:rPr>
                <w:rFonts w:ascii="Times New Roman" w:hAnsi="Times New Roman"/>
                <w:sz w:val="16"/>
                <w:szCs w:val="16"/>
              </w:rPr>
            </w:pPr>
          </w:p>
        </w:tc>
        <w:tc>
          <w:tcPr>
            <w:tcW w:w="1424" w:type="dxa"/>
            <w:tcBorders>
              <w:bottom w:val="single" w:sz="6" w:space="0" w:color="auto"/>
            </w:tcBorders>
            <w:vAlign w:val="center"/>
          </w:tcPr>
          <w:p w14:paraId="6A706067" w14:textId="77777777" w:rsidR="00585B81" w:rsidRPr="00625A0B" w:rsidRDefault="00585B81" w:rsidP="00D62150">
            <w:pPr>
              <w:keepNext/>
              <w:keepLines/>
              <w:spacing w:after="0"/>
              <w:rPr>
                <w:rFonts w:ascii="Times New Roman" w:hAnsi="Times New Roman"/>
                <w:sz w:val="16"/>
                <w:szCs w:val="16"/>
              </w:rPr>
            </w:pPr>
          </w:p>
        </w:tc>
        <w:tc>
          <w:tcPr>
            <w:tcW w:w="997" w:type="dxa"/>
            <w:tcBorders>
              <w:bottom w:val="single" w:sz="6" w:space="0" w:color="auto"/>
            </w:tcBorders>
            <w:vAlign w:val="center"/>
          </w:tcPr>
          <w:p w14:paraId="742F480D" w14:textId="77777777" w:rsidR="00585B81" w:rsidRPr="00625A0B" w:rsidRDefault="00585B81" w:rsidP="00D62150">
            <w:pPr>
              <w:keepNext/>
              <w:keepLines/>
              <w:spacing w:after="0"/>
              <w:rPr>
                <w:rFonts w:ascii="Times New Roman" w:hAnsi="Times New Roman"/>
                <w:sz w:val="16"/>
                <w:szCs w:val="16"/>
              </w:rPr>
            </w:pPr>
          </w:p>
        </w:tc>
        <w:tc>
          <w:tcPr>
            <w:tcW w:w="1955" w:type="dxa"/>
            <w:tcBorders>
              <w:bottom w:val="single" w:sz="6" w:space="0" w:color="auto"/>
            </w:tcBorders>
            <w:vAlign w:val="center"/>
          </w:tcPr>
          <w:p w14:paraId="54EC057F" w14:textId="77777777" w:rsidR="00585B81" w:rsidRPr="00625A0B" w:rsidRDefault="00585B81" w:rsidP="00D62150">
            <w:pPr>
              <w:keepNext/>
              <w:keepLines/>
              <w:spacing w:after="0"/>
              <w:rPr>
                <w:rFonts w:ascii="Times New Roman" w:hAnsi="Times New Roman"/>
                <w:sz w:val="16"/>
                <w:szCs w:val="16"/>
              </w:rPr>
            </w:pPr>
          </w:p>
        </w:tc>
      </w:tr>
      <w:tr w:rsidR="00585B81" w:rsidRPr="00625A0B" w14:paraId="685EFD2F" w14:textId="77777777" w:rsidTr="00D62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3" w:type="dxa"/>
            <w:vMerge/>
          </w:tcPr>
          <w:p w14:paraId="58423D19" w14:textId="77777777" w:rsidR="00585B81" w:rsidRPr="00625A0B" w:rsidRDefault="00585B81" w:rsidP="00D62150">
            <w:pPr>
              <w:keepNext/>
              <w:keepLines/>
              <w:spacing w:after="0"/>
              <w:jc w:val="center"/>
              <w:rPr>
                <w:rFonts w:ascii="Times New Roman" w:hAnsi="Times New Roman"/>
                <w:sz w:val="16"/>
                <w:szCs w:val="16"/>
              </w:rPr>
            </w:pPr>
          </w:p>
        </w:tc>
        <w:tc>
          <w:tcPr>
            <w:tcW w:w="15361" w:type="dxa"/>
            <w:gridSpan w:val="13"/>
          </w:tcPr>
          <w:p w14:paraId="002EBA22" w14:textId="77777777" w:rsidR="00585B81" w:rsidRPr="00625A0B" w:rsidRDefault="00585B81" w:rsidP="00D62150">
            <w:pPr>
              <w:keepNext/>
              <w:keepLines/>
              <w:spacing w:after="0"/>
              <w:rPr>
                <w:rFonts w:ascii="Times New Roman" w:hAnsi="Times New Roman"/>
                <w:b/>
                <w:sz w:val="16"/>
                <w:szCs w:val="16"/>
              </w:rPr>
            </w:pPr>
            <w:r w:rsidRPr="00625A0B">
              <w:rPr>
                <w:rFonts w:ascii="Times New Roman" w:hAnsi="Times New Roman"/>
                <w:b/>
                <w:sz w:val="16"/>
                <w:szCs w:val="16"/>
              </w:rPr>
              <w:t>Сертификат</w:t>
            </w:r>
            <w:r w:rsidRPr="00625A0B">
              <w:rPr>
                <w:rFonts w:ascii="Times New Roman" w:hAnsi="Times New Roman"/>
                <w:b/>
                <w:sz w:val="16"/>
                <w:szCs w:val="16"/>
                <w:vertAlign w:val="superscript"/>
              </w:rPr>
              <w:t>*</w:t>
            </w:r>
            <w:r w:rsidRPr="00625A0B">
              <w:rPr>
                <w:rFonts w:ascii="Times New Roman" w:hAnsi="Times New Roman"/>
                <w:b/>
                <w:sz w:val="16"/>
                <w:szCs w:val="16"/>
              </w:rPr>
              <w:t>:</w:t>
            </w:r>
          </w:p>
          <w:p w14:paraId="1BA759DC" w14:textId="77777777" w:rsidR="00585B81" w:rsidRPr="00625A0B" w:rsidRDefault="00585B81" w:rsidP="00D62150">
            <w:pPr>
              <w:keepNext/>
              <w:keepLines/>
              <w:spacing w:after="0"/>
              <w:rPr>
                <w:rFonts w:ascii="Times New Roman" w:hAnsi="Times New Roman"/>
                <w:b/>
                <w:sz w:val="16"/>
                <w:szCs w:val="16"/>
              </w:rPr>
            </w:pPr>
            <w:r w:rsidRPr="00625A0B">
              <w:rPr>
                <w:rFonts w:ascii="Times New Roman" w:hAnsi="Times New Roman"/>
                <w:b/>
                <w:sz w:val="16"/>
                <w:szCs w:val="16"/>
              </w:rPr>
              <w:t>Степень обработки поверхности:</w:t>
            </w:r>
          </w:p>
          <w:p w14:paraId="7E2F068A" w14:textId="77777777" w:rsidR="00585B81" w:rsidRPr="00625A0B" w:rsidRDefault="00585B81" w:rsidP="00D62150">
            <w:pPr>
              <w:keepNext/>
              <w:keepLines/>
              <w:spacing w:after="0"/>
              <w:rPr>
                <w:rFonts w:ascii="Times New Roman" w:hAnsi="Times New Roman"/>
                <w:b/>
                <w:sz w:val="16"/>
                <w:szCs w:val="16"/>
              </w:rPr>
            </w:pPr>
            <w:r w:rsidRPr="00625A0B">
              <w:rPr>
                <w:rFonts w:ascii="Times New Roman" w:hAnsi="Times New Roman"/>
                <w:b/>
                <w:sz w:val="16"/>
                <w:szCs w:val="16"/>
              </w:rPr>
              <w:t>Вид поверхности:</w:t>
            </w:r>
          </w:p>
          <w:p w14:paraId="6D1ADE81" w14:textId="77777777" w:rsidR="00585B81" w:rsidRPr="00625A0B" w:rsidRDefault="00585B81" w:rsidP="00D62150">
            <w:pPr>
              <w:keepNext/>
              <w:keepLines/>
              <w:spacing w:after="0"/>
              <w:rPr>
                <w:rFonts w:ascii="Times New Roman" w:hAnsi="Times New Roman"/>
                <w:b/>
                <w:sz w:val="16"/>
                <w:szCs w:val="16"/>
              </w:rPr>
            </w:pPr>
            <w:r w:rsidRPr="00625A0B">
              <w:rPr>
                <w:rFonts w:ascii="Times New Roman" w:hAnsi="Times New Roman"/>
                <w:b/>
                <w:sz w:val="16"/>
                <w:szCs w:val="16"/>
              </w:rPr>
              <w:t xml:space="preserve">Сроки поставки: </w:t>
            </w:r>
          </w:p>
          <w:p w14:paraId="3AD6FD2A" w14:textId="77777777" w:rsidR="00585B81" w:rsidRPr="00625A0B" w:rsidRDefault="00585B81" w:rsidP="00D62150">
            <w:pPr>
              <w:keepNext/>
              <w:keepLines/>
              <w:spacing w:after="0"/>
              <w:rPr>
                <w:rFonts w:ascii="Times New Roman" w:hAnsi="Times New Roman"/>
                <w:b/>
                <w:sz w:val="16"/>
                <w:szCs w:val="16"/>
              </w:rPr>
            </w:pPr>
            <w:r w:rsidRPr="00625A0B">
              <w:rPr>
                <w:rFonts w:ascii="Times New Roman" w:hAnsi="Times New Roman"/>
                <w:b/>
                <w:sz w:val="16"/>
                <w:szCs w:val="16"/>
              </w:rPr>
              <w:t>Условия оплаты товара:</w:t>
            </w:r>
          </w:p>
          <w:p w14:paraId="64BB094D" w14:textId="77777777" w:rsidR="00585B81" w:rsidRPr="00625A0B" w:rsidRDefault="00585B81" w:rsidP="00D62150">
            <w:pPr>
              <w:keepNext/>
              <w:keepLines/>
              <w:spacing w:after="0"/>
              <w:rPr>
                <w:rFonts w:ascii="Times New Roman" w:hAnsi="Times New Roman"/>
                <w:b/>
                <w:sz w:val="16"/>
                <w:szCs w:val="16"/>
              </w:rPr>
            </w:pPr>
            <w:r w:rsidRPr="00625A0B">
              <w:rPr>
                <w:rFonts w:ascii="Times New Roman" w:hAnsi="Times New Roman"/>
                <w:b/>
                <w:sz w:val="16"/>
                <w:szCs w:val="16"/>
              </w:rPr>
              <w:t>Определение объема (стандарт):</w:t>
            </w:r>
          </w:p>
          <w:p w14:paraId="7660AF07" w14:textId="77777777" w:rsidR="00585B81" w:rsidRPr="00625A0B" w:rsidRDefault="00585B81" w:rsidP="00D62150">
            <w:pPr>
              <w:keepNext/>
              <w:keepLines/>
              <w:spacing w:after="0"/>
              <w:rPr>
                <w:rFonts w:ascii="Times New Roman" w:hAnsi="Times New Roman"/>
                <w:b/>
                <w:sz w:val="16"/>
                <w:szCs w:val="16"/>
              </w:rPr>
            </w:pPr>
            <w:r w:rsidRPr="00625A0B">
              <w:rPr>
                <w:rFonts w:ascii="Times New Roman" w:hAnsi="Times New Roman"/>
                <w:b/>
                <w:sz w:val="16"/>
                <w:szCs w:val="16"/>
              </w:rPr>
              <w:t xml:space="preserve">Дополнительные условия: </w:t>
            </w:r>
          </w:p>
          <w:p w14:paraId="3B232A83" w14:textId="77777777" w:rsidR="00585B81" w:rsidRDefault="00585B81" w:rsidP="00D62150">
            <w:pPr>
              <w:keepNext/>
              <w:keepLines/>
              <w:spacing w:after="0"/>
              <w:rPr>
                <w:rFonts w:ascii="Times New Roman" w:hAnsi="Times New Roman"/>
                <w:b/>
                <w:sz w:val="16"/>
                <w:szCs w:val="16"/>
              </w:rPr>
            </w:pPr>
            <w:r w:rsidRPr="00625A0B">
              <w:rPr>
                <w:rFonts w:ascii="Times New Roman" w:hAnsi="Times New Roman"/>
                <w:b/>
                <w:sz w:val="16"/>
                <w:szCs w:val="16"/>
              </w:rPr>
              <w:t xml:space="preserve">Грузоотправители: </w:t>
            </w:r>
          </w:p>
          <w:p w14:paraId="76279A7F" w14:textId="31C5DFCF" w:rsidR="008B6B8C" w:rsidRPr="00625A0B" w:rsidRDefault="008B6B8C" w:rsidP="00D62150">
            <w:pPr>
              <w:keepNext/>
              <w:keepLines/>
              <w:spacing w:after="0"/>
              <w:rPr>
                <w:rFonts w:ascii="Times New Roman" w:hAnsi="Times New Roman"/>
                <w:sz w:val="16"/>
                <w:szCs w:val="16"/>
              </w:rPr>
            </w:pPr>
            <w:r>
              <w:rPr>
                <w:rFonts w:ascii="Times New Roman" w:hAnsi="Times New Roman"/>
                <w:b/>
                <w:sz w:val="16"/>
                <w:szCs w:val="16"/>
              </w:rPr>
              <w:t>Источник финансирования:</w:t>
            </w:r>
          </w:p>
        </w:tc>
      </w:tr>
      <w:tr w:rsidR="00585B81" w:rsidRPr="00625A0B" w14:paraId="3F98EDE6" w14:textId="77777777" w:rsidTr="00D62150">
        <w:trPr>
          <w:cantSplit/>
        </w:trPr>
        <w:tc>
          <w:tcPr>
            <w:tcW w:w="16034" w:type="dxa"/>
            <w:gridSpan w:val="14"/>
            <w:tcBorders>
              <w:top w:val="single" w:sz="4" w:space="0" w:color="auto"/>
              <w:left w:val="single" w:sz="4" w:space="0" w:color="auto"/>
              <w:bottom w:val="single" w:sz="6" w:space="0" w:color="auto"/>
              <w:right w:val="single" w:sz="4" w:space="0" w:color="auto"/>
            </w:tcBorders>
            <w:vAlign w:val="center"/>
          </w:tcPr>
          <w:p w14:paraId="1F23E871" w14:textId="77777777" w:rsidR="00585B81" w:rsidRPr="00625A0B" w:rsidRDefault="00585B81" w:rsidP="00D62150">
            <w:pPr>
              <w:keepNext/>
              <w:spacing w:after="160" w:line="259" w:lineRule="auto"/>
              <w:jc w:val="center"/>
              <w:rPr>
                <w:rFonts w:ascii="Times New Roman" w:hAnsi="Times New Roman"/>
                <w:sz w:val="16"/>
                <w:szCs w:val="16"/>
              </w:rPr>
            </w:pPr>
          </w:p>
        </w:tc>
      </w:tr>
    </w:tbl>
    <w:p w14:paraId="68EB68E5" w14:textId="77777777" w:rsidR="00585B81" w:rsidRPr="00625A0B" w:rsidRDefault="00585B81" w:rsidP="00585B81">
      <w:pPr>
        <w:widowControl w:val="0"/>
        <w:adjustRightInd w:val="0"/>
        <w:spacing w:after="0"/>
        <w:rPr>
          <w:rFonts w:ascii="Times New Roman" w:hAnsi="Times New Roman"/>
          <w:sz w:val="16"/>
          <w:szCs w:val="16"/>
        </w:rPr>
      </w:pPr>
    </w:p>
    <w:tbl>
      <w:tblPr>
        <w:tblW w:w="5000" w:type="pct"/>
        <w:tblLook w:val="0000" w:firstRow="0" w:lastRow="0" w:firstColumn="0" w:lastColumn="0" w:noHBand="0" w:noVBand="0"/>
      </w:tblPr>
      <w:tblGrid>
        <w:gridCol w:w="798"/>
        <w:gridCol w:w="1102"/>
        <w:gridCol w:w="74"/>
        <w:gridCol w:w="995"/>
        <w:gridCol w:w="1136"/>
        <w:gridCol w:w="854"/>
        <w:gridCol w:w="853"/>
        <w:gridCol w:w="712"/>
        <w:gridCol w:w="1136"/>
        <w:gridCol w:w="1279"/>
        <w:gridCol w:w="712"/>
        <w:gridCol w:w="1278"/>
        <w:gridCol w:w="571"/>
        <w:gridCol w:w="1419"/>
        <w:gridCol w:w="995"/>
        <w:gridCol w:w="995"/>
        <w:gridCol w:w="957"/>
      </w:tblGrid>
      <w:tr w:rsidR="00585B81" w:rsidRPr="00625A0B" w14:paraId="604A8E5B" w14:textId="77777777" w:rsidTr="00D62150">
        <w:trPr>
          <w:cantSplit/>
        </w:trPr>
        <w:tc>
          <w:tcPr>
            <w:tcW w:w="685" w:type="dxa"/>
            <w:tcBorders>
              <w:top w:val="single" w:sz="4" w:space="0" w:color="auto"/>
              <w:left w:val="single" w:sz="4" w:space="0" w:color="auto"/>
              <w:bottom w:val="single" w:sz="6" w:space="0" w:color="auto"/>
              <w:right w:val="single" w:sz="4" w:space="0" w:color="auto"/>
            </w:tcBorders>
            <w:vAlign w:val="center"/>
          </w:tcPr>
          <w:p w14:paraId="2A23F8F4" w14:textId="77777777" w:rsidR="00585B81" w:rsidRPr="00625A0B" w:rsidRDefault="00585B81" w:rsidP="00D62150">
            <w:pPr>
              <w:widowControl w:val="0"/>
              <w:adjustRightInd w:val="0"/>
              <w:spacing w:after="0"/>
              <w:rPr>
                <w:rFonts w:ascii="Times New Roman" w:hAnsi="Times New Roman"/>
                <w:sz w:val="16"/>
                <w:szCs w:val="16"/>
              </w:rPr>
            </w:pPr>
            <w:r w:rsidRPr="00625A0B">
              <w:rPr>
                <w:rFonts w:ascii="Times New Roman" w:hAnsi="Times New Roman"/>
                <w:sz w:val="16"/>
                <w:szCs w:val="16"/>
              </w:rPr>
              <w:t>ИТОГО:</w:t>
            </w:r>
          </w:p>
        </w:tc>
        <w:tc>
          <w:tcPr>
            <w:tcW w:w="1199" w:type="dxa"/>
            <w:gridSpan w:val="2"/>
            <w:tcBorders>
              <w:top w:val="single" w:sz="4" w:space="0" w:color="auto"/>
              <w:left w:val="single" w:sz="4" w:space="0" w:color="auto"/>
              <w:bottom w:val="single" w:sz="6" w:space="0" w:color="auto"/>
              <w:right w:val="single" w:sz="4" w:space="0" w:color="auto"/>
            </w:tcBorders>
            <w:vAlign w:val="center"/>
          </w:tcPr>
          <w:p w14:paraId="4112615D" w14:textId="77777777" w:rsidR="00585B81" w:rsidRPr="00625A0B" w:rsidRDefault="00585B81" w:rsidP="00D62150">
            <w:pPr>
              <w:widowControl w:val="0"/>
              <w:adjustRightInd w:val="0"/>
              <w:spacing w:after="0"/>
              <w:jc w:val="center"/>
              <w:rPr>
                <w:rFonts w:ascii="Times New Roman" w:hAnsi="Times New Roman"/>
                <w:sz w:val="16"/>
                <w:szCs w:val="16"/>
              </w:rPr>
            </w:pPr>
          </w:p>
        </w:tc>
        <w:tc>
          <w:tcPr>
            <w:tcW w:w="1014" w:type="dxa"/>
            <w:tcBorders>
              <w:top w:val="single" w:sz="4" w:space="0" w:color="auto"/>
              <w:left w:val="single" w:sz="4" w:space="0" w:color="auto"/>
              <w:bottom w:val="single" w:sz="6" w:space="0" w:color="auto"/>
              <w:right w:val="single" w:sz="4" w:space="0" w:color="auto"/>
            </w:tcBorders>
            <w:vAlign w:val="center"/>
          </w:tcPr>
          <w:p w14:paraId="792DF384" w14:textId="77777777" w:rsidR="00585B81" w:rsidRPr="00625A0B" w:rsidRDefault="00585B81" w:rsidP="00D62150">
            <w:pPr>
              <w:widowControl w:val="0"/>
              <w:adjustRightInd w:val="0"/>
              <w:spacing w:after="0"/>
              <w:jc w:val="center"/>
              <w:rPr>
                <w:rFonts w:ascii="Times New Roman" w:hAnsi="Times New Roman"/>
                <w:sz w:val="16"/>
                <w:szCs w:val="16"/>
              </w:rPr>
            </w:pPr>
          </w:p>
        </w:tc>
        <w:tc>
          <w:tcPr>
            <w:tcW w:w="1158" w:type="dxa"/>
            <w:tcBorders>
              <w:top w:val="single" w:sz="4" w:space="0" w:color="auto"/>
              <w:left w:val="single" w:sz="4" w:space="0" w:color="auto"/>
              <w:bottom w:val="single" w:sz="6" w:space="0" w:color="auto"/>
              <w:right w:val="single" w:sz="4" w:space="0" w:color="auto"/>
            </w:tcBorders>
            <w:vAlign w:val="center"/>
          </w:tcPr>
          <w:p w14:paraId="72E3FAC6" w14:textId="77777777" w:rsidR="00585B81" w:rsidRPr="00625A0B" w:rsidRDefault="00585B81" w:rsidP="00D62150">
            <w:pPr>
              <w:widowControl w:val="0"/>
              <w:adjustRightInd w:val="0"/>
              <w:spacing w:after="0"/>
              <w:jc w:val="center"/>
              <w:rPr>
                <w:rFonts w:ascii="Times New Roman" w:hAnsi="Times New Roman"/>
                <w:sz w:val="16"/>
                <w:szCs w:val="16"/>
              </w:rPr>
            </w:pPr>
          </w:p>
        </w:tc>
        <w:tc>
          <w:tcPr>
            <w:tcW w:w="869" w:type="dxa"/>
            <w:tcBorders>
              <w:top w:val="single" w:sz="4" w:space="0" w:color="auto"/>
              <w:left w:val="single" w:sz="4" w:space="0" w:color="auto"/>
              <w:bottom w:val="single" w:sz="6" w:space="0" w:color="auto"/>
              <w:right w:val="single" w:sz="4" w:space="0" w:color="auto"/>
            </w:tcBorders>
            <w:vAlign w:val="center"/>
          </w:tcPr>
          <w:p w14:paraId="2F186675" w14:textId="77777777" w:rsidR="00585B81" w:rsidRPr="00625A0B" w:rsidRDefault="00585B81" w:rsidP="00D62150">
            <w:pPr>
              <w:widowControl w:val="0"/>
              <w:adjustRightInd w:val="0"/>
              <w:spacing w:after="0"/>
              <w:jc w:val="center"/>
              <w:rPr>
                <w:rFonts w:ascii="Times New Roman" w:hAnsi="Times New Roman"/>
                <w:sz w:val="16"/>
                <w:szCs w:val="16"/>
              </w:rPr>
            </w:pPr>
          </w:p>
        </w:tc>
        <w:tc>
          <w:tcPr>
            <w:tcW w:w="868" w:type="dxa"/>
            <w:tcBorders>
              <w:top w:val="single" w:sz="4" w:space="0" w:color="auto"/>
              <w:left w:val="single" w:sz="4" w:space="0" w:color="auto"/>
              <w:bottom w:val="single" w:sz="6" w:space="0" w:color="auto"/>
              <w:right w:val="single" w:sz="4" w:space="0" w:color="auto"/>
            </w:tcBorders>
            <w:vAlign w:val="center"/>
          </w:tcPr>
          <w:p w14:paraId="561F58F7" w14:textId="77777777" w:rsidR="00585B81" w:rsidRPr="00625A0B" w:rsidRDefault="00585B81" w:rsidP="00D62150">
            <w:pPr>
              <w:widowControl w:val="0"/>
              <w:adjustRightInd w:val="0"/>
              <w:spacing w:after="0"/>
              <w:jc w:val="center"/>
              <w:rPr>
                <w:rFonts w:ascii="Times New Roman" w:hAnsi="Times New Roman"/>
                <w:sz w:val="16"/>
                <w:szCs w:val="16"/>
              </w:rPr>
            </w:pPr>
          </w:p>
        </w:tc>
        <w:tc>
          <w:tcPr>
            <w:tcW w:w="724" w:type="dxa"/>
            <w:tcBorders>
              <w:top w:val="single" w:sz="4" w:space="0" w:color="auto"/>
              <w:left w:val="single" w:sz="4" w:space="0" w:color="auto"/>
              <w:bottom w:val="single" w:sz="6" w:space="0" w:color="auto"/>
              <w:right w:val="single" w:sz="4" w:space="0" w:color="auto"/>
            </w:tcBorders>
            <w:vAlign w:val="center"/>
          </w:tcPr>
          <w:p w14:paraId="0BA4D9FE" w14:textId="77777777" w:rsidR="00585B81" w:rsidRPr="00625A0B" w:rsidRDefault="00585B81" w:rsidP="00D62150">
            <w:pPr>
              <w:widowControl w:val="0"/>
              <w:adjustRightInd w:val="0"/>
              <w:spacing w:after="0"/>
              <w:jc w:val="center"/>
              <w:rPr>
                <w:rFonts w:ascii="Times New Roman" w:hAnsi="Times New Roman"/>
                <w:sz w:val="16"/>
                <w:szCs w:val="16"/>
              </w:rPr>
            </w:pPr>
          </w:p>
        </w:tc>
        <w:tc>
          <w:tcPr>
            <w:tcW w:w="1158" w:type="dxa"/>
            <w:tcBorders>
              <w:top w:val="single" w:sz="4" w:space="0" w:color="auto"/>
              <w:left w:val="single" w:sz="4" w:space="0" w:color="auto"/>
              <w:bottom w:val="single" w:sz="6" w:space="0" w:color="auto"/>
              <w:right w:val="single" w:sz="4" w:space="0" w:color="auto"/>
            </w:tcBorders>
            <w:vAlign w:val="center"/>
          </w:tcPr>
          <w:p w14:paraId="4E4BAC15" w14:textId="77777777" w:rsidR="00585B81" w:rsidRPr="00625A0B" w:rsidRDefault="00585B81" w:rsidP="00D62150">
            <w:pPr>
              <w:widowControl w:val="0"/>
              <w:adjustRightInd w:val="0"/>
              <w:spacing w:after="0"/>
              <w:rPr>
                <w:rFonts w:ascii="Times New Roman" w:hAnsi="Times New Roman"/>
                <w:sz w:val="16"/>
                <w:szCs w:val="16"/>
              </w:rPr>
            </w:pPr>
          </w:p>
        </w:tc>
        <w:tc>
          <w:tcPr>
            <w:tcW w:w="1304" w:type="dxa"/>
            <w:tcBorders>
              <w:top w:val="single" w:sz="4" w:space="0" w:color="auto"/>
              <w:left w:val="single" w:sz="4" w:space="0" w:color="auto"/>
              <w:bottom w:val="single" w:sz="6" w:space="0" w:color="auto"/>
              <w:right w:val="single" w:sz="4" w:space="0" w:color="auto"/>
            </w:tcBorders>
            <w:vAlign w:val="center"/>
          </w:tcPr>
          <w:p w14:paraId="48156E0E" w14:textId="77777777" w:rsidR="00585B81" w:rsidRPr="00625A0B" w:rsidRDefault="00585B81" w:rsidP="00D62150">
            <w:pPr>
              <w:widowControl w:val="0"/>
              <w:adjustRightInd w:val="0"/>
              <w:spacing w:after="0"/>
              <w:rPr>
                <w:rFonts w:ascii="Times New Roman" w:hAnsi="Times New Roman"/>
                <w:sz w:val="16"/>
                <w:szCs w:val="16"/>
              </w:rPr>
            </w:pPr>
          </w:p>
        </w:tc>
        <w:tc>
          <w:tcPr>
            <w:tcW w:w="724" w:type="dxa"/>
            <w:tcBorders>
              <w:top w:val="single" w:sz="4" w:space="0" w:color="auto"/>
              <w:left w:val="single" w:sz="4" w:space="0" w:color="auto"/>
              <w:bottom w:val="single" w:sz="6" w:space="0" w:color="auto"/>
              <w:right w:val="single" w:sz="4" w:space="0" w:color="auto"/>
            </w:tcBorders>
            <w:vAlign w:val="center"/>
          </w:tcPr>
          <w:p w14:paraId="792BF369" w14:textId="77777777" w:rsidR="00585B81" w:rsidRPr="00625A0B" w:rsidRDefault="00585B81" w:rsidP="00D62150">
            <w:pPr>
              <w:widowControl w:val="0"/>
              <w:adjustRightInd w:val="0"/>
              <w:spacing w:after="0"/>
              <w:jc w:val="center"/>
              <w:rPr>
                <w:rFonts w:ascii="Times New Roman" w:hAnsi="Times New Roman"/>
                <w:sz w:val="16"/>
                <w:szCs w:val="16"/>
              </w:rPr>
            </w:pPr>
          </w:p>
        </w:tc>
        <w:tc>
          <w:tcPr>
            <w:tcW w:w="1303" w:type="dxa"/>
            <w:tcBorders>
              <w:top w:val="single" w:sz="4" w:space="0" w:color="auto"/>
              <w:left w:val="single" w:sz="4" w:space="0" w:color="auto"/>
              <w:bottom w:val="single" w:sz="6" w:space="0" w:color="auto"/>
              <w:right w:val="single" w:sz="4" w:space="0" w:color="auto"/>
            </w:tcBorders>
            <w:vAlign w:val="center"/>
          </w:tcPr>
          <w:p w14:paraId="26260BAA" w14:textId="77777777" w:rsidR="00585B81" w:rsidRPr="00625A0B" w:rsidRDefault="00585B81" w:rsidP="00D62150">
            <w:pPr>
              <w:widowControl w:val="0"/>
              <w:adjustRightInd w:val="0"/>
              <w:spacing w:after="0"/>
              <w:rPr>
                <w:rFonts w:ascii="Times New Roman" w:hAnsi="Times New Roman"/>
                <w:sz w:val="16"/>
                <w:szCs w:val="16"/>
              </w:rPr>
            </w:pPr>
          </w:p>
        </w:tc>
        <w:tc>
          <w:tcPr>
            <w:tcW w:w="579" w:type="dxa"/>
            <w:tcBorders>
              <w:top w:val="single" w:sz="4" w:space="0" w:color="auto"/>
              <w:left w:val="single" w:sz="4" w:space="0" w:color="auto"/>
              <w:bottom w:val="single" w:sz="6" w:space="0" w:color="auto"/>
              <w:right w:val="single" w:sz="4" w:space="0" w:color="auto"/>
            </w:tcBorders>
            <w:vAlign w:val="center"/>
          </w:tcPr>
          <w:p w14:paraId="1C9A50CD" w14:textId="77777777" w:rsidR="00585B81" w:rsidRPr="00625A0B" w:rsidRDefault="00585B81" w:rsidP="00D62150">
            <w:pPr>
              <w:widowControl w:val="0"/>
              <w:adjustRightInd w:val="0"/>
              <w:spacing w:after="0"/>
              <w:jc w:val="center"/>
              <w:rPr>
                <w:rFonts w:ascii="Times New Roman" w:hAnsi="Times New Roman"/>
                <w:sz w:val="16"/>
                <w:szCs w:val="16"/>
              </w:rPr>
            </w:pPr>
          </w:p>
        </w:tc>
        <w:tc>
          <w:tcPr>
            <w:tcW w:w="1448" w:type="dxa"/>
            <w:tcBorders>
              <w:top w:val="single" w:sz="4" w:space="0" w:color="auto"/>
              <w:left w:val="single" w:sz="4" w:space="0" w:color="auto"/>
              <w:bottom w:val="single" w:sz="6" w:space="0" w:color="auto"/>
              <w:right w:val="single" w:sz="4" w:space="0" w:color="auto"/>
            </w:tcBorders>
            <w:vAlign w:val="center"/>
          </w:tcPr>
          <w:p w14:paraId="671A8C5B" w14:textId="77777777" w:rsidR="00585B81" w:rsidRPr="00625A0B" w:rsidRDefault="00585B81" w:rsidP="00D62150">
            <w:pPr>
              <w:widowControl w:val="0"/>
              <w:adjustRightInd w:val="0"/>
              <w:spacing w:after="0"/>
              <w:jc w:val="center"/>
              <w:rPr>
                <w:rFonts w:ascii="Times New Roman" w:hAnsi="Times New Roman"/>
                <w:sz w:val="16"/>
                <w:szCs w:val="16"/>
              </w:rPr>
            </w:pPr>
          </w:p>
        </w:tc>
        <w:tc>
          <w:tcPr>
            <w:tcW w:w="1013" w:type="dxa"/>
            <w:tcBorders>
              <w:top w:val="single" w:sz="4" w:space="0" w:color="auto"/>
              <w:left w:val="single" w:sz="4" w:space="0" w:color="auto"/>
              <w:bottom w:val="single" w:sz="6" w:space="0" w:color="auto"/>
              <w:right w:val="single" w:sz="4" w:space="0" w:color="auto"/>
            </w:tcBorders>
            <w:vAlign w:val="center"/>
          </w:tcPr>
          <w:p w14:paraId="00876EA2" w14:textId="77777777" w:rsidR="00585B81" w:rsidRPr="00625A0B" w:rsidRDefault="00585B81" w:rsidP="00D62150">
            <w:pPr>
              <w:widowControl w:val="0"/>
              <w:adjustRightInd w:val="0"/>
              <w:spacing w:after="0"/>
              <w:jc w:val="center"/>
              <w:rPr>
                <w:rFonts w:ascii="Times New Roman" w:hAnsi="Times New Roman"/>
                <w:sz w:val="16"/>
                <w:szCs w:val="16"/>
              </w:rPr>
            </w:pPr>
          </w:p>
        </w:tc>
        <w:tc>
          <w:tcPr>
            <w:tcW w:w="1013" w:type="dxa"/>
            <w:tcBorders>
              <w:top w:val="single" w:sz="4" w:space="0" w:color="auto"/>
              <w:left w:val="single" w:sz="4" w:space="0" w:color="auto"/>
              <w:bottom w:val="single" w:sz="6" w:space="0" w:color="auto"/>
              <w:right w:val="single" w:sz="4" w:space="0" w:color="auto"/>
            </w:tcBorders>
            <w:vAlign w:val="center"/>
          </w:tcPr>
          <w:p w14:paraId="66ABDBB8" w14:textId="77777777" w:rsidR="00585B81" w:rsidRPr="00625A0B" w:rsidRDefault="00585B81" w:rsidP="00D62150">
            <w:pPr>
              <w:widowControl w:val="0"/>
              <w:adjustRightInd w:val="0"/>
              <w:spacing w:after="0"/>
              <w:jc w:val="center"/>
              <w:rPr>
                <w:rFonts w:ascii="Times New Roman" w:hAnsi="Times New Roman"/>
                <w:sz w:val="16"/>
                <w:szCs w:val="16"/>
              </w:rPr>
            </w:pPr>
          </w:p>
        </w:tc>
        <w:tc>
          <w:tcPr>
            <w:tcW w:w="975" w:type="dxa"/>
            <w:tcBorders>
              <w:top w:val="single" w:sz="4" w:space="0" w:color="auto"/>
              <w:left w:val="single" w:sz="4" w:space="0" w:color="auto"/>
              <w:bottom w:val="single" w:sz="6" w:space="0" w:color="auto"/>
              <w:right w:val="single" w:sz="4" w:space="0" w:color="auto"/>
            </w:tcBorders>
            <w:vAlign w:val="center"/>
          </w:tcPr>
          <w:p w14:paraId="6A191BC0" w14:textId="77777777" w:rsidR="00585B81" w:rsidRPr="00625A0B" w:rsidRDefault="00585B81" w:rsidP="00D62150">
            <w:pPr>
              <w:widowControl w:val="0"/>
              <w:adjustRightInd w:val="0"/>
              <w:spacing w:after="0"/>
              <w:jc w:val="center"/>
              <w:rPr>
                <w:rFonts w:ascii="Times New Roman" w:hAnsi="Times New Roman"/>
                <w:sz w:val="16"/>
                <w:szCs w:val="16"/>
              </w:rPr>
            </w:pPr>
          </w:p>
        </w:tc>
      </w:tr>
      <w:tr w:rsidR="00585B81" w:rsidRPr="00625A0B" w14:paraId="7E333E12" w14:textId="77777777" w:rsidTr="00D62150">
        <w:trPr>
          <w:cantSplit/>
          <w:trHeight w:val="578"/>
        </w:trPr>
        <w:tc>
          <w:tcPr>
            <w:tcW w:w="16034" w:type="dxa"/>
            <w:gridSpan w:val="17"/>
            <w:tcBorders>
              <w:top w:val="single" w:sz="4" w:space="0" w:color="auto"/>
              <w:left w:val="single" w:sz="4" w:space="0" w:color="auto"/>
              <w:right w:val="single" w:sz="4" w:space="0" w:color="auto"/>
            </w:tcBorders>
            <w:vAlign w:val="center"/>
          </w:tcPr>
          <w:p w14:paraId="274431B2" w14:textId="77777777" w:rsidR="00585B81" w:rsidRPr="00625A0B" w:rsidRDefault="00585B81" w:rsidP="00D62150">
            <w:pPr>
              <w:keepNext/>
              <w:widowControl w:val="0"/>
              <w:adjustRightInd w:val="0"/>
              <w:spacing w:before="50" w:after="50"/>
              <w:jc w:val="center"/>
              <w:rPr>
                <w:rFonts w:ascii="Times New Roman" w:hAnsi="Times New Roman"/>
                <w:sz w:val="16"/>
                <w:szCs w:val="16"/>
              </w:rPr>
            </w:pPr>
            <w:r w:rsidRPr="00625A0B">
              <w:rPr>
                <w:rFonts w:ascii="Times New Roman" w:hAnsi="Times New Roman"/>
                <w:i/>
                <w:sz w:val="16"/>
                <w:szCs w:val="16"/>
              </w:rPr>
              <w:t xml:space="preserve">(общая стоимость прописью) </w:t>
            </w:r>
          </w:p>
        </w:tc>
      </w:tr>
      <w:tr w:rsidR="00585B81" w:rsidRPr="00625A0B" w14:paraId="04A7FFEF" w14:textId="77777777" w:rsidTr="00D62150">
        <w:trPr>
          <w:cantSplit/>
        </w:trPr>
        <w:tc>
          <w:tcPr>
            <w:tcW w:w="1809" w:type="dxa"/>
            <w:gridSpan w:val="2"/>
            <w:tcBorders>
              <w:top w:val="single" w:sz="4" w:space="0" w:color="auto"/>
              <w:left w:val="single" w:sz="4" w:space="0" w:color="auto"/>
              <w:bottom w:val="single" w:sz="4" w:space="0" w:color="auto"/>
              <w:right w:val="single" w:sz="4" w:space="0" w:color="auto"/>
            </w:tcBorders>
            <w:vAlign w:val="center"/>
          </w:tcPr>
          <w:p w14:paraId="0EE13287" w14:textId="77777777" w:rsidR="00585B81" w:rsidRPr="00625A0B" w:rsidRDefault="00585B81" w:rsidP="00D62150">
            <w:pPr>
              <w:keepNext/>
              <w:widowControl w:val="0"/>
              <w:adjustRightInd w:val="0"/>
              <w:spacing w:before="50" w:after="50" w:line="360" w:lineRule="auto"/>
              <w:jc w:val="center"/>
              <w:rPr>
                <w:rFonts w:ascii="Times New Roman" w:hAnsi="Times New Roman"/>
                <w:i/>
                <w:sz w:val="16"/>
                <w:szCs w:val="16"/>
              </w:rPr>
            </w:pPr>
            <w:r w:rsidRPr="00625A0B">
              <w:rPr>
                <w:rFonts w:ascii="Times New Roman" w:hAnsi="Times New Roman"/>
                <w:i/>
                <w:sz w:val="16"/>
                <w:szCs w:val="16"/>
              </w:rPr>
              <w:t>-%</w:t>
            </w:r>
          </w:p>
          <w:p w14:paraId="705C0D6D" w14:textId="77777777" w:rsidR="00585B81" w:rsidRPr="00625A0B" w:rsidRDefault="00585B81" w:rsidP="00D62150">
            <w:pPr>
              <w:keepNext/>
              <w:widowControl w:val="0"/>
              <w:adjustRightInd w:val="0"/>
              <w:spacing w:before="50" w:after="50" w:line="360" w:lineRule="auto"/>
              <w:jc w:val="center"/>
              <w:rPr>
                <w:rFonts w:ascii="Times New Roman" w:hAnsi="Times New Roman"/>
                <w:i/>
                <w:sz w:val="16"/>
                <w:szCs w:val="16"/>
              </w:rPr>
            </w:pPr>
            <w:r w:rsidRPr="00625A0B">
              <w:rPr>
                <w:rFonts w:ascii="Times New Roman" w:hAnsi="Times New Roman"/>
                <w:i/>
                <w:sz w:val="16"/>
                <w:szCs w:val="16"/>
              </w:rPr>
              <w:t>(ставка НДС)</w:t>
            </w:r>
          </w:p>
        </w:tc>
        <w:tc>
          <w:tcPr>
            <w:tcW w:w="14225" w:type="dxa"/>
            <w:gridSpan w:val="15"/>
            <w:tcBorders>
              <w:top w:val="single" w:sz="4" w:space="0" w:color="auto"/>
              <w:left w:val="single" w:sz="4" w:space="0" w:color="auto"/>
              <w:bottom w:val="single" w:sz="4" w:space="0" w:color="auto"/>
              <w:right w:val="single" w:sz="4" w:space="0" w:color="auto"/>
            </w:tcBorders>
            <w:vAlign w:val="center"/>
          </w:tcPr>
          <w:p w14:paraId="167C0B22" w14:textId="77777777" w:rsidR="00585B81" w:rsidRPr="00625A0B" w:rsidRDefault="00585B81" w:rsidP="00D62150">
            <w:pPr>
              <w:keepNext/>
              <w:widowControl w:val="0"/>
              <w:adjustRightInd w:val="0"/>
              <w:spacing w:before="50" w:after="50"/>
              <w:jc w:val="center"/>
              <w:rPr>
                <w:rFonts w:ascii="Times New Roman" w:hAnsi="Times New Roman"/>
                <w:i/>
                <w:sz w:val="16"/>
                <w:szCs w:val="16"/>
              </w:rPr>
            </w:pPr>
            <w:r w:rsidRPr="00625A0B">
              <w:rPr>
                <w:rFonts w:ascii="Times New Roman" w:hAnsi="Times New Roman"/>
                <w:i/>
                <w:sz w:val="16"/>
                <w:szCs w:val="16"/>
              </w:rPr>
              <w:t>-</w:t>
            </w:r>
          </w:p>
          <w:p w14:paraId="2FC3C6A2" w14:textId="77777777" w:rsidR="00585B81" w:rsidRPr="00625A0B" w:rsidRDefault="00585B81" w:rsidP="00D62150">
            <w:pPr>
              <w:keepNext/>
              <w:widowControl w:val="0"/>
              <w:adjustRightInd w:val="0"/>
              <w:spacing w:before="50" w:after="50"/>
              <w:jc w:val="center"/>
              <w:rPr>
                <w:rFonts w:ascii="Times New Roman" w:hAnsi="Times New Roman"/>
                <w:i/>
                <w:sz w:val="16"/>
                <w:szCs w:val="16"/>
              </w:rPr>
            </w:pPr>
            <w:r w:rsidRPr="00625A0B">
              <w:rPr>
                <w:rFonts w:ascii="Times New Roman" w:hAnsi="Times New Roman"/>
                <w:i/>
                <w:sz w:val="16"/>
                <w:szCs w:val="16"/>
              </w:rPr>
              <w:t>(сумма НДС)</w:t>
            </w:r>
          </w:p>
        </w:tc>
      </w:tr>
    </w:tbl>
    <w:p w14:paraId="3C122773" w14:textId="77777777" w:rsidR="00585B81" w:rsidRPr="00625A0B" w:rsidRDefault="00585B81" w:rsidP="00585B81">
      <w:pPr>
        <w:widowControl w:val="0"/>
        <w:adjustRightInd w:val="0"/>
        <w:spacing w:after="0"/>
        <w:jc w:val="both"/>
        <w:rPr>
          <w:rFonts w:ascii="Times New Roman" w:hAnsi="Times New Roman"/>
          <w:sz w:val="16"/>
          <w:szCs w:val="16"/>
        </w:rPr>
      </w:pPr>
      <w:r w:rsidRPr="00625A0B">
        <w:rPr>
          <w:rFonts w:ascii="Times New Roman" w:hAnsi="Times New Roman"/>
          <w:sz w:val="16"/>
          <w:szCs w:val="16"/>
        </w:rPr>
        <w:t>*Обозначение сертификата:</w:t>
      </w:r>
    </w:p>
    <w:p w14:paraId="1F804663" w14:textId="77777777" w:rsidR="00585B81" w:rsidRPr="00625A0B" w:rsidRDefault="00585B81" w:rsidP="00585B81">
      <w:pPr>
        <w:widowControl w:val="0"/>
        <w:adjustRightInd w:val="0"/>
        <w:spacing w:after="0"/>
        <w:jc w:val="both"/>
        <w:rPr>
          <w:rFonts w:ascii="Times New Roman" w:hAnsi="Times New Roman"/>
          <w:sz w:val="16"/>
          <w:szCs w:val="16"/>
        </w:rPr>
      </w:pPr>
      <w:r w:rsidRPr="00625A0B">
        <w:rPr>
          <w:rFonts w:ascii="Times New Roman" w:hAnsi="Times New Roman"/>
          <w:sz w:val="16"/>
          <w:szCs w:val="16"/>
        </w:rPr>
        <w:t xml:space="preserve">1) </w:t>
      </w:r>
      <w:r w:rsidRPr="00625A0B">
        <w:rPr>
          <w:rFonts w:ascii="Times New Roman" w:hAnsi="Times New Roman"/>
          <w:b/>
          <w:sz w:val="16"/>
          <w:szCs w:val="16"/>
        </w:rPr>
        <w:t>FSC</w:t>
      </w:r>
      <w:r w:rsidRPr="00625A0B">
        <w:rPr>
          <w:rFonts w:ascii="Times New Roman" w:hAnsi="Times New Roman"/>
          <w:sz w:val="16"/>
          <w:szCs w:val="16"/>
        </w:rPr>
        <w:t xml:space="preserve"> – FSC-сертификат на систему лесоуправления и лесопользования, цепь поставок продукции;</w:t>
      </w:r>
    </w:p>
    <w:p w14:paraId="1719151D" w14:textId="77777777" w:rsidR="00585B81" w:rsidRDefault="00585B81" w:rsidP="00585B81">
      <w:pPr>
        <w:widowControl w:val="0"/>
        <w:adjustRightInd w:val="0"/>
        <w:spacing w:after="0"/>
        <w:jc w:val="both"/>
        <w:rPr>
          <w:rFonts w:ascii="Times New Roman" w:hAnsi="Times New Roman"/>
          <w:sz w:val="16"/>
          <w:szCs w:val="16"/>
        </w:rPr>
      </w:pPr>
      <w:r w:rsidRPr="00625A0B">
        <w:rPr>
          <w:rFonts w:ascii="Times New Roman" w:hAnsi="Times New Roman"/>
          <w:sz w:val="16"/>
          <w:szCs w:val="16"/>
        </w:rPr>
        <w:t xml:space="preserve">2) </w:t>
      </w:r>
      <w:r w:rsidRPr="00625A0B">
        <w:rPr>
          <w:rFonts w:ascii="Times New Roman" w:hAnsi="Times New Roman"/>
          <w:b/>
          <w:sz w:val="16"/>
          <w:szCs w:val="16"/>
        </w:rPr>
        <w:t>ЛСБ</w:t>
      </w:r>
      <w:r w:rsidRPr="00625A0B">
        <w:rPr>
          <w:rFonts w:ascii="Times New Roman" w:hAnsi="Times New Roman"/>
          <w:sz w:val="16"/>
          <w:szCs w:val="16"/>
        </w:rPr>
        <w:t xml:space="preserve"> – ЛСБ-сертификат соответствия ЛСБ на систему л</w:t>
      </w:r>
      <w:r w:rsidR="00AA4B86">
        <w:rPr>
          <w:rFonts w:ascii="Times New Roman" w:hAnsi="Times New Roman"/>
          <w:sz w:val="16"/>
          <w:szCs w:val="16"/>
        </w:rPr>
        <w:t>есоуправления и лесопользования;</w:t>
      </w:r>
    </w:p>
    <w:p w14:paraId="384BC883" w14:textId="77777777" w:rsidR="00AA4B86" w:rsidRPr="00097D7E" w:rsidRDefault="00AA4B86" w:rsidP="00585B81">
      <w:pPr>
        <w:widowControl w:val="0"/>
        <w:adjustRightInd w:val="0"/>
        <w:spacing w:after="0"/>
        <w:jc w:val="both"/>
        <w:rPr>
          <w:rFonts w:ascii="Times New Roman" w:hAnsi="Times New Roman"/>
          <w:sz w:val="16"/>
          <w:szCs w:val="16"/>
        </w:rPr>
      </w:pPr>
      <w:r w:rsidRPr="006657B4">
        <w:rPr>
          <w:rFonts w:ascii="Times New Roman" w:hAnsi="Times New Roman"/>
          <w:sz w:val="16"/>
          <w:szCs w:val="16"/>
        </w:rPr>
        <w:t>3)</w:t>
      </w:r>
      <w:r w:rsidRPr="006657B4">
        <w:rPr>
          <w:rFonts w:ascii="Times New Roman" w:hAnsi="Times New Roman"/>
          <w:sz w:val="16"/>
          <w:szCs w:val="16"/>
          <w:lang w:val="en-US"/>
        </w:rPr>
        <w:t xml:space="preserve"> </w:t>
      </w:r>
      <w:r w:rsidRPr="006657B4">
        <w:rPr>
          <w:rFonts w:ascii="Times New Roman" w:hAnsi="Times New Roman"/>
          <w:b/>
          <w:sz w:val="16"/>
          <w:szCs w:val="16"/>
          <w:lang w:val="en-US"/>
        </w:rPr>
        <w:t>PEFC</w:t>
      </w:r>
      <w:r w:rsidR="00097D7E" w:rsidRPr="006657B4">
        <w:rPr>
          <w:rFonts w:ascii="Times New Roman" w:hAnsi="Times New Roman"/>
          <w:sz w:val="16"/>
          <w:szCs w:val="16"/>
        </w:rPr>
        <w:t>.</w:t>
      </w:r>
    </w:p>
    <w:p w14:paraId="4E580E4C" w14:textId="77777777" w:rsidR="00585B81" w:rsidRPr="00625A0B" w:rsidRDefault="00585B81" w:rsidP="00585B81">
      <w:pPr>
        <w:widowControl w:val="0"/>
        <w:adjustRightInd w:val="0"/>
        <w:spacing w:after="0"/>
        <w:rPr>
          <w:rFonts w:ascii="Times New Roman" w:hAnsi="Times New Roman"/>
          <w:sz w:val="16"/>
          <w:szCs w:val="16"/>
        </w:rPr>
      </w:pPr>
    </w:p>
    <w:p w14:paraId="2329691B" w14:textId="77777777" w:rsidR="00585B81" w:rsidRPr="00585B81" w:rsidRDefault="00585B81" w:rsidP="00585B81">
      <w:pPr>
        <w:widowControl w:val="0"/>
        <w:adjustRightInd w:val="0"/>
        <w:spacing w:after="0"/>
        <w:rPr>
          <w:rFonts w:ascii="Times New Roman" w:hAnsi="Times New Roman"/>
          <w:sz w:val="20"/>
          <w:szCs w:val="20"/>
        </w:rPr>
      </w:pPr>
    </w:p>
    <w:tbl>
      <w:tblPr>
        <w:tblW w:w="0" w:type="auto"/>
        <w:tblInd w:w="25" w:type="dxa"/>
        <w:tblLayout w:type="fixed"/>
        <w:tblCellMar>
          <w:left w:w="25" w:type="dxa"/>
          <w:right w:w="25" w:type="dxa"/>
        </w:tblCellMar>
        <w:tblLook w:val="0000" w:firstRow="0" w:lastRow="0" w:firstColumn="0" w:lastColumn="0" w:noHBand="0" w:noVBand="0"/>
      </w:tblPr>
      <w:tblGrid>
        <w:gridCol w:w="6000"/>
        <w:gridCol w:w="3000"/>
        <w:gridCol w:w="6695"/>
      </w:tblGrid>
      <w:tr w:rsidR="00585B81" w:rsidRPr="00585B81" w14:paraId="6117D64C" w14:textId="77777777" w:rsidTr="00D62150">
        <w:tc>
          <w:tcPr>
            <w:tcW w:w="6000" w:type="dxa"/>
            <w:vAlign w:val="center"/>
          </w:tcPr>
          <w:p w14:paraId="06B1EF14" w14:textId="77777777" w:rsidR="00585B81" w:rsidRPr="00585B81" w:rsidRDefault="00585B81" w:rsidP="00D62150">
            <w:pPr>
              <w:spacing w:after="0"/>
              <w:rPr>
                <w:rFonts w:ascii="Times New Roman" w:hAnsi="Times New Roman"/>
                <w:b/>
                <w:sz w:val="20"/>
                <w:szCs w:val="20"/>
              </w:rPr>
            </w:pPr>
            <w:r w:rsidRPr="00585B81">
              <w:rPr>
                <w:rFonts w:ascii="Times New Roman" w:hAnsi="Times New Roman"/>
                <w:b/>
                <w:sz w:val="20"/>
                <w:szCs w:val="20"/>
              </w:rPr>
              <w:t>ПРОДАВЕЦ:</w:t>
            </w:r>
          </w:p>
        </w:tc>
        <w:tc>
          <w:tcPr>
            <w:tcW w:w="3000" w:type="dxa"/>
            <w:vAlign w:val="center"/>
          </w:tcPr>
          <w:p w14:paraId="732D8391" w14:textId="77777777" w:rsidR="00585B81" w:rsidRPr="00585B81" w:rsidRDefault="00585B81" w:rsidP="00D62150">
            <w:pPr>
              <w:spacing w:after="0"/>
              <w:rPr>
                <w:rFonts w:ascii="Times New Roman" w:hAnsi="Times New Roman"/>
                <w:sz w:val="20"/>
                <w:szCs w:val="20"/>
              </w:rPr>
            </w:pPr>
          </w:p>
        </w:tc>
        <w:tc>
          <w:tcPr>
            <w:tcW w:w="6695" w:type="dxa"/>
            <w:vAlign w:val="center"/>
          </w:tcPr>
          <w:p w14:paraId="341D3F72" w14:textId="77777777" w:rsidR="00585B81" w:rsidRPr="00585B81" w:rsidRDefault="00585B81" w:rsidP="00D62150">
            <w:pPr>
              <w:spacing w:after="0"/>
              <w:rPr>
                <w:rFonts w:ascii="Times New Roman" w:hAnsi="Times New Roman"/>
                <w:b/>
                <w:sz w:val="20"/>
                <w:szCs w:val="20"/>
              </w:rPr>
            </w:pPr>
            <w:r w:rsidRPr="00585B81">
              <w:rPr>
                <w:rFonts w:ascii="Times New Roman" w:hAnsi="Times New Roman"/>
                <w:b/>
                <w:sz w:val="20"/>
                <w:szCs w:val="20"/>
              </w:rPr>
              <w:t>ПОКУПАТЕЛЬ:</w:t>
            </w:r>
          </w:p>
        </w:tc>
      </w:tr>
      <w:tr w:rsidR="00585B81" w:rsidRPr="00585B81" w14:paraId="60EC8AB0" w14:textId="77777777" w:rsidTr="00D62150">
        <w:tc>
          <w:tcPr>
            <w:tcW w:w="6000" w:type="dxa"/>
            <w:vAlign w:val="center"/>
          </w:tcPr>
          <w:p w14:paraId="6A85124D" w14:textId="77777777" w:rsidR="00585B81" w:rsidRPr="00585B81" w:rsidRDefault="00585B81" w:rsidP="00D62150">
            <w:pPr>
              <w:spacing w:after="0"/>
              <w:rPr>
                <w:rFonts w:ascii="Times New Roman" w:hAnsi="Times New Roman"/>
                <w:i/>
                <w:sz w:val="20"/>
                <w:szCs w:val="20"/>
              </w:rPr>
            </w:pPr>
          </w:p>
        </w:tc>
        <w:tc>
          <w:tcPr>
            <w:tcW w:w="3000" w:type="dxa"/>
            <w:vAlign w:val="center"/>
          </w:tcPr>
          <w:p w14:paraId="0E1BF502" w14:textId="77777777" w:rsidR="00585B81" w:rsidRPr="00585B81" w:rsidRDefault="00585B81" w:rsidP="00D62150">
            <w:pPr>
              <w:spacing w:after="0"/>
              <w:rPr>
                <w:rFonts w:ascii="Times New Roman" w:hAnsi="Times New Roman"/>
                <w:sz w:val="20"/>
                <w:szCs w:val="20"/>
              </w:rPr>
            </w:pPr>
          </w:p>
        </w:tc>
        <w:tc>
          <w:tcPr>
            <w:tcW w:w="6695" w:type="dxa"/>
            <w:vAlign w:val="center"/>
          </w:tcPr>
          <w:p w14:paraId="619309D1" w14:textId="77777777" w:rsidR="00585B81" w:rsidRPr="00585B81" w:rsidRDefault="00585B81" w:rsidP="00D62150">
            <w:pPr>
              <w:spacing w:after="0"/>
              <w:rPr>
                <w:rFonts w:ascii="Times New Roman" w:hAnsi="Times New Roman"/>
                <w:i/>
                <w:sz w:val="20"/>
                <w:szCs w:val="20"/>
              </w:rPr>
            </w:pPr>
          </w:p>
        </w:tc>
      </w:tr>
    </w:tbl>
    <w:p w14:paraId="6D917420" w14:textId="77777777" w:rsidR="00E11516" w:rsidRPr="00585B81" w:rsidRDefault="00E11516" w:rsidP="00F83E57">
      <w:pPr>
        <w:keepNext/>
        <w:keepLines/>
        <w:widowControl w:val="0"/>
        <w:autoSpaceDE w:val="0"/>
        <w:autoSpaceDN w:val="0"/>
        <w:adjustRightInd w:val="0"/>
        <w:spacing w:after="0" w:line="240" w:lineRule="auto"/>
        <w:jc w:val="right"/>
        <w:rPr>
          <w:rFonts w:ascii="Times New Roman" w:hAnsi="Times New Roman"/>
          <w:sz w:val="20"/>
          <w:szCs w:val="20"/>
        </w:rPr>
      </w:pPr>
    </w:p>
    <w:sectPr w:rsidR="00E11516" w:rsidRPr="00585B81">
      <w:headerReference w:type="default" r:id="rId13"/>
      <w:pgSz w:w="17010" w:h="11906" w:orient="landscape"/>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0DDD4" w14:textId="77777777" w:rsidR="002C157F" w:rsidRDefault="002C157F">
      <w:pPr>
        <w:spacing w:after="0" w:line="240" w:lineRule="auto"/>
      </w:pPr>
      <w:r>
        <w:separator/>
      </w:r>
    </w:p>
  </w:endnote>
  <w:endnote w:type="continuationSeparator" w:id="0">
    <w:p w14:paraId="206EFD38" w14:textId="77777777" w:rsidR="002C157F" w:rsidRDefault="002C1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B1E5" w14:textId="77777777" w:rsidR="00731931" w:rsidRDefault="00731931">
    <w:pPr>
      <w:framePr w:wrap="around" w:vAnchor="text" w:hAnchor="margin" w:xAlign="right" w:y="1"/>
      <w:tabs>
        <w:tab w:val="center" w:pos="4677"/>
        <w:tab w:val="right" w:pos="9355"/>
      </w:tabs>
      <w:spacing w:before="500" w:line="240" w:lineRule="auto"/>
      <w:rPr>
        <w:rFonts w:ascii="Times New Roman" w:hAnsi="Times New Roman"/>
        <w:sz w:val="30"/>
        <w:szCs w:val="30"/>
      </w:rPr>
    </w:pPr>
    <w:r>
      <w:rPr>
        <w:rFonts w:ascii="Times New Roman" w:hAnsi="Times New Roman"/>
        <w:sz w:val="30"/>
        <w:szCs w:val="30"/>
      </w:rPr>
      <w:fldChar w:fldCharType="begin"/>
    </w:r>
    <w:r>
      <w:rPr>
        <w:rFonts w:ascii="Times New Roman" w:hAnsi="Times New Roman"/>
        <w:sz w:val="30"/>
        <w:szCs w:val="30"/>
      </w:rPr>
      <w:instrText xml:space="preserve">PAGE  </w:instrText>
    </w:r>
    <w:r>
      <w:rPr>
        <w:rFonts w:ascii="Times New Roman" w:hAnsi="Times New Roman"/>
        <w:sz w:val="30"/>
        <w:szCs w:val="30"/>
      </w:rPr>
      <w:fldChar w:fldCharType="end"/>
    </w:r>
  </w:p>
  <w:p w14:paraId="7D579E04" w14:textId="77777777" w:rsidR="00731931" w:rsidRDefault="00731931">
    <w:pPr>
      <w:tabs>
        <w:tab w:val="center" w:pos="4677"/>
        <w:tab w:val="right" w:pos="9355"/>
      </w:tabs>
      <w:spacing w:after="0" w:line="240" w:lineRule="auto"/>
      <w:ind w:right="360"/>
      <w:rPr>
        <w:rFonts w:ascii="Times New Roman" w:hAnsi="Times New Roman"/>
        <w:sz w:val="30"/>
        <w:szCs w:val="3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B69CB" w14:textId="1F5EBBBC" w:rsidR="00731931" w:rsidRDefault="00731931">
    <w:pPr>
      <w:framePr w:wrap="around" w:vAnchor="text" w:hAnchor="margin" w:xAlign="right" w:y="1"/>
      <w:tabs>
        <w:tab w:val="center" w:pos="4677"/>
        <w:tab w:val="right" w:pos="9355"/>
      </w:tabs>
      <w:spacing w:before="500" w:line="240" w:lineRule="auto"/>
      <w:rPr>
        <w:rFonts w:ascii="Times New Roman" w:hAnsi="Times New Roman"/>
        <w:sz w:val="30"/>
        <w:szCs w:val="30"/>
      </w:rPr>
    </w:pPr>
    <w:r>
      <w:rPr>
        <w:rFonts w:ascii="Times New Roman" w:hAnsi="Times New Roman"/>
        <w:sz w:val="30"/>
        <w:szCs w:val="30"/>
      </w:rPr>
      <w:fldChar w:fldCharType="begin"/>
    </w:r>
    <w:r>
      <w:rPr>
        <w:rFonts w:ascii="Times New Roman" w:hAnsi="Times New Roman"/>
        <w:sz w:val="30"/>
        <w:szCs w:val="30"/>
      </w:rPr>
      <w:instrText xml:space="preserve">PAGE  </w:instrText>
    </w:r>
    <w:r>
      <w:rPr>
        <w:rFonts w:ascii="Times New Roman" w:hAnsi="Times New Roman"/>
        <w:sz w:val="30"/>
        <w:szCs w:val="30"/>
      </w:rPr>
      <w:fldChar w:fldCharType="separate"/>
    </w:r>
    <w:r w:rsidR="005D4C1E">
      <w:rPr>
        <w:rFonts w:ascii="Times New Roman" w:hAnsi="Times New Roman"/>
        <w:noProof/>
        <w:sz w:val="30"/>
        <w:szCs w:val="30"/>
      </w:rPr>
      <w:t>2</w:t>
    </w:r>
    <w:r>
      <w:rPr>
        <w:rFonts w:ascii="Times New Roman" w:hAnsi="Times New Roman"/>
        <w:sz w:val="30"/>
        <w:szCs w:val="30"/>
      </w:rPr>
      <w:fldChar w:fldCharType="end"/>
    </w:r>
  </w:p>
  <w:p w14:paraId="75668A6D" w14:textId="77777777" w:rsidR="00731931" w:rsidRPr="00FC1952" w:rsidRDefault="00731931" w:rsidP="004F64FA">
    <w:pPr>
      <w:tabs>
        <w:tab w:val="center" w:pos="4677"/>
        <w:tab w:val="right" w:pos="9355"/>
      </w:tabs>
      <w:spacing w:after="0" w:line="240" w:lineRule="auto"/>
      <w:ind w:right="360"/>
      <w:rPr>
        <w:rFonts w:ascii="Times New Roman" w:hAnsi="Times New Roman"/>
        <w:b/>
        <w:sz w:val="18"/>
        <w:szCs w:val="3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EC642" w14:textId="77777777" w:rsidR="00731931" w:rsidRPr="00E11516" w:rsidRDefault="00731931" w:rsidP="00C634E9">
    <w:pPr>
      <w:tabs>
        <w:tab w:val="center" w:pos="4677"/>
        <w:tab w:val="right" w:pos="9355"/>
      </w:tabs>
      <w:spacing w:before="200" w:after="100" w:line="240" w:lineRule="auto"/>
      <w:ind w:right="360"/>
      <w:jc w:val="both"/>
      <w:rPr>
        <w:rFonts w:ascii="Times New Roman" w:hAnsi="Times New Roman"/>
        <w:sz w:val="30"/>
        <w:szCs w:val="30"/>
      </w:rPr>
    </w:pPr>
    <w:r w:rsidRPr="00E11516">
      <w:rPr>
        <w:rFonts w:ascii="Times New Roman" w:hAnsi="Times New Roman"/>
        <w:sz w:val="18"/>
        <w:szCs w:val="18"/>
      </w:rPr>
      <w:t>Внимание! Договор считается заключенным с момента его регистрации в ОАО «Белорусская универсальная товарная биржа»</w:t>
    </w:r>
  </w:p>
  <w:p w14:paraId="7FC886A6" w14:textId="45A04BE0" w:rsidR="00731931" w:rsidRDefault="00731931">
    <w:pPr>
      <w:tabs>
        <w:tab w:val="center" w:pos="4677"/>
        <w:tab w:val="right" w:pos="9355"/>
      </w:tabs>
      <w:spacing w:after="0" w:line="240" w:lineRule="auto"/>
      <w:jc w:val="right"/>
      <w:rPr>
        <w:rFonts w:ascii="Times New Roman" w:hAnsi="Times New Roman"/>
        <w:sz w:val="30"/>
        <w:szCs w:val="30"/>
      </w:rPr>
    </w:pPr>
    <w:r>
      <w:rPr>
        <w:rFonts w:ascii="Times New Roman" w:hAnsi="Times New Roman"/>
        <w:sz w:val="30"/>
        <w:szCs w:val="30"/>
      </w:rPr>
      <w:fldChar w:fldCharType="begin"/>
    </w:r>
    <w:r>
      <w:rPr>
        <w:rFonts w:ascii="Times New Roman" w:hAnsi="Times New Roman"/>
        <w:sz w:val="30"/>
        <w:szCs w:val="30"/>
      </w:rPr>
      <w:instrText xml:space="preserve"> PAGE </w:instrText>
    </w:r>
    <w:r>
      <w:rPr>
        <w:rFonts w:ascii="Times New Roman" w:hAnsi="Times New Roman"/>
        <w:sz w:val="30"/>
        <w:szCs w:val="30"/>
      </w:rPr>
      <w:fldChar w:fldCharType="separate"/>
    </w:r>
    <w:r w:rsidR="005D4C1E">
      <w:rPr>
        <w:rFonts w:ascii="Times New Roman" w:hAnsi="Times New Roman"/>
        <w:noProof/>
        <w:sz w:val="30"/>
        <w:szCs w:val="30"/>
      </w:rPr>
      <w:t>1</w:t>
    </w:r>
    <w:r>
      <w:rPr>
        <w:rFonts w:ascii="Times New Roman" w:hAnsi="Times New Roman"/>
        <w:sz w:val="30"/>
        <w:szCs w:val="3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B4B0C" w14:textId="77777777" w:rsidR="002C157F" w:rsidRDefault="002C157F">
      <w:pPr>
        <w:spacing w:after="0" w:line="240" w:lineRule="auto"/>
      </w:pPr>
      <w:r>
        <w:separator/>
      </w:r>
    </w:p>
  </w:footnote>
  <w:footnote w:type="continuationSeparator" w:id="0">
    <w:p w14:paraId="6B306617" w14:textId="77777777" w:rsidR="002C157F" w:rsidRDefault="002C1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9892D" w14:textId="77777777" w:rsidR="00731931" w:rsidRDefault="00731931">
    <w:pPr>
      <w:framePr w:wrap="around" w:vAnchor="text" w:hAnchor="margin" w:xAlign="right" w:y="1"/>
      <w:tabs>
        <w:tab w:val="center" w:pos="4677"/>
        <w:tab w:val="right" w:pos="9355"/>
      </w:tabs>
      <w:spacing w:after="0" w:line="240" w:lineRule="auto"/>
      <w:rPr>
        <w:rFonts w:ascii="Times New Roman" w:hAnsi="Times New Roman"/>
        <w:sz w:val="30"/>
        <w:szCs w:val="30"/>
      </w:rPr>
    </w:pPr>
    <w:r>
      <w:rPr>
        <w:rFonts w:ascii="Times New Roman" w:hAnsi="Times New Roman"/>
        <w:sz w:val="30"/>
        <w:szCs w:val="30"/>
      </w:rPr>
      <w:fldChar w:fldCharType="begin"/>
    </w:r>
    <w:r>
      <w:rPr>
        <w:rFonts w:ascii="Times New Roman" w:hAnsi="Times New Roman"/>
        <w:sz w:val="30"/>
        <w:szCs w:val="30"/>
      </w:rPr>
      <w:instrText xml:space="preserve">PAGE  </w:instrText>
    </w:r>
    <w:r>
      <w:rPr>
        <w:rFonts w:ascii="Times New Roman" w:hAnsi="Times New Roman"/>
        <w:sz w:val="30"/>
        <w:szCs w:val="30"/>
      </w:rPr>
      <w:fldChar w:fldCharType="end"/>
    </w:r>
  </w:p>
  <w:p w14:paraId="16404A4F" w14:textId="77777777" w:rsidR="00731931" w:rsidRDefault="00731931">
    <w:pPr>
      <w:tabs>
        <w:tab w:val="center" w:pos="4677"/>
        <w:tab w:val="right" w:pos="9355"/>
      </w:tabs>
      <w:spacing w:after="0" w:line="240" w:lineRule="auto"/>
      <w:ind w:right="360"/>
      <w:rPr>
        <w:rFonts w:ascii="Times New Roman" w:hAnsi="Times New Roman"/>
        <w:sz w:val="30"/>
        <w:szCs w:val="3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9EB1D" w14:textId="77777777" w:rsidR="00731931" w:rsidRDefault="00731931">
    <w:pPr>
      <w:tabs>
        <w:tab w:val="center" w:pos="4677"/>
        <w:tab w:val="right" w:pos="9355"/>
      </w:tabs>
      <w:spacing w:after="0" w:line="240" w:lineRule="auto"/>
      <w:ind w:right="360"/>
      <w:rPr>
        <w:rFonts w:ascii="Times New Roman" w:hAnsi="Times New Roman"/>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975A" w14:textId="77777777" w:rsidR="00731931" w:rsidRDefault="00731931">
    <w:pPr>
      <w:tabs>
        <w:tab w:val="center" w:pos="4677"/>
        <w:tab w:val="right" w:pos="9355"/>
      </w:tabs>
      <w:spacing w:after="0" w:line="240" w:lineRule="auto"/>
      <w:ind w:right="360"/>
      <w:rPr>
        <w:rStyle w:val="a7"/>
        <w:rFonts w:ascii="Times New Roman" w:hAnsi="Times New Roman"/>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7C4"/>
    <w:rsid w:val="00005EC1"/>
    <w:rsid w:val="000113A8"/>
    <w:rsid w:val="00013947"/>
    <w:rsid w:val="00014C0C"/>
    <w:rsid w:val="00021DDF"/>
    <w:rsid w:val="00025AB5"/>
    <w:rsid w:val="0002762B"/>
    <w:rsid w:val="00033AFD"/>
    <w:rsid w:val="0003768B"/>
    <w:rsid w:val="00052761"/>
    <w:rsid w:val="00052AEE"/>
    <w:rsid w:val="00055C07"/>
    <w:rsid w:val="00056BF9"/>
    <w:rsid w:val="000574A9"/>
    <w:rsid w:val="00061B4B"/>
    <w:rsid w:val="000637AD"/>
    <w:rsid w:val="000641E9"/>
    <w:rsid w:val="000729E8"/>
    <w:rsid w:val="00074447"/>
    <w:rsid w:val="000764D3"/>
    <w:rsid w:val="00082050"/>
    <w:rsid w:val="00084C9D"/>
    <w:rsid w:val="00091221"/>
    <w:rsid w:val="00097D7E"/>
    <w:rsid w:val="000A22CB"/>
    <w:rsid w:val="000A3613"/>
    <w:rsid w:val="000B12F8"/>
    <w:rsid w:val="000B27C4"/>
    <w:rsid w:val="000C44BD"/>
    <w:rsid w:val="000C7A97"/>
    <w:rsid w:val="000D1383"/>
    <w:rsid w:val="000D6E5F"/>
    <w:rsid w:val="000D7B30"/>
    <w:rsid w:val="000E3482"/>
    <w:rsid w:val="000E4524"/>
    <w:rsid w:val="000E4FF0"/>
    <w:rsid w:val="000E7210"/>
    <w:rsid w:val="000E7232"/>
    <w:rsid w:val="000E758A"/>
    <w:rsid w:val="000E779B"/>
    <w:rsid w:val="000F68FC"/>
    <w:rsid w:val="000F7BB2"/>
    <w:rsid w:val="001071F2"/>
    <w:rsid w:val="00107985"/>
    <w:rsid w:val="001111C3"/>
    <w:rsid w:val="0011419E"/>
    <w:rsid w:val="00116769"/>
    <w:rsid w:val="00117DFD"/>
    <w:rsid w:val="00122BDB"/>
    <w:rsid w:val="00125CDB"/>
    <w:rsid w:val="00130F76"/>
    <w:rsid w:val="00134D90"/>
    <w:rsid w:val="00137BAE"/>
    <w:rsid w:val="00142E73"/>
    <w:rsid w:val="001545F7"/>
    <w:rsid w:val="00160599"/>
    <w:rsid w:val="00163700"/>
    <w:rsid w:val="00165947"/>
    <w:rsid w:val="001726CA"/>
    <w:rsid w:val="00181095"/>
    <w:rsid w:val="001831C9"/>
    <w:rsid w:val="001850A1"/>
    <w:rsid w:val="001864BA"/>
    <w:rsid w:val="0019036C"/>
    <w:rsid w:val="0019207D"/>
    <w:rsid w:val="0019411E"/>
    <w:rsid w:val="00194754"/>
    <w:rsid w:val="00194BBA"/>
    <w:rsid w:val="00196CCE"/>
    <w:rsid w:val="00196D6E"/>
    <w:rsid w:val="001A0AA5"/>
    <w:rsid w:val="001A2748"/>
    <w:rsid w:val="001A4C2A"/>
    <w:rsid w:val="001B3E81"/>
    <w:rsid w:val="001C05D7"/>
    <w:rsid w:val="001C10FC"/>
    <w:rsid w:val="001C1E25"/>
    <w:rsid w:val="001C5645"/>
    <w:rsid w:val="001D5795"/>
    <w:rsid w:val="001D6C7F"/>
    <w:rsid w:val="001F7AFD"/>
    <w:rsid w:val="00205141"/>
    <w:rsid w:val="00207EC1"/>
    <w:rsid w:val="00216777"/>
    <w:rsid w:val="0022187C"/>
    <w:rsid w:val="00227892"/>
    <w:rsid w:val="002278ED"/>
    <w:rsid w:val="00230307"/>
    <w:rsid w:val="00230F4D"/>
    <w:rsid w:val="00232EE9"/>
    <w:rsid w:val="00235125"/>
    <w:rsid w:val="002362A1"/>
    <w:rsid w:val="00246941"/>
    <w:rsid w:val="00250F7D"/>
    <w:rsid w:val="002524E7"/>
    <w:rsid w:val="00255103"/>
    <w:rsid w:val="00256331"/>
    <w:rsid w:val="00257D30"/>
    <w:rsid w:val="002678F7"/>
    <w:rsid w:val="002714B9"/>
    <w:rsid w:val="00280698"/>
    <w:rsid w:val="0029215C"/>
    <w:rsid w:val="002947CE"/>
    <w:rsid w:val="00294947"/>
    <w:rsid w:val="00294E94"/>
    <w:rsid w:val="00297376"/>
    <w:rsid w:val="0029784B"/>
    <w:rsid w:val="002A19DD"/>
    <w:rsid w:val="002A2439"/>
    <w:rsid w:val="002A35C0"/>
    <w:rsid w:val="002A5AB9"/>
    <w:rsid w:val="002A7424"/>
    <w:rsid w:val="002B341C"/>
    <w:rsid w:val="002B4FED"/>
    <w:rsid w:val="002B6897"/>
    <w:rsid w:val="002C157F"/>
    <w:rsid w:val="002D100B"/>
    <w:rsid w:val="002D1BAA"/>
    <w:rsid w:val="002D3B31"/>
    <w:rsid w:val="002E1646"/>
    <w:rsid w:val="002E2B38"/>
    <w:rsid w:val="002F2715"/>
    <w:rsid w:val="00302CF2"/>
    <w:rsid w:val="00303B22"/>
    <w:rsid w:val="00311E9C"/>
    <w:rsid w:val="00316A12"/>
    <w:rsid w:val="00336933"/>
    <w:rsid w:val="00341690"/>
    <w:rsid w:val="00347A0A"/>
    <w:rsid w:val="0035128E"/>
    <w:rsid w:val="00351F82"/>
    <w:rsid w:val="003563DC"/>
    <w:rsid w:val="00361433"/>
    <w:rsid w:val="003647B9"/>
    <w:rsid w:val="00365254"/>
    <w:rsid w:val="00367B11"/>
    <w:rsid w:val="00367FC1"/>
    <w:rsid w:val="00370A4A"/>
    <w:rsid w:val="0037754A"/>
    <w:rsid w:val="00381F0D"/>
    <w:rsid w:val="003864C2"/>
    <w:rsid w:val="003A2489"/>
    <w:rsid w:val="003A76B1"/>
    <w:rsid w:val="003B442C"/>
    <w:rsid w:val="003C192A"/>
    <w:rsid w:val="003C2F9D"/>
    <w:rsid w:val="003C313C"/>
    <w:rsid w:val="003C3B59"/>
    <w:rsid w:val="003C5F36"/>
    <w:rsid w:val="003D020F"/>
    <w:rsid w:val="003D121D"/>
    <w:rsid w:val="003D74C8"/>
    <w:rsid w:val="003D7DEA"/>
    <w:rsid w:val="003E00CE"/>
    <w:rsid w:val="003E3CAB"/>
    <w:rsid w:val="003F157A"/>
    <w:rsid w:val="003F6C3F"/>
    <w:rsid w:val="004035EB"/>
    <w:rsid w:val="0040438C"/>
    <w:rsid w:val="00413DF4"/>
    <w:rsid w:val="00420444"/>
    <w:rsid w:val="004215BB"/>
    <w:rsid w:val="004314E8"/>
    <w:rsid w:val="00432543"/>
    <w:rsid w:val="00445C31"/>
    <w:rsid w:val="004522E6"/>
    <w:rsid w:val="00456F7B"/>
    <w:rsid w:val="00477ED5"/>
    <w:rsid w:val="00483A34"/>
    <w:rsid w:val="00487982"/>
    <w:rsid w:val="0049409E"/>
    <w:rsid w:val="004C29E0"/>
    <w:rsid w:val="004C53E9"/>
    <w:rsid w:val="004D2210"/>
    <w:rsid w:val="004D24A7"/>
    <w:rsid w:val="004D48AB"/>
    <w:rsid w:val="004D6BB5"/>
    <w:rsid w:val="004E2932"/>
    <w:rsid w:val="004F64FA"/>
    <w:rsid w:val="004F7130"/>
    <w:rsid w:val="00506E0C"/>
    <w:rsid w:val="0051118F"/>
    <w:rsid w:val="00511C27"/>
    <w:rsid w:val="00512B1B"/>
    <w:rsid w:val="00516D7E"/>
    <w:rsid w:val="005230A5"/>
    <w:rsid w:val="005234A1"/>
    <w:rsid w:val="005239B8"/>
    <w:rsid w:val="0052575C"/>
    <w:rsid w:val="00527677"/>
    <w:rsid w:val="00531276"/>
    <w:rsid w:val="005326D9"/>
    <w:rsid w:val="00534FE8"/>
    <w:rsid w:val="00542D89"/>
    <w:rsid w:val="005434CE"/>
    <w:rsid w:val="00546B0A"/>
    <w:rsid w:val="00550E11"/>
    <w:rsid w:val="005602D8"/>
    <w:rsid w:val="00565399"/>
    <w:rsid w:val="005655A8"/>
    <w:rsid w:val="00570790"/>
    <w:rsid w:val="005742B4"/>
    <w:rsid w:val="0057434A"/>
    <w:rsid w:val="0057562A"/>
    <w:rsid w:val="00577381"/>
    <w:rsid w:val="00585B81"/>
    <w:rsid w:val="00593012"/>
    <w:rsid w:val="005A1310"/>
    <w:rsid w:val="005A1393"/>
    <w:rsid w:val="005A3C88"/>
    <w:rsid w:val="005A4736"/>
    <w:rsid w:val="005A5DDE"/>
    <w:rsid w:val="005A7BC8"/>
    <w:rsid w:val="005C0776"/>
    <w:rsid w:val="005C482E"/>
    <w:rsid w:val="005D4B6C"/>
    <w:rsid w:val="005D4C1E"/>
    <w:rsid w:val="005D6A8C"/>
    <w:rsid w:val="005D7044"/>
    <w:rsid w:val="005E6D50"/>
    <w:rsid w:val="005E798A"/>
    <w:rsid w:val="005F0E73"/>
    <w:rsid w:val="005F2ED2"/>
    <w:rsid w:val="0060077D"/>
    <w:rsid w:val="0060795E"/>
    <w:rsid w:val="00617907"/>
    <w:rsid w:val="00624FE7"/>
    <w:rsid w:val="00625A0B"/>
    <w:rsid w:val="006352BE"/>
    <w:rsid w:val="006436D7"/>
    <w:rsid w:val="00644BA5"/>
    <w:rsid w:val="006459D3"/>
    <w:rsid w:val="00650F7E"/>
    <w:rsid w:val="00652178"/>
    <w:rsid w:val="00655B6E"/>
    <w:rsid w:val="00664EFE"/>
    <w:rsid w:val="006657B4"/>
    <w:rsid w:val="00670119"/>
    <w:rsid w:val="00673F81"/>
    <w:rsid w:val="0068041E"/>
    <w:rsid w:val="00680751"/>
    <w:rsid w:val="006830E4"/>
    <w:rsid w:val="0068332B"/>
    <w:rsid w:val="0068463A"/>
    <w:rsid w:val="00684E0B"/>
    <w:rsid w:val="00685F99"/>
    <w:rsid w:val="006944E3"/>
    <w:rsid w:val="006A5603"/>
    <w:rsid w:val="006A77E8"/>
    <w:rsid w:val="006B656B"/>
    <w:rsid w:val="006B65B2"/>
    <w:rsid w:val="006B69A2"/>
    <w:rsid w:val="006C33AB"/>
    <w:rsid w:val="006C466C"/>
    <w:rsid w:val="006D0273"/>
    <w:rsid w:val="006D35EB"/>
    <w:rsid w:val="006D6470"/>
    <w:rsid w:val="006D6B2B"/>
    <w:rsid w:val="006E5559"/>
    <w:rsid w:val="006F0BEB"/>
    <w:rsid w:val="006F5F0E"/>
    <w:rsid w:val="00701AC4"/>
    <w:rsid w:val="007032BC"/>
    <w:rsid w:val="00703448"/>
    <w:rsid w:val="00703A82"/>
    <w:rsid w:val="0072256E"/>
    <w:rsid w:val="00731931"/>
    <w:rsid w:val="00731DEC"/>
    <w:rsid w:val="00731E33"/>
    <w:rsid w:val="0073695B"/>
    <w:rsid w:val="00746DE6"/>
    <w:rsid w:val="00752070"/>
    <w:rsid w:val="00754B3F"/>
    <w:rsid w:val="0076149A"/>
    <w:rsid w:val="00764951"/>
    <w:rsid w:val="00771A08"/>
    <w:rsid w:val="00781B17"/>
    <w:rsid w:val="00787D97"/>
    <w:rsid w:val="007A5675"/>
    <w:rsid w:val="007A6F41"/>
    <w:rsid w:val="007B08FD"/>
    <w:rsid w:val="007B6938"/>
    <w:rsid w:val="007B76AA"/>
    <w:rsid w:val="007D0AC9"/>
    <w:rsid w:val="007D5207"/>
    <w:rsid w:val="007D5F49"/>
    <w:rsid w:val="007D7173"/>
    <w:rsid w:val="007E02DA"/>
    <w:rsid w:val="007E1ABD"/>
    <w:rsid w:val="007E42F0"/>
    <w:rsid w:val="007E57F7"/>
    <w:rsid w:val="007F6C6A"/>
    <w:rsid w:val="008127E0"/>
    <w:rsid w:val="00812F78"/>
    <w:rsid w:val="00813A15"/>
    <w:rsid w:val="00814601"/>
    <w:rsid w:val="00815004"/>
    <w:rsid w:val="00823AA0"/>
    <w:rsid w:val="008241F1"/>
    <w:rsid w:val="0083462A"/>
    <w:rsid w:val="008359AD"/>
    <w:rsid w:val="0084623A"/>
    <w:rsid w:val="00847528"/>
    <w:rsid w:val="00847D0B"/>
    <w:rsid w:val="00855921"/>
    <w:rsid w:val="00855ABA"/>
    <w:rsid w:val="00856F49"/>
    <w:rsid w:val="008572BF"/>
    <w:rsid w:val="008669BD"/>
    <w:rsid w:val="00876449"/>
    <w:rsid w:val="008931DD"/>
    <w:rsid w:val="008932D6"/>
    <w:rsid w:val="00896042"/>
    <w:rsid w:val="008A3294"/>
    <w:rsid w:val="008A359B"/>
    <w:rsid w:val="008A3806"/>
    <w:rsid w:val="008A7A54"/>
    <w:rsid w:val="008B5AA4"/>
    <w:rsid w:val="008B6B8C"/>
    <w:rsid w:val="008C1E98"/>
    <w:rsid w:val="008C24D7"/>
    <w:rsid w:val="008C46BD"/>
    <w:rsid w:val="008D1905"/>
    <w:rsid w:val="008D587A"/>
    <w:rsid w:val="008D66F6"/>
    <w:rsid w:val="008D6910"/>
    <w:rsid w:val="008E5E6D"/>
    <w:rsid w:val="0090163F"/>
    <w:rsid w:val="00906A22"/>
    <w:rsid w:val="0090757F"/>
    <w:rsid w:val="00910671"/>
    <w:rsid w:val="009170AF"/>
    <w:rsid w:val="009205FC"/>
    <w:rsid w:val="00924708"/>
    <w:rsid w:val="00930758"/>
    <w:rsid w:val="009341CB"/>
    <w:rsid w:val="009366AB"/>
    <w:rsid w:val="009458CC"/>
    <w:rsid w:val="00953A71"/>
    <w:rsid w:val="0096199F"/>
    <w:rsid w:val="00962D35"/>
    <w:rsid w:val="00984F57"/>
    <w:rsid w:val="009A0519"/>
    <w:rsid w:val="009B1943"/>
    <w:rsid w:val="009B1DCA"/>
    <w:rsid w:val="009B3531"/>
    <w:rsid w:val="009B40D7"/>
    <w:rsid w:val="009B4DFC"/>
    <w:rsid w:val="009B57A9"/>
    <w:rsid w:val="009E03EE"/>
    <w:rsid w:val="009E20DD"/>
    <w:rsid w:val="009F319F"/>
    <w:rsid w:val="009F367B"/>
    <w:rsid w:val="00A0191D"/>
    <w:rsid w:val="00A04B23"/>
    <w:rsid w:val="00A11250"/>
    <w:rsid w:val="00A121CE"/>
    <w:rsid w:val="00A15884"/>
    <w:rsid w:val="00A16722"/>
    <w:rsid w:val="00A2052D"/>
    <w:rsid w:val="00A205AF"/>
    <w:rsid w:val="00A252EC"/>
    <w:rsid w:val="00A31B1B"/>
    <w:rsid w:val="00A34D89"/>
    <w:rsid w:val="00A35CE4"/>
    <w:rsid w:val="00A4002C"/>
    <w:rsid w:val="00A40F50"/>
    <w:rsid w:val="00A45F5A"/>
    <w:rsid w:val="00A45FD8"/>
    <w:rsid w:val="00A57376"/>
    <w:rsid w:val="00A62419"/>
    <w:rsid w:val="00A63686"/>
    <w:rsid w:val="00A70419"/>
    <w:rsid w:val="00A74A97"/>
    <w:rsid w:val="00A7515E"/>
    <w:rsid w:val="00A81355"/>
    <w:rsid w:val="00A85E76"/>
    <w:rsid w:val="00A87B1B"/>
    <w:rsid w:val="00A900F1"/>
    <w:rsid w:val="00A91942"/>
    <w:rsid w:val="00A95090"/>
    <w:rsid w:val="00AA4B86"/>
    <w:rsid w:val="00AA68F0"/>
    <w:rsid w:val="00AA7751"/>
    <w:rsid w:val="00AB1C4D"/>
    <w:rsid w:val="00AB79A8"/>
    <w:rsid w:val="00AC03D4"/>
    <w:rsid w:val="00AD4337"/>
    <w:rsid w:val="00AD5312"/>
    <w:rsid w:val="00AD6A13"/>
    <w:rsid w:val="00AE0279"/>
    <w:rsid w:val="00AE38B9"/>
    <w:rsid w:val="00AE507D"/>
    <w:rsid w:val="00AE62A9"/>
    <w:rsid w:val="00AE7C1B"/>
    <w:rsid w:val="00AF0FEE"/>
    <w:rsid w:val="00AF341E"/>
    <w:rsid w:val="00AF44A8"/>
    <w:rsid w:val="00B03A09"/>
    <w:rsid w:val="00B13D84"/>
    <w:rsid w:val="00B1746D"/>
    <w:rsid w:val="00B21D04"/>
    <w:rsid w:val="00B21E99"/>
    <w:rsid w:val="00B34147"/>
    <w:rsid w:val="00B3605A"/>
    <w:rsid w:val="00B37B57"/>
    <w:rsid w:val="00B45992"/>
    <w:rsid w:val="00B45DF3"/>
    <w:rsid w:val="00B5624C"/>
    <w:rsid w:val="00B6123D"/>
    <w:rsid w:val="00B66BE9"/>
    <w:rsid w:val="00B67942"/>
    <w:rsid w:val="00B77EEC"/>
    <w:rsid w:val="00B824E0"/>
    <w:rsid w:val="00B84206"/>
    <w:rsid w:val="00B870E0"/>
    <w:rsid w:val="00B957C3"/>
    <w:rsid w:val="00BA23CA"/>
    <w:rsid w:val="00BA3716"/>
    <w:rsid w:val="00BA39B4"/>
    <w:rsid w:val="00BA7D56"/>
    <w:rsid w:val="00BA7DEB"/>
    <w:rsid w:val="00BB0C90"/>
    <w:rsid w:val="00BB4DC4"/>
    <w:rsid w:val="00BC1731"/>
    <w:rsid w:val="00BC7187"/>
    <w:rsid w:val="00BD089B"/>
    <w:rsid w:val="00BE68AD"/>
    <w:rsid w:val="00BF024F"/>
    <w:rsid w:val="00BF1F56"/>
    <w:rsid w:val="00C0674F"/>
    <w:rsid w:val="00C073A7"/>
    <w:rsid w:val="00C23A85"/>
    <w:rsid w:val="00C244DE"/>
    <w:rsid w:val="00C35552"/>
    <w:rsid w:val="00C46ADB"/>
    <w:rsid w:val="00C5261E"/>
    <w:rsid w:val="00C53D4B"/>
    <w:rsid w:val="00C551E6"/>
    <w:rsid w:val="00C634E9"/>
    <w:rsid w:val="00C64BA5"/>
    <w:rsid w:val="00C70027"/>
    <w:rsid w:val="00C71B2F"/>
    <w:rsid w:val="00C74238"/>
    <w:rsid w:val="00C75BFC"/>
    <w:rsid w:val="00C77E62"/>
    <w:rsid w:val="00C8111D"/>
    <w:rsid w:val="00C811B6"/>
    <w:rsid w:val="00C820F9"/>
    <w:rsid w:val="00C83644"/>
    <w:rsid w:val="00C86952"/>
    <w:rsid w:val="00C905CC"/>
    <w:rsid w:val="00C93139"/>
    <w:rsid w:val="00C96D75"/>
    <w:rsid w:val="00CA0428"/>
    <w:rsid w:val="00CA37F8"/>
    <w:rsid w:val="00CA68E2"/>
    <w:rsid w:val="00CA7954"/>
    <w:rsid w:val="00CB2060"/>
    <w:rsid w:val="00CB49CD"/>
    <w:rsid w:val="00CC064C"/>
    <w:rsid w:val="00CC0BCB"/>
    <w:rsid w:val="00CD26C4"/>
    <w:rsid w:val="00CD43D6"/>
    <w:rsid w:val="00CD60E5"/>
    <w:rsid w:val="00CE3739"/>
    <w:rsid w:val="00D02C51"/>
    <w:rsid w:val="00D1761E"/>
    <w:rsid w:val="00D20CB7"/>
    <w:rsid w:val="00D211EB"/>
    <w:rsid w:val="00D4359B"/>
    <w:rsid w:val="00D5160F"/>
    <w:rsid w:val="00D524F2"/>
    <w:rsid w:val="00D57C5B"/>
    <w:rsid w:val="00D62150"/>
    <w:rsid w:val="00D631ED"/>
    <w:rsid w:val="00D65722"/>
    <w:rsid w:val="00D72AE8"/>
    <w:rsid w:val="00D745AB"/>
    <w:rsid w:val="00D74B0C"/>
    <w:rsid w:val="00D74F85"/>
    <w:rsid w:val="00D77AC5"/>
    <w:rsid w:val="00D847FA"/>
    <w:rsid w:val="00D84F30"/>
    <w:rsid w:val="00D85AF9"/>
    <w:rsid w:val="00D91D8F"/>
    <w:rsid w:val="00D92536"/>
    <w:rsid w:val="00D9329A"/>
    <w:rsid w:val="00D95328"/>
    <w:rsid w:val="00DA04C5"/>
    <w:rsid w:val="00DA51A3"/>
    <w:rsid w:val="00DB1099"/>
    <w:rsid w:val="00DB3606"/>
    <w:rsid w:val="00DB3958"/>
    <w:rsid w:val="00DB3CDA"/>
    <w:rsid w:val="00DC17CE"/>
    <w:rsid w:val="00DC7D10"/>
    <w:rsid w:val="00DD77C6"/>
    <w:rsid w:val="00DD7C3C"/>
    <w:rsid w:val="00DE1144"/>
    <w:rsid w:val="00E0165B"/>
    <w:rsid w:val="00E07F8D"/>
    <w:rsid w:val="00E11516"/>
    <w:rsid w:val="00E11842"/>
    <w:rsid w:val="00E22375"/>
    <w:rsid w:val="00E256F5"/>
    <w:rsid w:val="00E3661B"/>
    <w:rsid w:val="00E37A46"/>
    <w:rsid w:val="00E42CFB"/>
    <w:rsid w:val="00E452A8"/>
    <w:rsid w:val="00E473D1"/>
    <w:rsid w:val="00E47686"/>
    <w:rsid w:val="00E5113F"/>
    <w:rsid w:val="00E53546"/>
    <w:rsid w:val="00E6058C"/>
    <w:rsid w:val="00E606A3"/>
    <w:rsid w:val="00E606B4"/>
    <w:rsid w:val="00E66289"/>
    <w:rsid w:val="00E703CD"/>
    <w:rsid w:val="00E7040A"/>
    <w:rsid w:val="00E724A6"/>
    <w:rsid w:val="00EA75E7"/>
    <w:rsid w:val="00EB4D1B"/>
    <w:rsid w:val="00EB522D"/>
    <w:rsid w:val="00EB70CF"/>
    <w:rsid w:val="00ED1563"/>
    <w:rsid w:val="00ED4E54"/>
    <w:rsid w:val="00ED61B1"/>
    <w:rsid w:val="00EE4508"/>
    <w:rsid w:val="00EF51D5"/>
    <w:rsid w:val="00EF548F"/>
    <w:rsid w:val="00F01810"/>
    <w:rsid w:val="00F02FAC"/>
    <w:rsid w:val="00F04BF7"/>
    <w:rsid w:val="00F10BE6"/>
    <w:rsid w:val="00F169BA"/>
    <w:rsid w:val="00F17603"/>
    <w:rsid w:val="00F344C3"/>
    <w:rsid w:val="00F35A21"/>
    <w:rsid w:val="00F37B77"/>
    <w:rsid w:val="00F40002"/>
    <w:rsid w:val="00F409F0"/>
    <w:rsid w:val="00F43B2D"/>
    <w:rsid w:val="00F50048"/>
    <w:rsid w:val="00F56835"/>
    <w:rsid w:val="00F56D42"/>
    <w:rsid w:val="00F62695"/>
    <w:rsid w:val="00F6392C"/>
    <w:rsid w:val="00F77B10"/>
    <w:rsid w:val="00F83E57"/>
    <w:rsid w:val="00F95D0C"/>
    <w:rsid w:val="00FB09B0"/>
    <w:rsid w:val="00FB0BCD"/>
    <w:rsid w:val="00FB5ABC"/>
    <w:rsid w:val="00FC1952"/>
    <w:rsid w:val="00FC363B"/>
    <w:rsid w:val="00FC3AEE"/>
    <w:rsid w:val="00FD2A2F"/>
    <w:rsid w:val="00FE08D3"/>
    <w:rsid w:val="00FE2AE2"/>
    <w:rsid w:val="00FF0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334D590"/>
  <w15:docId w15:val="{453EFEAE-9EF8-46CA-AA20-363F4704D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rsid w:val="00E11516"/>
    <w:pPr>
      <w:autoSpaceDE w:val="0"/>
      <w:autoSpaceDN w:val="0"/>
      <w:spacing w:after="0" w:line="240" w:lineRule="auto"/>
    </w:pPr>
    <w:rPr>
      <w:rFonts w:ascii="Times New Roman" w:hAnsi="Times New Roman"/>
      <w:sz w:val="20"/>
      <w:szCs w:val="20"/>
    </w:rPr>
  </w:style>
  <w:style w:type="paragraph" w:styleId="a3">
    <w:name w:val="Balloon Text"/>
    <w:basedOn w:val="a"/>
    <w:link w:val="a4"/>
    <w:uiPriority w:val="99"/>
    <w:semiHidden/>
    <w:unhideWhenUsed/>
    <w:rsid w:val="004940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49409E"/>
    <w:rPr>
      <w:rFonts w:ascii="Tahoma" w:hAnsi="Tahoma" w:cs="Tahoma"/>
      <w:sz w:val="16"/>
      <w:szCs w:val="16"/>
    </w:rPr>
  </w:style>
  <w:style w:type="character" w:styleId="a5">
    <w:name w:val="annotation reference"/>
    <w:basedOn w:val="a0"/>
    <w:uiPriority w:val="99"/>
    <w:rsid w:val="00680751"/>
    <w:rPr>
      <w:rFonts w:cs="Times New Roman"/>
      <w:sz w:val="16"/>
      <w:szCs w:val="16"/>
    </w:rPr>
  </w:style>
  <w:style w:type="paragraph" w:styleId="a6">
    <w:name w:val="annotation text"/>
    <w:basedOn w:val="a"/>
    <w:link w:val="a7"/>
    <w:uiPriority w:val="99"/>
    <w:rsid w:val="00680751"/>
    <w:rPr>
      <w:sz w:val="20"/>
      <w:szCs w:val="20"/>
    </w:rPr>
  </w:style>
  <w:style w:type="character" w:customStyle="1" w:styleId="a7">
    <w:name w:val="Текст примечания Знак"/>
    <w:basedOn w:val="a0"/>
    <w:link w:val="a6"/>
    <w:uiPriority w:val="99"/>
    <w:locked/>
    <w:rsid w:val="00680751"/>
    <w:rPr>
      <w:rFonts w:cs="Times New Roman"/>
      <w:sz w:val="20"/>
      <w:szCs w:val="20"/>
      <w:lang w:val="ru-RU" w:eastAsia="ru-RU"/>
    </w:rPr>
  </w:style>
  <w:style w:type="paragraph" w:styleId="a8">
    <w:name w:val="annotation subject"/>
    <w:basedOn w:val="a6"/>
    <w:next w:val="a6"/>
    <w:link w:val="a9"/>
    <w:uiPriority w:val="99"/>
    <w:rsid w:val="00680751"/>
    <w:rPr>
      <w:b/>
      <w:bCs/>
    </w:rPr>
  </w:style>
  <w:style w:type="character" w:customStyle="1" w:styleId="a9">
    <w:name w:val="Тема примечания Знак"/>
    <w:basedOn w:val="a7"/>
    <w:link w:val="a8"/>
    <w:uiPriority w:val="99"/>
    <w:locked/>
    <w:rsid w:val="00680751"/>
    <w:rPr>
      <w:rFonts w:cs="Times New Roman"/>
      <w:b/>
      <w:bCs/>
      <w:sz w:val="20"/>
      <w:szCs w:val="20"/>
      <w:lang w:val="ru-RU" w:eastAsia="ru-RU"/>
    </w:rPr>
  </w:style>
  <w:style w:type="paragraph" w:styleId="aa">
    <w:name w:val="Revision"/>
    <w:hidden/>
    <w:uiPriority w:val="99"/>
    <w:semiHidden/>
    <w:rsid w:val="00680751"/>
    <w:pPr>
      <w:spacing w:after="0" w:line="240" w:lineRule="auto"/>
    </w:pPr>
  </w:style>
  <w:style w:type="paragraph" w:styleId="ab">
    <w:name w:val="header"/>
    <w:basedOn w:val="a"/>
    <w:link w:val="ac"/>
    <w:uiPriority w:val="99"/>
    <w:rsid w:val="000D6E5F"/>
    <w:pPr>
      <w:tabs>
        <w:tab w:val="center" w:pos="4844"/>
        <w:tab w:val="right" w:pos="9689"/>
      </w:tabs>
    </w:pPr>
  </w:style>
  <w:style w:type="character" w:customStyle="1" w:styleId="ac">
    <w:name w:val="Верхний колонтитул Знак"/>
    <w:basedOn w:val="a0"/>
    <w:link w:val="ab"/>
    <w:uiPriority w:val="99"/>
    <w:locked/>
    <w:rsid w:val="000D6E5F"/>
    <w:rPr>
      <w:rFonts w:cs="Times New Roman"/>
      <w:lang w:val="ru-RU" w:eastAsia="ru-RU"/>
    </w:rPr>
  </w:style>
  <w:style w:type="paragraph" w:customStyle="1" w:styleId="10">
    <w:name w:val="Обычный1"/>
    <w:rsid w:val="00585B81"/>
    <w:pPr>
      <w:autoSpaceDE w:val="0"/>
      <w:autoSpaceDN w:val="0"/>
      <w:spacing w:after="0" w:line="240" w:lineRule="auto"/>
    </w:pPr>
    <w:rPr>
      <w:rFonts w:ascii="Times New Roman" w:hAnsi="Times New Roman"/>
      <w:sz w:val="20"/>
      <w:szCs w:val="20"/>
    </w:rPr>
  </w:style>
  <w:style w:type="character" w:styleId="ad">
    <w:name w:val="Hyperlink"/>
    <w:basedOn w:val="a0"/>
    <w:uiPriority w:val="99"/>
    <w:unhideWhenUsed/>
    <w:rsid w:val="00812F78"/>
    <w:rPr>
      <w:rFonts w:cs="Times New Roman"/>
      <w:color w:val="0038C8"/>
      <w:u w:val="single"/>
    </w:rPr>
  </w:style>
  <w:style w:type="character" w:styleId="HTML">
    <w:name w:val="HTML Acronym"/>
    <w:basedOn w:val="a0"/>
    <w:uiPriority w:val="99"/>
    <w:unhideWhenUsed/>
    <w:rsid w:val="00812F78"/>
    <w:rPr>
      <w:rFonts w:cs="Times New Roman"/>
      <w:shd w:val="clear" w:color="auto" w:fill="FFFF00"/>
    </w:rPr>
  </w:style>
  <w:style w:type="paragraph" w:customStyle="1" w:styleId="ConsNormal">
    <w:name w:val="ConsNormal"/>
    <w:rsid w:val="00361433"/>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p-normal">
    <w:name w:val="p-normal"/>
    <w:basedOn w:val="a"/>
    <w:rsid w:val="00906A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wrapper">
    <w:name w:val="word-wrapper"/>
    <w:basedOn w:val="a0"/>
    <w:rsid w:val="00906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464732">
      <w:marLeft w:val="0"/>
      <w:marRight w:val="0"/>
      <w:marTop w:val="0"/>
      <w:marBottom w:val="0"/>
      <w:divBdr>
        <w:top w:val="none" w:sz="0" w:space="0" w:color="auto"/>
        <w:left w:val="none" w:sz="0" w:space="0" w:color="auto"/>
        <w:bottom w:val="none" w:sz="0" w:space="0" w:color="auto"/>
        <w:right w:val="none" w:sz="0" w:space="0" w:color="auto"/>
      </w:divBdr>
    </w:div>
    <w:div w:id="441464733">
      <w:marLeft w:val="0"/>
      <w:marRight w:val="0"/>
      <w:marTop w:val="0"/>
      <w:marBottom w:val="0"/>
      <w:divBdr>
        <w:top w:val="none" w:sz="0" w:space="0" w:color="auto"/>
        <w:left w:val="none" w:sz="0" w:space="0" w:color="auto"/>
        <w:bottom w:val="none" w:sz="0" w:space="0" w:color="auto"/>
        <w:right w:val="none" w:sz="0" w:space="0" w:color="auto"/>
      </w:divBdr>
    </w:div>
    <w:div w:id="441464734">
      <w:marLeft w:val="0"/>
      <w:marRight w:val="0"/>
      <w:marTop w:val="0"/>
      <w:marBottom w:val="0"/>
      <w:divBdr>
        <w:top w:val="none" w:sz="0" w:space="0" w:color="auto"/>
        <w:left w:val="none" w:sz="0" w:space="0" w:color="auto"/>
        <w:bottom w:val="none" w:sz="0" w:space="0" w:color="auto"/>
        <w:right w:val="none" w:sz="0" w:space="0" w:color="auto"/>
      </w:divBdr>
    </w:div>
    <w:div w:id="92465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file:///C:\Gbinfo_u\Belaya\Temp\191563.ht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CE27C-5955-409B-9E15-32DA6F74B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4026</Words>
  <Characters>29287</Characters>
  <Application>Microsoft Office Word</Application>
  <DocSecurity>0</DocSecurity>
  <Lines>244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Степанюк Мария Дмитриевна</dc:creator>
  <cp:lastModifiedBy>Степанюк Мария Дмитриевна</cp:lastModifiedBy>
  <cp:revision>10</cp:revision>
  <cp:lastPrinted>2025-03-31T11:06:00Z</cp:lastPrinted>
  <dcterms:created xsi:type="dcterms:W3CDTF">2025-08-29T05:08:00Z</dcterms:created>
  <dcterms:modified xsi:type="dcterms:W3CDTF">2025-08-29T05:55:00Z</dcterms:modified>
</cp:coreProperties>
</file>