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0 -->
  <w:body>
    <w:p w:rsidR="00346104" w:rsidP="00D80053" w14:paraId="0766F219" w14:textId="77777777">
      <w:pPr>
        <w:rPr>
          <w:color w:val="FFFFFF"/>
          <w:sz w:val="30"/>
          <w:szCs w:val="30"/>
          <w:highlight w:val="yellow"/>
        </w:rPr>
      </w:pPr>
    </w:p>
    <w:p w:rsidR="00B82648" w:rsidRPr="00B82648" w:rsidP="00F572E8" w14:paraId="1B4D1877" w14:textId="77777777">
      <w:pPr>
        <w:bidi w:val="0"/>
        <w:spacing w:line="280" w:lineRule="exact"/>
        <w:ind w:left="4536"/>
        <w:rPr>
          <w:color w:val="000000"/>
          <w:sz w:val="30"/>
          <w:szCs w:val="30"/>
        </w:rPr>
      </w:pPr>
      <w:r w:rsidRPr="00B82648">
        <w:rPr>
          <w:color w:val="000000"/>
          <w:sz w:val="30"/>
          <w:szCs w:val="30"/>
          <w:rtl w:val="0"/>
          <w:lang w:val="en"/>
        </w:rPr>
        <w:t xml:space="preserve">APPROVED </w:t>
      </w:r>
    </w:p>
    <w:p w:rsidR="00B82648" w:rsidP="00F572E8" w14:paraId="77B04E91" w14:textId="77777777">
      <w:pPr>
        <w:bidi w:val="0"/>
        <w:spacing w:line="280" w:lineRule="exact"/>
        <w:ind w:left="3828" w:firstLine="708"/>
        <w:rPr>
          <w:color w:val="000000"/>
          <w:sz w:val="30"/>
          <w:szCs w:val="30"/>
        </w:rPr>
      </w:pPr>
      <w:r w:rsidRPr="00B82648">
        <w:rPr>
          <w:color w:val="000000"/>
          <w:sz w:val="30"/>
          <w:szCs w:val="30"/>
          <w:rtl w:val="0"/>
          <w:lang w:val="en"/>
        </w:rPr>
        <w:t xml:space="preserve">Minutes of the Board Meeting </w:t>
      </w:r>
    </w:p>
    <w:p w:rsidR="00B82648" w:rsidRPr="00B82648" w:rsidP="00F572E8" w14:paraId="41C2F980" w14:textId="77777777">
      <w:pPr>
        <w:bidi w:val="0"/>
        <w:spacing w:line="280" w:lineRule="exact"/>
        <w:ind w:left="4536"/>
        <w:rPr>
          <w:color w:val="000000"/>
          <w:sz w:val="30"/>
          <w:szCs w:val="30"/>
        </w:rPr>
      </w:pPr>
      <w:r w:rsidRPr="00B82648">
        <w:rPr>
          <w:color w:val="000000"/>
          <w:sz w:val="30"/>
          <w:szCs w:val="30"/>
          <w:rtl w:val="0"/>
          <w:lang w:val="en"/>
        </w:rPr>
        <w:t>of JSC 'Belarusian Universal Commodity Exchange'</w:t>
      </w:r>
    </w:p>
    <w:p w:rsidR="00021257" w:rsidP="00F572E8" w14:paraId="1C4DE92B" w14:textId="77777777">
      <w:pPr>
        <w:bidi w:val="0"/>
        <w:spacing w:line="280" w:lineRule="exact"/>
        <w:ind w:left="3828" w:firstLine="708"/>
        <w:rPr>
          <w:color w:val="000000"/>
          <w:sz w:val="30"/>
          <w:szCs w:val="30"/>
        </w:rPr>
      </w:pPr>
      <w:r w:rsidRPr="00B82648">
        <w:rPr>
          <w:color w:val="000000"/>
          <w:sz w:val="30"/>
          <w:szCs w:val="30"/>
          <w:rtl w:val="0"/>
          <w:lang w:val="en"/>
        </w:rPr>
        <w:t xml:space="preserve">dated 01.07.2021 No. 112 (as amended  </w:t>
      </w:r>
    </w:p>
    <w:p w:rsidR="00021257" w:rsidP="00F572E8" w14:paraId="7280E7E0" w14:textId="77777777">
      <w:pPr>
        <w:bidi w:val="0"/>
        <w:spacing w:line="280" w:lineRule="exact"/>
        <w:ind w:left="3828"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rtl w:val="0"/>
          <w:lang w:val="en"/>
        </w:rPr>
        <w:t>by Minutes of the Board Meeting</w:t>
      </w:r>
    </w:p>
    <w:p w:rsidR="00B82648" w:rsidRPr="007C4139" w:rsidP="00F572E8" w14:paraId="6FEA81D5" w14:textId="564C6832">
      <w:pPr>
        <w:bidi w:val="0"/>
        <w:spacing w:line="280" w:lineRule="exact"/>
        <w:ind w:left="3828"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rtl w:val="0"/>
          <w:lang w:val="en"/>
        </w:rPr>
        <w:t xml:space="preserve">dated 27.04.2022 No. 123) </w:t>
      </w:r>
    </w:p>
    <w:p w:rsidR="00B82648" w:rsidP="00B82648" w14:paraId="1283BC85" w14:textId="77E19DB4">
      <w:pPr>
        <w:rPr>
          <w:color w:val="000000"/>
          <w:sz w:val="30"/>
          <w:szCs w:val="30"/>
        </w:rPr>
      </w:pPr>
    </w:p>
    <w:p w:rsidR="00F572E8" w:rsidRPr="00B82648" w:rsidP="00B82648" w14:paraId="256BFEB3" w14:textId="77777777">
      <w:pPr>
        <w:rPr>
          <w:color w:val="000000"/>
          <w:sz w:val="30"/>
          <w:szCs w:val="30"/>
        </w:rPr>
      </w:pPr>
    </w:p>
    <w:p w:rsidR="00F572E8" w:rsidP="00F572E8" w14:paraId="3C743171" w14:textId="7541D1B0">
      <w:pPr>
        <w:bidi w:val="0"/>
        <w:spacing w:line="280" w:lineRule="exac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rtl w:val="0"/>
          <w:lang w:val="en"/>
        </w:rPr>
        <w:t xml:space="preserve">Provisional Rates and Minimum Amounts of the Exchange Deposit Provided for Participation in Exchange Auctions for Petroleum Products,  </w:t>
      </w:r>
    </w:p>
    <w:p w:rsidR="00B82648" w:rsidP="00F572E8" w14:paraId="604B3234" w14:textId="62A704E8">
      <w:pPr>
        <w:bidi w:val="0"/>
        <w:spacing w:line="280" w:lineRule="exact"/>
        <w:jc w:val="center"/>
        <w:rPr>
          <w:color w:val="000000"/>
          <w:sz w:val="30"/>
          <w:szCs w:val="30"/>
        </w:rPr>
      </w:pPr>
      <w:r w:rsidRPr="00F572E8">
        <w:rPr>
          <w:color w:val="000000"/>
          <w:sz w:val="30"/>
          <w:szCs w:val="30"/>
          <w:rtl w:val="0"/>
          <w:lang w:val="en"/>
        </w:rPr>
        <w:t>Chemicals and Petrochemicals</w:t>
      </w:r>
    </w:p>
    <w:p w:rsidR="00F572E8" w:rsidP="00F572E8" w14:paraId="15C5BD6E" w14:textId="77777777">
      <w:pPr>
        <w:jc w:val="center"/>
        <w:rPr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943"/>
        <w:gridCol w:w="4947"/>
        <w:gridCol w:w="1819"/>
        <w:gridCol w:w="1919"/>
      </w:tblGrid>
      <w:tr w14:paraId="27D35BD2" w14:textId="77777777" w:rsidTr="00F572E8">
        <w:tblPrEx>
          <w:tblW w:w="0" w:type="auto"/>
          <w:tblLook w:val="04A0"/>
        </w:tblPrEx>
        <w:tc>
          <w:tcPr>
            <w:tcW w:w="959" w:type="dxa"/>
            <w:vMerge w:val="restart"/>
            <w:vAlign w:val="center"/>
          </w:tcPr>
          <w:p w:rsidR="00F572E8" w:rsidP="00F572E8" w14:paraId="002BF92B" w14:textId="32028DE2">
            <w:pPr>
              <w:bidi w:val="0"/>
              <w:spacing w:line="280" w:lineRule="exact"/>
              <w:jc w:val="center"/>
              <w:rPr>
                <w:color w:val="000000"/>
              </w:rPr>
            </w:pPr>
            <w:r w:rsidRPr="00522474">
              <w:rPr>
                <w:color w:val="000000"/>
                <w:rtl w:val="0"/>
                <w:lang w:val="en"/>
              </w:rPr>
              <w:t>No.</w:t>
            </w:r>
          </w:p>
          <w:p w:rsidR="00522474" w:rsidRPr="00522474" w:rsidP="00F572E8" w14:paraId="3FD1F1A6" w14:textId="2AEDCF07">
            <w:pPr>
              <w:bidi w:val="0"/>
              <w:spacing w:line="280" w:lineRule="exact"/>
              <w:jc w:val="center"/>
              <w:rPr>
                <w:color w:val="000000"/>
              </w:rPr>
            </w:pPr>
            <w:r w:rsidRPr="00522474">
              <w:rPr>
                <w:color w:val="000000"/>
                <w:rtl w:val="0"/>
                <w:lang w:val="en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:rsidR="00522474" w:rsidRPr="00522474" w:rsidP="00F572E8" w14:paraId="74303156" w14:textId="77777777">
            <w:pPr>
              <w:bidi w:val="0"/>
              <w:spacing w:line="280" w:lineRule="exact"/>
              <w:jc w:val="center"/>
              <w:rPr>
                <w:color w:val="000000"/>
              </w:rPr>
            </w:pPr>
            <w:r w:rsidRPr="00522474">
              <w:rPr>
                <w:color w:val="000000"/>
                <w:rtl w:val="0"/>
                <w:lang w:val="en"/>
              </w:rPr>
              <w:t>Name of the Commodity</w:t>
            </w:r>
          </w:p>
        </w:tc>
        <w:tc>
          <w:tcPr>
            <w:tcW w:w="3792" w:type="dxa"/>
            <w:gridSpan w:val="2"/>
            <w:vAlign w:val="center"/>
          </w:tcPr>
          <w:p w:rsidR="00522474" w:rsidRPr="00522474" w:rsidP="00F572E8" w14:paraId="77E1ADBE" w14:textId="7A6A723B">
            <w:pPr>
              <w:bidi w:val="0"/>
              <w:spacing w:line="280" w:lineRule="exact"/>
              <w:jc w:val="center"/>
              <w:rPr>
                <w:color w:val="000000"/>
              </w:rPr>
            </w:pPr>
            <w:r w:rsidRPr="00522474">
              <w:rPr>
                <w:color w:val="000000"/>
                <w:rtl w:val="0"/>
                <w:lang w:val="en"/>
              </w:rPr>
              <w:t>Non-Resident of the Republic of Belarus – Buyer</w:t>
            </w:r>
          </w:p>
        </w:tc>
      </w:tr>
      <w:tr w14:paraId="201CCBE1" w14:textId="77777777" w:rsidTr="00F572E8">
        <w:tblPrEx>
          <w:tblW w:w="0" w:type="auto"/>
          <w:tblLook w:val="04A0"/>
        </w:tblPrEx>
        <w:tc>
          <w:tcPr>
            <w:tcW w:w="959" w:type="dxa"/>
            <w:vMerge/>
            <w:vAlign w:val="center"/>
          </w:tcPr>
          <w:p w:rsidR="00522474" w:rsidRPr="00522474" w:rsidP="00F572E8" w14:paraId="72763C43" w14:textId="7777777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5103" w:type="dxa"/>
            <w:vMerge/>
            <w:vAlign w:val="center"/>
          </w:tcPr>
          <w:p w:rsidR="00522474" w:rsidRPr="00522474" w:rsidP="00F572E8" w14:paraId="3CF2C04A" w14:textId="7777777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F572E8" w:rsidP="00F572E8" w14:paraId="17BF1704" w14:textId="3810B2DA">
            <w:pPr>
              <w:bidi w:val="0"/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rtl w:val="0"/>
                <w:lang w:val="en"/>
              </w:rPr>
              <w:t>Rate of the Exchange Deposit</w:t>
            </w:r>
          </w:p>
          <w:p w:rsidR="00522474" w:rsidRPr="00993454" w:rsidP="00F572E8" w14:paraId="47C7AABA" w14:textId="3EC7A569">
            <w:pPr>
              <w:spacing w:line="280" w:lineRule="exact"/>
              <w:jc w:val="center"/>
              <w:rPr>
                <w:strike/>
                <w:color w:val="000000"/>
              </w:rPr>
            </w:pPr>
          </w:p>
        </w:tc>
        <w:tc>
          <w:tcPr>
            <w:tcW w:w="1949" w:type="dxa"/>
            <w:vAlign w:val="center"/>
          </w:tcPr>
          <w:p w:rsidR="00522474" w:rsidRPr="00522474" w:rsidP="00F572E8" w14:paraId="51ED8539" w14:textId="56A5E52E">
            <w:pPr>
              <w:bidi w:val="0"/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rtl w:val="0"/>
                <w:lang w:val="en"/>
              </w:rPr>
              <w:t>Minimum Amount of the Available Exchange Deposit</w:t>
            </w:r>
          </w:p>
        </w:tc>
      </w:tr>
      <w:tr w14:paraId="6574B9CE" w14:textId="77777777" w:rsidTr="00CE7AFF">
        <w:tblPrEx>
          <w:tblW w:w="0" w:type="auto"/>
          <w:tblLook w:val="04A0"/>
        </w:tblPrEx>
        <w:tc>
          <w:tcPr>
            <w:tcW w:w="959" w:type="dxa"/>
          </w:tcPr>
          <w:p w:rsidR="00CE7AFF" w:rsidRPr="00522474" w:rsidP="00522474" w14:paraId="0BC626FF" w14:textId="2709F7D6">
            <w:pPr>
              <w:bidi w:val="0"/>
              <w:jc w:val="center"/>
              <w:rPr>
                <w:color w:val="000000"/>
              </w:rPr>
            </w:pPr>
            <w:r w:rsidRPr="00522474">
              <w:rPr>
                <w:color w:val="000000"/>
                <w:rtl w:val="0"/>
                <w:lang w:val="en"/>
              </w:rPr>
              <w:t>1.</w:t>
            </w:r>
          </w:p>
        </w:tc>
        <w:tc>
          <w:tcPr>
            <w:tcW w:w="5103" w:type="dxa"/>
          </w:tcPr>
          <w:p w:rsidR="00CE7AFF" w:rsidRPr="00F572E8" w:rsidP="00F572E8" w14:paraId="4BD2B737" w14:textId="47A4A7AB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F572E8">
              <w:rPr>
                <w:color w:val="000000"/>
                <w:sz w:val="28"/>
                <w:szCs w:val="28"/>
                <w:rtl w:val="0"/>
                <w:lang w:val="en"/>
              </w:rPr>
              <w:t xml:space="preserve">Motor gasolines of all grades, high-octane components, diesel fuel of all types and grades, kerosene and jet fuel, straight-run gasoline, </w:t>
            </w:r>
            <w:r w:rsidRPr="00F572E8">
              <w:rPr>
                <w:sz w:val="28"/>
                <w:szCs w:val="28"/>
                <w:rtl w:val="0"/>
                <w:lang w:val="en"/>
              </w:rPr>
              <w:t>household heating oil, petroleum solvent, pyrolytic fraction, aromatic hydrocarbons fraction</w:t>
            </w:r>
            <w:r w:rsidRPr="00F572E8">
              <w:rPr>
                <w:color w:val="000000"/>
                <w:sz w:val="28"/>
                <w:szCs w:val="28"/>
                <w:rtl w:val="0"/>
                <w:lang w:val="en"/>
              </w:rPr>
              <w:t>, stable naphtha, aromatic hydrocarbons, methyl tertiary butyl ether (MTBE)</w:t>
            </w:r>
          </w:p>
        </w:tc>
        <w:tc>
          <w:tcPr>
            <w:tcW w:w="1843" w:type="dxa"/>
            <w:vAlign w:val="center"/>
          </w:tcPr>
          <w:p w:rsidR="00CE7AFF" w:rsidRPr="00CE7AFF" w:rsidP="00CE7AFF" w14:paraId="6DCB83C2" w14:textId="77777777">
            <w:pPr>
              <w:bidi w:val="0"/>
              <w:jc w:val="center"/>
              <w:rPr>
                <w:color w:val="000000"/>
              </w:rPr>
            </w:pPr>
            <w:r w:rsidRPr="00CE7AFF">
              <w:rPr>
                <w:color w:val="000000"/>
                <w:rtl w:val="0"/>
                <w:lang w:val="en"/>
              </w:rPr>
              <w:t>10 EUR/MT</w:t>
            </w:r>
          </w:p>
        </w:tc>
        <w:tc>
          <w:tcPr>
            <w:tcW w:w="1949" w:type="dxa"/>
            <w:vMerge w:val="restart"/>
            <w:vAlign w:val="center"/>
          </w:tcPr>
          <w:p w:rsidR="00CE7AFF" w:rsidRPr="00CE7AFF" w:rsidP="00CE7AFF" w14:paraId="338A8DF5" w14:textId="77777777">
            <w:pPr>
              <w:bidi w:val="0"/>
              <w:jc w:val="center"/>
              <w:rPr>
                <w:color w:val="000000"/>
              </w:rPr>
            </w:pPr>
            <w:r w:rsidRPr="00CE7AFF">
              <w:rPr>
                <w:color w:val="000000"/>
                <w:rtl w:val="0"/>
                <w:lang w:val="en"/>
              </w:rPr>
              <w:t>EUR 25,000</w:t>
            </w:r>
          </w:p>
        </w:tc>
      </w:tr>
      <w:tr w14:paraId="12098400" w14:textId="77777777" w:rsidTr="00CE7AFF">
        <w:tblPrEx>
          <w:tblW w:w="0" w:type="auto"/>
          <w:tblLook w:val="04A0"/>
        </w:tblPrEx>
        <w:tc>
          <w:tcPr>
            <w:tcW w:w="959" w:type="dxa"/>
          </w:tcPr>
          <w:p w:rsidR="00CE7AFF" w:rsidRPr="00522474" w:rsidP="00522474" w14:paraId="4A0910D1" w14:textId="4475A1B6">
            <w:pPr>
              <w:bidi w:val="0"/>
              <w:jc w:val="center"/>
              <w:rPr>
                <w:color w:val="000000"/>
              </w:rPr>
            </w:pPr>
            <w:r w:rsidRPr="00522474">
              <w:rPr>
                <w:color w:val="000000"/>
                <w:rtl w:val="0"/>
                <w:lang w:val="en"/>
              </w:rPr>
              <w:t>2.</w:t>
            </w:r>
          </w:p>
        </w:tc>
        <w:tc>
          <w:tcPr>
            <w:tcW w:w="5103" w:type="dxa"/>
          </w:tcPr>
          <w:p w:rsidR="00CE7AFF" w:rsidRPr="00021257" w:rsidP="00F572E8" w14:paraId="58D6FADD" w14:textId="1C803A88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F572E8">
              <w:rPr>
                <w:color w:val="000000"/>
                <w:sz w:val="28"/>
                <w:szCs w:val="28"/>
                <w:rtl w:val="0"/>
                <w:lang w:val="en"/>
              </w:rPr>
              <w:t>Fuel oil, gasoil, bitumen, raw materials for the production of oil bitumen (petroleum tar), bottom products of integrated catalytic cracking units, liquefied gas, natural gas liquids, butane-butylene fraction, propane-propylene fraction, propane fraction, sulphuric acid, industrial sulphur, petroleum wax concentrate, petrolatum, fluxed bitumen mixture, isobutane fraction, normal butane fraction, normal pentane fraction, isopentane fraction</w:t>
            </w:r>
          </w:p>
        </w:tc>
        <w:tc>
          <w:tcPr>
            <w:tcW w:w="1843" w:type="dxa"/>
            <w:vAlign w:val="center"/>
          </w:tcPr>
          <w:p w:rsidR="00CE7AFF" w:rsidRPr="00CE7AFF" w:rsidP="00CE7AFF" w14:paraId="4A62E16D" w14:textId="77777777">
            <w:pPr>
              <w:bidi w:val="0"/>
              <w:jc w:val="center"/>
              <w:rPr>
                <w:color w:val="000000"/>
              </w:rPr>
            </w:pPr>
            <w:r w:rsidRPr="00CE7AFF">
              <w:rPr>
                <w:color w:val="000000"/>
                <w:rtl w:val="0"/>
                <w:lang w:val="en"/>
              </w:rPr>
              <w:t>5 EUR/MT</w:t>
            </w:r>
          </w:p>
        </w:tc>
        <w:tc>
          <w:tcPr>
            <w:tcW w:w="1949" w:type="dxa"/>
            <w:vMerge/>
          </w:tcPr>
          <w:p w:rsidR="00CE7AFF" w:rsidP="00B82648" w14:paraId="4E6EF713" w14:textId="77777777">
            <w:pPr>
              <w:rPr>
                <w:color w:val="000000"/>
                <w:sz w:val="30"/>
                <w:szCs w:val="30"/>
              </w:rPr>
            </w:pPr>
          </w:p>
        </w:tc>
      </w:tr>
    </w:tbl>
    <w:p w:rsidR="00751829" w:rsidRPr="00B82648" w:rsidP="00B82648" w14:paraId="56A43A09" w14:textId="5432D85C">
      <w:pPr>
        <w:rPr>
          <w:color w:val="000000"/>
          <w:sz w:val="30"/>
          <w:szCs w:val="30"/>
        </w:rPr>
      </w:pPr>
    </w:p>
    <w:p w:rsidR="00751829" w14:paraId="0925E39A" w14:textId="3889CDF1">
      <w:pPr>
        <w:rPr>
          <w:color w:val="FFFFFF"/>
          <w:sz w:val="18"/>
          <w:szCs w:val="18"/>
        </w:rPr>
      </w:pPr>
    </w:p>
    <w:sectPr w:rsidSect="00184388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104" w:rsidP="00B82648" w14:paraId="415A2DF7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56B4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AB"/>
    <w:rsid w:val="00003267"/>
    <w:rsid w:val="00006E38"/>
    <w:rsid w:val="00021257"/>
    <w:rsid w:val="0002159E"/>
    <w:rsid w:val="0002201D"/>
    <w:rsid w:val="000245C9"/>
    <w:rsid w:val="000367AB"/>
    <w:rsid w:val="000375F1"/>
    <w:rsid w:val="00046FE3"/>
    <w:rsid w:val="000542D6"/>
    <w:rsid w:val="0006129A"/>
    <w:rsid w:val="0006279F"/>
    <w:rsid w:val="0007374E"/>
    <w:rsid w:val="0008027C"/>
    <w:rsid w:val="00085FA9"/>
    <w:rsid w:val="00086370"/>
    <w:rsid w:val="00087DB2"/>
    <w:rsid w:val="00090041"/>
    <w:rsid w:val="00092006"/>
    <w:rsid w:val="000931F6"/>
    <w:rsid w:val="000A67A5"/>
    <w:rsid w:val="000A6E1F"/>
    <w:rsid w:val="000B32E6"/>
    <w:rsid w:val="000B6AF8"/>
    <w:rsid w:val="000C75B3"/>
    <w:rsid w:val="000D7956"/>
    <w:rsid w:val="000E3E0B"/>
    <w:rsid w:val="000F1A3B"/>
    <w:rsid w:val="000F3F21"/>
    <w:rsid w:val="00100908"/>
    <w:rsid w:val="00106603"/>
    <w:rsid w:val="00112F61"/>
    <w:rsid w:val="00115AAE"/>
    <w:rsid w:val="001168ED"/>
    <w:rsid w:val="00123B9A"/>
    <w:rsid w:val="001258AB"/>
    <w:rsid w:val="00127A52"/>
    <w:rsid w:val="001317EF"/>
    <w:rsid w:val="001338E6"/>
    <w:rsid w:val="001419A3"/>
    <w:rsid w:val="00155D59"/>
    <w:rsid w:val="00170276"/>
    <w:rsid w:val="00175555"/>
    <w:rsid w:val="00176D51"/>
    <w:rsid w:val="001836BB"/>
    <w:rsid w:val="00184388"/>
    <w:rsid w:val="001868D0"/>
    <w:rsid w:val="00194446"/>
    <w:rsid w:val="001A13DF"/>
    <w:rsid w:val="001A3E17"/>
    <w:rsid w:val="001A483D"/>
    <w:rsid w:val="001A4E6E"/>
    <w:rsid w:val="001A713D"/>
    <w:rsid w:val="001C65A5"/>
    <w:rsid w:val="001C7BCE"/>
    <w:rsid w:val="001D0C39"/>
    <w:rsid w:val="0020029D"/>
    <w:rsid w:val="0022164F"/>
    <w:rsid w:val="002265A5"/>
    <w:rsid w:val="00227800"/>
    <w:rsid w:val="00234576"/>
    <w:rsid w:val="00242F4D"/>
    <w:rsid w:val="00245050"/>
    <w:rsid w:val="002479DA"/>
    <w:rsid w:val="00252804"/>
    <w:rsid w:val="00254A82"/>
    <w:rsid w:val="00257AE8"/>
    <w:rsid w:val="0027380A"/>
    <w:rsid w:val="002813BD"/>
    <w:rsid w:val="00282A8E"/>
    <w:rsid w:val="0028409A"/>
    <w:rsid w:val="002908B1"/>
    <w:rsid w:val="002935BA"/>
    <w:rsid w:val="00295002"/>
    <w:rsid w:val="00297FFA"/>
    <w:rsid w:val="002B1769"/>
    <w:rsid w:val="002B46FE"/>
    <w:rsid w:val="002B7F2D"/>
    <w:rsid w:val="002C26A7"/>
    <w:rsid w:val="002C2B52"/>
    <w:rsid w:val="002C4D51"/>
    <w:rsid w:val="002C5C34"/>
    <w:rsid w:val="002D4777"/>
    <w:rsid w:val="002D49EE"/>
    <w:rsid w:val="002D5ACC"/>
    <w:rsid w:val="002F5ECF"/>
    <w:rsid w:val="00304B6C"/>
    <w:rsid w:val="00305F70"/>
    <w:rsid w:val="0031169E"/>
    <w:rsid w:val="0031425C"/>
    <w:rsid w:val="00316AE8"/>
    <w:rsid w:val="0032016B"/>
    <w:rsid w:val="00344004"/>
    <w:rsid w:val="00346104"/>
    <w:rsid w:val="00346B38"/>
    <w:rsid w:val="003514DA"/>
    <w:rsid w:val="0035507E"/>
    <w:rsid w:val="00357855"/>
    <w:rsid w:val="00362AAE"/>
    <w:rsid w:val="0036787A"/>
    <w:rsid w:val="00377346"/>
    <w:rsid w:val="0038020A"/>
    <w:rsid w:val="003969FB"/>
    <w:rsid w:val="003A4C90"/>
    <w:rsid w:val="003A556F"/>
    <w:rsid w:val="003B4116"/>
    <w:rsid w:val="003C136B"/>
    <w:rsid w:val="003C53AB"/>
    <w:rsid w:val="003C7C72"/>
    <w:rsid w:val="003E34FD"/>
    <w:rsid w:val="003E3A73"/>
    <w:rsid w:val="003E4BF7"/>
    <w:rsid w:val="003F2298"/>
    <w:rsid w:val="003F78DC"/>
    <w:rsid w:val="00412B33"/>
    <w:rsid w:val="00420AB9"/>
    <w:rsid w:val="00431F3C"/>
    <w:rsid w:val="00431FDA"/>
    <w:rsid w:val="0043727A"/>
    <w:rsid w:val="00444834"/>
    <w:rsid w:val="00444AF0"/>
    <w:rsid w:val="00444FFE"/>
    <w:rsid w:val="004539D5"/>
    <w:rsid w:val="00456B9F"/>
    <w:rsid w:val="004577D1"/>
    <w:rsid w:val="00460AE7"/>
    <w:rsid w:val="004634C8"/>
    <w:rsid w:val="00467364"/>
    <w:rsid w:val="0047090D"/>
    <w:rsid w:val="004854F1"/>
    <w:rsid w:val="004900F0"/>
    <w:rsid w:val="00492F82"/>
    <w:rsid w:val="004B7C8C"/>
    <w:rsid w:val="004C12B6"/>
    <w:rsid w:val="004C29FB"/>
    <w:rsid w:val="004C62DF"/>
    <w:rsid w:val="004D1A55"/>
    <w:rsid w:val="004D3001"/>
    <w:rsid w:val="004E57DD"/>
    <w:rsid w:val="004E6938"/>
    <w:rsid w:val="004F1DF6"/>
    <w:rsid w:val="004F6893"/>
    <w:rsid w:val="00503655"/>
    <w:rsid w:val="0050673B"/>
    <w:rsid w:val="0051312A"/>
    <w:rsid w:val="00514BC4"/>
    <w:rsid w:val="00522474"/>
    <w:rsid w:val="00534321"/>
    <w:rsid w:val="005343EC"/>
    <w:rsid w:val="005415CD"/>
    <w:rsid w:val="00544612"/>
    <w:rsid w:val="00544AE1"/>
    <w:rsid w:val="00546BEB"/>
    <w:rsid w:val="00556A04"/>
    <w:rsid w:val="00564E59"/>
    <w:rsid w:val="00571711"/>
    <w:rsid w:val="0057480F"/>
    <w:rsid w:val="0057663C"/>
    <w:rsid w:val="00577615"/>
    <w:rsid w:val="00583862"/>
    <w:rsid w:val="00595970"/>
    <w:rsid w:val="005B4169"/>
    <w:rsid w:val="005B69FC"/>
    <w:rsid w:val="005B7B78"/>
    <w:rsid w:val="005C3DFF"/>
    <w:rsid w:val="005C4639"/>
    <w:rsid w:val="005C6652"/>
    <w:rsid w:val="005D05C7"/>
    <w:rsid w:val="005E1A35"/>
    <w:rsid w:val="005F554D"/>
    <w:rsid w:val="005F66F2"/>
    <w:rsid w:val="005F7CB4"/>
    <w:rsid w:val="0061036B"/>
    <w:rsid w:val="00613AEB"/>
    <w:rsid w:val="00617762"/>
    <w:rsid w:val="006178B8"/>
    <w:rsid w:val="006309CC"/>
    <w:rsid w:val="00645BEA"/>
    <w:rsid w:val="00646FE3"/>
    <w:rsid w:val="00656B45"/>
    <w:rsid w:val="00667812"/>
    <w:rsid w:val="00670AF5"/>
    <w:rsid w:val="00677BD6"/>
    <w:rsid w:val="00677C1C"/>
    <w:rsid w:val="00680554"/>
    <w:rsid w:val="0069084F"/>
    <w:rsid w:val="006914E5"/>
    <w:rsid w:val="00695C25"/>
    <w:rsid w:val="006A249B"/>
    <w:rsid w:val="006B0B6C"/>
    <w:rsid w:val="006B26C2"/>
    <w:rsid w:val="006B32B4"/>
    <w:rsid w:val="006B66B2"/>
    <w:rsid w:val="006C13FF"/>
    <w:rsid w:val="006D0ADF"/>
    <w:rsid w:val="006D2B16"/>
    <w:rsid w:val="006D3442"/>
    <w:rsid w:val="006D6EF1"/>
    <w:rsid w:val="006E09A9"/>
    <w:rsid w:val="006E0D12"/>
    <w:rsid w:val="006F6E34"/>
    <w:rsid w:val="00706C68"/>
    <w:rsid w:val="00716440"/>
    <w:rsid w:val="0072324B"/>
    <w:rsid w:val="0072380D"/>
    <w:rsid w:val="00726C43"/>
    <w:rsid w:val="007319A3"/>
    <w:rsid w:val="00731D19"/>
    <w:rsid w:val="00737A32"/>
    <w:rsid w:val="00750D56"/>
    <w:rsid w:val="00751829"/>
    <w:rsid w:val="007520FD"/>
    <w:rsid w:val="0075244D"/>
    <w:rsid w:val="00756B30"/>
    <w:rsid w:val="00764046"/>
    <w:rsid w:val="00784291"/>
    <w:rsid w:val="00792595"/>
    <w:rsid w:val="0079261E"/>
    <w:rsid w:val="00796140"/>
    <w:rsid w:val="007C4139"/>
    <w:rsid w:val="007C4C4E"/>
    <w:rsid w:val="007D707D"/>
    <w:rsid w:val="007E3C07"/>
    <w:rsid w:val="007F183A"/>
    <w:rsid w:val="007F3296"/>
    <w:rsid w:val="007F3DF3"/>
    <w:rsid w:val="007F756F"/>
    <w:rsid w:val="008043DA"/>
    <w:rsid w:val="008058B1"/>
    <w:rsid w:val="00805FA3"/>
    <w:rsid w:val="00806BBA"/>
    <w:rsid w:val="00811768"/>
    <w:rsid w:val="008155EC"/>
    <w:rsid w:val="0082392A"/>
    <w:rsid w:val="00834A7F"/>
    <w:rsid w:val="00843E1D"/>
    <w:rsid w:val="0084626D"/>
    <w:rsid w:val="008509CF"/>
    <w:rsid w:val="00850DB0"/>
    <w:rsid w:val="00861DA7"/>
    <w:rsid w:val="00865364"/>
    <w:rsid w:val="00870AD4"/>
    <w:rsid w:val="00872879"/>
    <w:rsid w:val="00880F72"/>
    <w:rsid w:val="0088489D"/>
    <w:rsid w:val="00894242"/>
    <w:rsid w:val="008947B4"/>
    <w:rsid w:val="008A3774"/>
    <w:rsid w:val="008B2BF6"/>
    <w:rsid w:val="008B603F"/>
    <w:rsid w:val="008B70B2"/>
    <w:rsid w:val="008C4902"/>
    <w:rsid w:val="008C64F0"/>
    <w:rsid w:val="008D40E4"/>
    <w:rsid w:val="008D683A"/>
    <w:rsid w:val="008D7517"/>
    <w:rsid w:val="008E5979"/>
    <w:rsid w:val="008F0709"/>
    <w:rsid w:val="008F08B0"/>
    <w:rsid w:val="008F1094"/>
    <w:rsid w:val="008F3D30"/>
    <w:rsid w:val="008F4531"/>
    <w:rsid w:val="00904327"/>
    <w:rsid w:val="0090480E"/>
    <w:rsid w:val="009061EA"/>
    <w:rsid w:val="009072E6"/>
    <w:rsid w:val="009139EE"/>
    <w:rsid w:val="00935F5F"/>
    <w:rsid w:val="009363A0"/>
    <w:rsid w:val="00950547"/>
    <w:rsid w:val="009520B3"/>
    <w:rsid w:val="00952DA7"/>
    <w:rsid w:val="00960D67"/>
    <w:rsid w:val="00964F0F"/>
    <w:rsid w:val="009652F6"/>
    <w:rsid w:val="00967AF7"/>
    <w:rsid w:val="00983849"/>
    <w:rsid w:val="00992873"/>
    <w:rsid w:val="00993454"/>
    <w:rsid w:val="0099535C"/>
    <w:rsid w:val="00996699"/>
    <w:rsid w:val="009A6A1A"/>
    <w:rsid w:val="009B192C"/>
    <w:rsid w:val="009B4384"/>
    <w:rsid w:val="009C2DFF"/>
    <w:rsid w:val="009E2262"/>
    <w:rsid w:val="009F10A0"/>
    <w:rsid w:val="009F501F"/>
    <w:rsid w:val="00A020A7"/>
    <w:rsid w:val="00A05896"/>
    <w:rsid w:val="00A250A9"/>
    <w:rsid w:val="00A2727C"/>
    <w:rsid w:val="00A339B1"/>
    <w:rsid w:val="00A40492"/>
    <w:rsid w:val="00A458C8"/>
    <w:rsid w:val="00A52ADA"/>
    <w:rsid w:val="00A52D19"/>
    <w:rsid w:val="00A572FD"/>
    <w:rsid w:val="00A604A5"/>
    <w:rsid w:val="00A63655"/>
    <w:rsid w:val="00A64450"/>
    <w:rsid w:val="00A676EC"/>
    <w:rsid w:val="00A75DDD"/>
    <w:rsid w:val="00A76407"/>
    <w:rsid w:val="00A81190"/>
    <w:rsid w:val="00A8146C"/>
    <w:rsid w:val="00A821E2"/>
    <w:rsid w:val="00AB2719"/>
    <w:rsid w:val="00AB5FF9"/>
    <w:rsid w:val="00AC13EE"/>
    <w:rsid w:val="00AC1C6E"/>
    <w:rsid w:val="00AC6B3C"/>
    <w:rsid w:val="00AD08D8"/>
    <w:rsid w:val="00AD659C"/>
    <w:rsid w:val="00AE512A"/>
    <w:rsid w:val="00AE7E34"/>
    <w:rsid w:val="00AF09FA"/>
    <w:rsid w:val="00B01AA5"/>
    <w:rsid w:val="00B03988"/>
    <w:rsid w:val="00B06DDD"/>
    <w:rsid w:val="00B15143"/>
    <w:rsid w:val="00B227FA"/>
    <w:rsid w:val="00B22A2E"/>
    <w:rsid w:val="00B22C03"/>
    <w:rsid w:val="00B24E9B"/>
    <w:rsid w:val="00B25195"/>
    <w:rsid w:val="00B2690E"/>
    <w:rsid w:val="00B34E08"/>
    <w:rsid w:val="00B36064"/>
    <w:rsid w:val="00B365F0"/>
    <w:rsid w:val="00B40330"/>
    <w:rsid w:val="00B41A90"/>
    <w:rsid w:val="00B44590"/>
    <w:rsid w:val="00B45673"/>
    <w:rsid w:val="00B564DB"/>
    <w:rsid w:val="00B6361B"/>
    <w:rsid w:val="00B63F8A"/>
    <w:rsid w:val="00B70C3C"/>
    <w:rsid w:val="00B82648"/>
    <w:rsid w:val="00B857CB"/>
    <w:rsid w:val="00B92075"/>
    <w:rsid w:val="00B94305"/>
    <w:rsid w:val="00BA31E5"/>
    <w:rsid w:val="00BB10DF"/>
    <w:rsid w:val="00BB6D55"/>
    <w:rsid w:val="00BC00B0"/>
    <w:rsid w:val="00BC0448"/>
    <w:rsid w:val="00BC277E"/>
    <w:rsid w:val="00BC6059"/>
    <w:rsid w:val="00BD0F70"/>
    <w:rsid w:val="00BF1EA9"/>
    <w:rsid w:val="00BF21F9"/>
    <w:rsid w:val="00BF3DB6"/>
    <w:rsid w:val="00C00F34"/>
    <w:rsid w:val="00C04000"/>
    <w:rsid w:val="00C051E1"/>
    <w:rsid w:val="00C109C0"/>
    <w:rsid w:val="00C12924"/>
    <w:rsid w:val="00C32846"/>
    <w:rsid w:val="00C35E68"/>
    <w:rsid w:val="00C43492"/>
    <w:rsid w:val="00C43C27"/>
    <w:rsid w:val="00C52873"/>
    <w:rsid w:val="00C60594"/>
    <w:rsid w:val="00C656F6"/>
    <w:rsid w:val="00C71E10"/>
    <w:rsid w:val="00C736EF"/>
    <w:rsid w:val="00C75767"/>
    <w:rsid w:val="00C867B7"/>
    <w:rsid w:val="00C91F6E"/>
    <w:rsid w:val="00CA526B"/>
    <w:rsid w:val="00CA6DE0"/>
    <w:rsid w:val="00CB6622"/>
    <w:rsid w:val="00CB7FF4"/>
    <w:rsid w:val="00CD0AEF"/>
    <w:rsid w:val="00CD18B9"/>
    <w:rsid w:val="00CD64C3"/>
    <w:rsid w:val="00CD6F24"/>
    <w:rsid w:val="00CE3478"/>
    <w:rsid w:val="00CE7AFF"/>
    <w:rsid w:val="00CF21FE"/>
    <w:rsid w:val="00CF4DD5"/>
    <w:rsid w:val="00CF6972"/>
    <w:rsid w:val="00D111CF"/>
    <w:rsid w:val="00D15687"/>
    <w:rsid w:val="00D1632C"/>
    <w:rsid w:val="00D16DC9"/>
    <w:rsid w:val="00D204F2"/>
    <w:rsid w:val="00D250AA"/>
    <w:rsid w:val="00D25291"/>
    <w:rsid w:val="00D34764"/>
    <w:rsid w:val="00D37AB8"/>
    <w:rsid w:val="00D43966"/>
    <w:rsid w:val="00D45602"/>
    <w:rsid w:val="00D653FF"/>
    <w:rsid w:val="00D664BD"/>
    <w:rsid w:val="00D6673A"/>
    <w:rsid w:val="00D6752F"/>
    <w:rsid w:val="00D71874"/>
    <w:rsid w:val="00D75B98"/>
    <w:rsid w:val="00D80053"/>
    <w:rsid w:val="00D85269"/>
    <w:rsid w:val="00D938B4"/>
    <w:rsid w:val="00D94A39"/>
    <w:rsid w:val="00DA3E03"/>
    <w:rsid w:val="00DB350B"/>
    <w:rsid w:val="00DB4F02"/>
    <w:rsid w:val="00DC4B2A"/>
    <w:rsid w:val="00DC62B1"/>
    <w:rsid w:val="00DD6D7F"/>
    <w:rsid w:val="00DE020B"/>
    <w:rsid w:val="00DE7723"/>
    <w:rsid w:val="00DF09E4"/>
    <w:rsid w:val="00E02505"/>
    <w:rsid w:val="00E116B1"/>
    <w:rsid w:val="00E26697"/>
    <w:rsid w:val="00E30BDC"/>
    <w:rsid w:val="00E34884"/>
    <w:rsid w:val="00E47055"/>
    <w:rsid w:val="00E57AC7"/>
    <w:rsid w:val="00E64970"/>
    <w:rsid w:val="00E74E5B"/>
    <w:rsid w:val="00E750C5"/>
    <w:rsid w:val="00E77835"/>
    <w:rsid w:val="00E91967"/>
    <w:rsid w:val="00E91BB9"/>
    <w:rsid w:val="00E920F6"/>
    <w:rsid w:val="00E973B0"/>
    <w:rsid w:val="00EA316F"/>
    <w:rsid w:val="00EA6752"/>
    <w:rsid w:val="00EB60D0"/>
    <w:rsid w:val="00EC3E7E"/>
    <w:rsid w:val="00ED6B31"/>
    <w:rsid w:val="00EE0296"/>
    <w:rsid w:val="00EE097B"/>
    <w:rsid w:val="00EE2008"/>
    <w:rsid w:val="00EF2914"/>
    <w:rsid w:val="00EF6B3D"/>
    <w:rsid w:val="00F02B54"/>
    <w:rsid w:val="00F0606F"/>
    <w:rsid w:val="00F17A44"/>
    <w:rsid w:val="00F32DD1"/>
    <w:rsid w:val="00F3600A"/>
    <w:rsid w:val="00F41330"/>
    <w:rsid w:val="00F502EC"/>
    <w:rsid w:val="00F50E64"/>
    <w:rsid w:val="00F56E57"/>
    <w:rsid w:val="00F572E8"/>
    <w:rsid w:val="00F57FE2"/>
    <w:rsid w:val="00F62386"/>
    <w:rsid w:val="00F6377F"/>
    <w:rsid w:val="00F659C6"/>
    <w:rsid w:val="00F70853"/>
    <w:rsid w:val="00F82C44"/>
    <w:rsid w:val="00F874B5"/>
    <w:rsid w:val="00F97C2C"/>
    <w:rsid w:val="00FA2972"/>
    <w:rsid w:val="00FB0D5A"/>
    <w:rsid w:val="00FB1BA4"/>
    <w:rsid w:val="00FB4ECF"/>
    <w:rsid w:val="00FB5037"/>
    <w:rsid w:val="00FC2652"/>
    <w:rsid w:val="00FC42C8"/>
    <w:rsid w:val="00FC482D"/>
    <w:rsid w:val="00FD17C9"/>
    <w:rsid w:val="00FD6458"/>
    <w:rsid w:val="00FE7CE8"/>
    <w:rsid w:val="00FE7D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DE16BD"/>
  <w15:docId w15:val="{CCE07AE4-1482-4A68-B75D-A9419E8D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58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rsid w:val="0002159E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02159E"/>
    <w:rPr>
      <w:rFonts w:ascii="Tahoma" w:hAnsi="Tahoma" w:cs="Tahoma"/>
      <w:sz w:val="16"/>
      <w:szCs w:val="16"/>
    </w:rPr>
  </w:style>
  <w:style w:type="paragraph" w:customStyle="1" w:styleId="1">
    <w:name w:val="Знак1"/>
    <w:basedOn w:val="Normal"/>
    <w:autoRedefine/>
    <w:rsid w:val="00245050"/>
    <w:rPr>
      <w:b/>
      <w:color w:val="000000"/>
      <w:sz w:val="20"/>
      <w:szCs w:val="20"/>
      <w:lang w:eastAsia="en-US"/>
    </w:rPr>
  </w:style>
  <w:style w:type="paragraph" w:customStyle="1" w:styleId="ConsNonformat">
    <w:name w:val="ConsNonformat"/>
    <w:rsid w:val="008C49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eader">
    <w:name w:val="header"/>
    <w:basedOn w:val="Normal"/>
    <w:link w:val="a0"/>
    <w:uiPriority w:val="99"/>
    <w:rsid w:val="00B22A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22A2E"/>
    <w:rPr>
      <w:sz w:val="24"/>
      <w:szCs w:val="24"/>
    </w:rPr>
  </w:style>
  <w:style w:type="paragraph" w:styleId="Footer">
    <w:name w:val="footer"/>
    <w:basedOn w:val="Normal"/>
    <w:link w:val="a1"/>
    <w:rsid w:val="00B22A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rsid w:val="00B22A2E"/>
    <w:rPr>
      <w:sz w:val="24"/>
      <w:szCs w:val="24"/>
    </w:rPr>
  </w:style>
  <w:style w:type="paragraph" w:styleId="BodyText">
    <w:name w:val="Body Text"/>
    <w:basedOn w:val="Normal"/>
    <w:link w:val="a2"/>
    <w:rsid w:val="001A4E6E"/>
    <w:pPr>
      <w:widowControl w:val="0"/>
      <w:tabs>
        <w:tab w:val="left" w:pos="567"/>
        <w:tab w:val="left" w:pos="1134"/>
      </w:tabs>
      <w:adjustRightInd w:val="0"/>
      <w:spacing w:line="360" w:lineRule="atLeast"/>
      <w:jc w:val="both"/>
      <w:textAlignment w:val="baseline"/>
    </w:pPr>
    <w:rPr>
      <w:szCs w:val="20"/>
    </w:rPr>
  </w:style>
  <w:style w:type="character" w:customStyle="1" w:styleId="a2">
    <w:name w:val="Основной текст Знак"/>
    <w:link w:val="BodyText"/>
    <w:rsid w:val="001A4E6E"/>
    <w:rPr>
      <w:sz w:val="24"/>
    </w:rPr>
  </w:style>
  <w:style w:type="paragraph" w:styleId="ListParagraph">
    <w:name w:val="List Paragraph"/>
    <w:basedOn w:val="Normal"/>
    <w:uiPriority w:val="34"/>
    <w:qFormat/>
    <w:rsid w:val="0018438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C6059"/>
    <w:rPr>
      <w:sz w:val="16"/>
      <w:szCs w:val="16"/>
    </w:rPr>
  </w:style>
  <w:style w:type="paragraph" w:styleId="CommentText">
    <w:name w:val="annotation text"/>
    <w:basedOn w:val="Normal"/>
    <w:link w:val="a3"/>
    <w:semiHidden/>
    <w:unhideWhenUsed/>
    <w:rsid w:val="00BC6059"/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semiHidden/>
    <w:rsid w:val="00BC6059"/>
  </w:style>
  <w:style w:type="paragraph" w:styleId="CommentSubject">
    <w:name w:val="annotation subject"/>
    <w:basedOn w:val="CommentText"/>
    <w:next w:val="CommentText"/>
    <w:link w:val="a4"/>
    <w:semiHidden/>
    <w:unhideWhenUsed/>
    <w:rsid w:val="00BC6059"/>
    <w:rPr>
      <w:b/>
      <w:bCs/>
    </w:rPr>
  </w:style>
  <w:style w:type="character" w:customStyle="1" w:styleId="a4">
    <w:name w:val="Тема примечания Знак"/>
    <w:basedOn w:val="a3"/>
    <w:link w:val="CommentSubject"/>
    <w:semiHidden/>
    <w:rsid w:val="00BC6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CFAF-B4F1-439D-8351-D2CE7F1F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o.siverkina</dc:creator>
  <cp:lastModifiedBy>Свистунов Егор Петрович</cp:lastModifiedBy>
  <cp:revision>4</cp:revision>
  <cp:lastPrinted>2019-07-01T14:26:00Z</cp:lastPrinted>
  <dcterms:created xsi:type="dcterms:W3CDTF">2021-07-02T11:34:00Z</dcterms:created>
  <dcterms:modified xsi:type="dcterms:W3CDTF">2022-04-28T08:59:00Z</dcterms:modified>
</cp:coreProperties>
</file>