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="-62" w:tblpY="-98"/>
        <w:tblW w:w="14426" w:type="dxa"/>
        <w:tblLayout w:type="fixed"/>
        <w:tblLook w:val="0000" w:firstRow="0" w:lastRow="0" w:firstColumn="0" w:lastColumn="0" w:noHBand="0" w:noVBand="0"/>
      </w:tblPr>
      <w:tblGrid>
        <w:gridCol w:w="4503"/>
        <w:gridCol w:w="283"/>
        <w:gridCol w:w="4820"/>
        <w:gridCol w:w="4820"/>
      </w:tblGrid>
      <w:tr w:rsidR="00C96AB4" w:rsidRPr="00C96AB4" w14:paraId="318B7D0C" w14:textId="77777777" w:rsidTr="00D97161">
        <w:trPr>
          <w:cantSplit/>
          <w:trHeight w:val="1702"/>
        </w:trPr>
        <w:tc>
          <w:tcPr>
            <w:tcW w:w="4503" w:type="dxa"/>
          </w:tcPr>
          <w:p w14:paraId="40D8F061" w14:textId="77777777" w:rsidR="00D97161" w:rsidRPr="00C96AB4" w:rsidRDefault="00D97161" w:rsidP="00D97161">
            <w:pPr>
              <w:jc w:val="center"/>
              <w:rPr>
                <w:b/>
                <w:bCs/>
                <w:sz w:val="28"/>
              </w:rPr>
            </w:pPr>
            <w:r w:rsidRPr="00C96AB4">
              <w:rPr>
                <w:b/>
                <w:bCs/>
                <w:sz w:val="28"/>
              </w:rPr>
              <w:t>М</w:t>
            </w:r>
            <w:r w:rsidRPr="00C96AB4">
              <w:rPr>
                <w:b/>
                <w:bCs/>
                <w:sz w:val="28"/>
                <w:lang w:val="en-US"/>
              </w:rPr>
              <w:t>I</w:t>
            </w:r>
            <w:r w:rsidRPr="00C96AB4">
              <w:rPr>
                <w:b/>
                <w:bCs/>
                <w:sz w:val="28"/>
              </w:rPr>
              <w:t xml:space="preserve">НICТЭРСТВА АНТЫМАНАПОЛЬНАГА     РЭГУЛЯВАННЯ </w:t>
            </w:r>
            <w:r w:rsidRPr="00C96AB4">
              <w:rPr>
                <w:b/>
                <w:bCs/>
                <w:sz w:val="28"/>
                <w:lang w:val="en-US"/>
              </w:rPr>
              <w:t>I</w:t>
            </w:r>
            <w:r w:rsidRPr="00C96AB4">
              <w:rPr>
                <w:b/>
                <w:bCs/>
                <w:sz w:val="28"/>
              </w:rPr>
              <w:t xml:space="preserve"> ГАНДЛЮ</w:t>
            </w:r>
          </w:p>
          <w:p w14:paraId="5D8A7E3F" w14:textId="77777777" w:rsidR="00D97161" w:rsidRPr="00C96AB4" w:rsidRDefault="00D97161" w:rsidP="00D97161">
            <w:pPr>
              <w:pStyle w:val="1"/>
              <w:ind w:left="-142" w:right="67" w:firstLine="142"/>
              <w:jc w:val="center"/>
              <w:rPr>
                <w:sz w:val="24"/>
              </w:rPr>
            </w:pPr>
            <w:r w:rsidRPr="00C96AB4">
              <w:rPr>
                <w:bCs/>
              </w:rPr>
              <w:t>РЭСПУБЛ</w:t>
            </w:r>
            <w:r w:rsidRPr="00C96AB4">
              <w:rPr>
                <w:bCs/>
                <w:lang w:val="en-US"/>
              </w:rPr>
              <w:t>I</w:t>
            </w:r>
            <w:r w:rsidRPr="00C96AB4">
              <w:rPr>
                <w:bCs/>
              </w:rPr>
              <w:t>К</w:t>
            </w:r>
            <w:r w:rsidRPr="00C96AB4">
              <w:rPr>
                <w:bCs/>
                <w:lang w:val="en-US"/>
              </w:rPr>
              <w:t>I</w:t>
            </w:r>
            <w:r w:rsidRPr="00C96AB4">
              <w:rPr>
                <w:bCs/>
              </w:rPr>
              <w:t xml:space="preserve"> БЕЛАРУСЬ</w:t>
            </w:r>
          </w:p>
          <w:p w14:paraId="251A1BE4" w14:textId="77777777" w:rsidR="00D97161" w:rsidRPr="00C96AB4" w:rsidRDefault="00D97161" w:rsidP="00D97161">
            <w:pPr>
              <w:shd w:val="clear" w:color="auto" w:fill="FFFFFF"/>
              <w:jc w:val="center"/>
              <w:rPr>
                <w:spacing w:val="-2"/>
                <w:sz w:val="16"/>
                <w:szCs w:val="16"/>
                <w:lang w:val="be-BY"/>
              </w:rPr>
            </w:pPr>
            <w:r w:rsidRPr="00C96AB4">
              <w:rPr>
                <w:spacing w:val="-2"/>
                <w:sz w:val="16"/>
                <w:szCs w:val="16"/>
                <w:lang w:val="be-BY"/>
              </w:rPr>
              <w:t xml:space="preserve">вул. </w:t>
            </w:r>
            <w:r w:rsidRPr="00C96AB4">
              <w:rPr>
                <w:spacing w:val="-2"/>
                <w:sz w:val="16"/>
                <w:szCs w:val="16"/>
                <w:lang w:val="en-US"/>
              </w:rPr>
              <w:t>Kipa</w:t>
            </w:r>
            <w:r w:rsidRPr="00C96AB4">
              <w:rPr>
                <w:spacing w:val="-2"/>
                <w:sz w:val="16"/>
                <w:szCs w:val="16"/>
                <w:lang w:val="be-BY"/>
              </w:rPr>
              <w:t>в</w:t>
            </w:r>
            <w:r w:rsidRPr="00C96AB4">
              <w:rPr>
                <w:spacing w:val="-2"/>
                <w:sz w:val="16"/>
                <w:szCs w:val="16"/>
                <w:lang w:val="en-US"/>
              </w:rPr>
              <w:t>a</w:t>
            </w:r>
            <w:r w:rsidRPr="00C96AB4">
              <w:rPr>
                <w:spacing w:val="-2"/>
                <w:sz w:val="16"/>
                <w:szCs w:val="16"/>
                <w:lang w:val="be-BY"/>
              </w:rPr>
              <w:t xml:space="preserve">, 8, корп.1, </w:t>
            </w:r>
            <w:smartTag w:uri="urn:schemas-microsoft-com:office:smarttags" w:element="metricconverter">
              <w:smartTagPr>
                <w:attr w:name="ProductID" w:val="220030, г"/>
              </w:smartTagPr>
              <w:r w:rsidRPr="00C96AB4">
                <w:rPr>
                  <w:spacing w:val="-2"/>
                  <w:sz w:val="16"/>
                  <w:szCs w:val="16"/>
                  <w:lang w:val="be-BY"/>
                </w:rPr>
                <w:t>220030, г</w:t>
              </w:r>
            </w:smartTag>
            <w:r w:rsidRPr="00C96AB4">
              <w:rPr>
                <w:spacing w:val="-2"/>
                <w:sz w:val="16"/>
                <w:szCs w:val="16"/>
                <w:lang w:val="be-BY"/>
              </w:rPr>
              <w:t xml:space="preserve">. </w:t>
            </w:r>
            <w:r w:rsidRPr="00C96AB4">
              <w:rPr>
                <w:spacing w:val="-2"/>
                <w:sz w:val="16"/>
                <w:szCs w:val="16"/>
                <w:lang w:val="en-US"/>
              </w:rPr>
              <w:t>Mi</w:t>
            </w:r>
            <w:r w:rsidRPr="00C96AB4">
              <w:rPr>
                <w:spacing w:val="-2"/>
                <w:sz w:val="16"/>
                <w:szCs w:val="16"/>
                <w:lang w:val="be-BY"/>
              </w:rPr>
              <w:t>нск</w:t>
            </w:r>
          </w:p>
          <w:p w14:paraId="75ACCDF8" w14:textId="74B6878D" w:rsidR="00D97161" w:rsidRPr="00C96AB4" w:rsidRDefault="00D97161" w:rsidP="00D97161">
            <w:pPr>
              <w:shd w:val="clear" w:color="auto" w:fill="FFFFFF"/>
              <w:jc w:val="center"/>
              <w:rPr>
                <w:sz w:val="16"/>
                <w:szCs w:val="16"/>
                <w:lang w:val="be-BY"/>
              </w:rPr>
            </w:pPr>
            <w:r w:rsidRPr="00C96AB4">
              <w:rPr>
                <w:sz w:val="16"/>
                <w:szCs w:val="16"/>
                <w:lang w:val="be-BY"/>
              </w:rPr>
              <w:t>тэл. (+375 17) 270 90 82, факс (+375 17) 327 24 80</w:t>
            </w:r>
          </w:p>
          <w:p w14:paraId="0166A2A0" w14:textId="77777777" w:rsidR="00D97161" w:rsidRPr="00C96AB4" w:rsidRDefault="00D97161" w:rsidP="00D97161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C96AB4">
              <w:rPr>
                <w:sz w:val="16"/>
                <w:szCs w:val="16"/>
                <w:lang w:val="fr-FR"/>
              </w:rPr>
              <w:t>e–mail: mail@mart.gov.by</w:t>
            </w:r>
          </w:p>
          <w:p w14:paraId="59798D98" w14:textId="77777777" w:rsidR="00D97161" w:rsidRPr="00C96AB4" w:rsidRDefault="00D97161" w:rsidP="00D97161">
            <w:pPr>
              <w:jc w:val="center"/>
              <w:rPr>
                <w:b/>
                <w:bCs/>
                <w:sz w:val="28"/>
              </w:rPr>
            </w:pPr>
            <w:r w:rsidRPr="00C96AB4">
              <w:rPr>
                <w:sz w:val="16"/>
                <w:szCs w:val="16"/>
                <w:lang w:val="en-US"/>
              </w:rPr>
              <w:t>www</w:t>
            </w:r>
            <w:r w:rsidRPr="00C96AB4">
              <w:rPr>
                <w:sz w:val="16"/>
                <w:szCs w:val="16"/>
              </w:rPr>
              <w:t>.</w:t>
            </w:r>
            <w:r w:rsidRPr="00C96AB4">
              <w:rPr>
                <w:sz w:val="16"/>
                <w:szCs w:val="16"/>
                <w:lang w:val="en-US"/>
              </w:rPr>
              <w:t>mart</w:t>
            </w:r>
            <w:r w:rsidRPr="00C96AB4">
              <w:rPr>
                <w:sz w:val="16"/>
                <w:szCs w:val="16"/>
              </w:rPr>
              <w:t>.</w:t>
            </w:r>
            <w:r w:rsidRPr="00C96AB4">
              <w:rPr>
                <w:sz w:val="16"/>
                <w:szCs w:val="16"/>
                <w:lang w:val="en-US"/>
              </w:rPr>
              <w:t>gov</w:t>
            </w:r>
            <w:r w:rsidRPr="00C96AB4">
              <w:rPr>
                <w:sz w:val="16"/>
                <w:szCs w:val="16"/>
              </w:rPr>
              <w:t>.</w:t>
            </w:r>
            <w:r w:rsidRPr="00C96AB4">
              <w:rPr>
                <w:sz w:val="16"/>
                <w:szCs w:val="16"/>
                <w:lang w:val="en-US"/>
              </w:rPr>
              <w:t>by</w:t>
            </w:r>
          </w:p>
          <w:p w14:paraId="2739E646" w14:textId="59FBB431" w:rsidR="00D97161" w:rsidRPr="00C96AB4" w:rsidRDefault="00D97161" w:rsidP="005E729B">
            <w:pPr>
              <w:ind w:left="-142" w:right="67" w:firstLine="284"/>
              <w:rPr>
                <w:sz w:val="24"/>
              </w:rPr>
            </w:pPr>
          </w:p>
        </w:tc>
        <w:tc>
          <w:tcPr>
            <w:tcW w:w="283" w:type="dxa"/>
          </w:tcPr>
          <w:p w14:paraId="7343D981" w14:textId="77777777" w:rsidR="00D97161" w:rsidRPr="00C96AB4" w:rsidRDefault="00D97161" w:rsidP="00D97161">
            <w:pPr>
              <w:ind w:left="-142" w:right="67" w:firstLine="142"/>
              <w:jc w:val="center"/>
            </w:pPr>
          </w:p>
        </w:tc>
        <w:tc>
          <w:tcPr>
            <w:tcW w:w="4820" w:type="dxa"/>
          </w:tcPr>
          <w:p w14:paraId="10DD480C" w14:textId="77777777" w:rsidR="00D97161" w:rsidRPr="00C96AB4" w:rsidRDefault="00D97161" w:rsidP="00D97161">
            <w:pPr>
              <w:ind w:left="-250" w:right="-250"/>
              <w:jc w:val="center"/>
              <w:rPr>
                <w:sz w:val="16"/>
                <w:lang w:val="be-BY"/>
              </w:rPr>
            </w:pPr>
            <w:r w:rsidRPr="00C96AB4">
              <w:rPr>
                <w:b/>
                <w:bCs/>
                <w:sz w:val="28"/>
              </w:rPr>
              <w:t>МИНИCТЕРСТВО АНТИМОНОПОЛЬНОГО РЕГУЛИРОВАНИЯ И ТОРГОВЛИ</w:t>
            </w:r>
          </w:p>
          <w:p w14:paraId="1421A12B" w14:textId="77777777" w:rsidR="00D97161" w:rsidRPr="00C96AB4" w:rsidRDefault="00D97161" w:rsidP="00D97161">
            <w:pPr>
              <w:ind w:left="-284" w:right="-108"/>
              <w:jc w:val="center"/>
              <w:rPr>
                <w:b/>
                <w:bCs/>
                <w:sz w:val="28"/>
                <w:lang w:val="be-BY"/>
              </w:rPr>
            </w:pPr>
            <w:r w:rsidRPr="00C96AB4">
              <w:rPr>
                <w:b/>
                <w:bCs/>
                <w:sz w:val="28"/>
                <w:lang w:val="be-BY"/>
              </w:rPr>
              <w:t>РЕСПУБЛИКИ БЕЛАРУСЬ</w:t>
            </w:r>
          </w:p>
          <w:p w14:paraId="6930B9EC" w14:textId="77777777" w:rsidR="00D97161" w:rsidRPr="00C96AB4" w:rsidRDefault="00D97161" w:rsidP="00D97161">
            <w:pPr>
              <w:ind w:left="-284"/>
              <w:jc w:val="center"/>
              <w:rPr>
                <w:sz w:val="16"/>
                <w:szCs w:val="16"/>
              </w:rPr>
            </w:pPr>
            <w:r w:rsidRPr="00C96AB4">
              <w:rPr>
                <w:sz w:val="16"/>
                <w:szCs w:val="16"/>
              </w:rPr>
              <w:t xml:space="preserve">ул. Кирова, 8, корп.1, </w:t>
            </w:r>
            <w:smartTag w:uri="urn:schemas-microsoft-com:office:smarttags" w:element="metricconverter">
              <w:smartTagPr>
                <w:attr w:name="ProductID" w:val="220030, г"/>
              </w:smartTagPr>
              <w:r w:rsidRPr="00C96AB4">
                <w:rPr>
                  <w:sz w:val="16"/>
                  <w:szCs w:val="16"/>
                </w:rPr>
                <w:t>220030, г</w:t>
              </w:r>
            </w:smartTag>
            <w:r w:rsidRPr="00C96AB4">
              <w:rPr>
                <w:sz w:val="16"/>
                <w:szCs w:val="16"/>
              </w:rPr>
              <w:t>. Минск</w:t>
            </w:r>
          </w:p>
          <w:p w14:paraId="0D5981A2" w14:textId="77777777" w:rsidR="00D97161" w:rsidRPr="00C96AB4" w:rsidRDefault="00D97161" w:rsidP="00D97161">
            <w:pPr>
              <w:shd w:val="clear" w:color="auto" w:fill="FFFFFF"/>
              <w:ind w:left="142"/>
              <w:jc w:val="center"/>
              <w:rPr>
                <w:sz w:val="16"/>
                <w:szCs w:val="16"/>
              </w:rPr>
            </w:pPr>
            <w:r w:rsidRPr="00C96AB4">
              <w:rPr>
                <w:sz w:val="16"/>
                <w:szCs w:val="16"/>
              </w:rPr>
              <w:t xml:space="preserve"> тел. (+375 17) 270 90 82, факс (+375 17) 327 24 80</w:t>
            </w:r>
          </w:p>
          <w:p w14:paraId="3DCED0BC" w14:textId="77777777" w:rsidR="00D97161" w:rsidRPr="00C96AB4" w:rsidRDefault="00D97161" w:rsidP="00D97161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96AB4">
              <w:rPr>
                <w:sz w:val="16"/>
                <w:szCs w:val="16"/>
                <w:lang w:val="en-US"/>
              </w:rPr>
              <w:t>e-mail: mail@mart.gov.by</w:t>
            </w:r>
          </w:p>
          <w:p w14:paraId="422A8E91" w14:textId="77777777" w:rsidR="00D97161" w:rsidRPr="00C96AB4" w:rsidRDefault="00D97161" w:rsidP="00D97161">
            <w:pPr>
              <w:jc w:val="center"/>
              <w:rPr>
                <w:b/>
                <w:sz w:val="16"/>
                <w:szCs w:val="16"/>
              </w:rPr>
            </w:pPr>
            <w:r w:rsidRPr="00C96AB4">
              <w:rPr>
                <w:sz w:val="16"/>
                <w:szCs w:val="16"/>
                <w:lang w:val="en-US"/>
              </w:rPr>
              <w:t>www</w:t>
            </w:r>
            <w:r w:rsidRPr="00C96AB4">
              <w:rPr>
                <w:sz w:val="16"/>
                <w:szCs w:val="16"/>
              </w:rPr>
              <w:t>.</w:t>
            </w:r>
            <w:r w:rsidRPr="00C96AB4">
              <w:rPr>
                <w:sz w:val="16"/>
                <w:szCs w:val="16"/>
                <w:lang w:val="en-US"/>
              </w:rPr>
              <w:t>mart</w:t>
            </w:r>
            <w:r w:rsidRPr="00C96AB4">
              <w:rPr>
                <w:sz w:val="16"/>
                <w:szCs w:val="16"/>
              </w:rPr>
              <w:t>.</w:t>
            </w:r>
            <w:r w:rsidRPr="00C96AB4">
              <w:rPr>
                <w:sz w:val="16"/>
                <w:szCs w:val="16"/>
                <w:lang w:val="en-US"/>
              </w:rPr>
              <w:t>gov.by</w:t>
            </w:r>
          </w:p>
          <w:p w14:paraId="0182A42D" w14:textId="77777777" w:rsidR="00D97161" w:rsidRPr="00C96AB4" w:rsidRDefault="00D97161" w:rsidP="00D97161">
            <w:pPr>
              <w:jc w:val="center"/>
              <w:rPr>
                <w:sz w:val="24"/>
              </w:rPr>
            </w:pPr>
          </w:p>
        </w:tc>
        <w:tc>
          <w:tcPr>
            <w:tcW w:w="4820" w:type="dxa"/>
          </w:tcPr>
          <w:p w14:paraId="3B7C7B1B" w14:textId="5A54C7D2" w:rsidR="00D97161" w:rsidRPr="00C96AB4" w:rsidRDefault="00D97161" w:rsidP="00D97161">
            <w:pPr>
              <w:jc w:val="center"/>
              <w:rPr>
                <w:sz w:val="24"/>
              </w:rPr>
            </w:pPr>
          </w:p>
        </w:tc>
      </w:tr>
    </w:tbl>
    <w:p w14:paraId="10C319CE" w14:textId="77777777" w:rsidR="00C05C4C" w:rsidRDefault="00C05C4C" w:rsidP="00377BE8">
      <w:pPr>
        <w:spacing w:line="280" w:lineRule="exact"/>
        <w:ind w:left="4820"/>
        <w:rPr>
          <w:sz w:val="30"/>
          <w:szCs w:val="30"/>
        </w:rPr>
      </w:pPr>
    </w:p>
    <w:p w14:paraId="3E6085A7" w14:textId="1E3FCDB3" w:rsidR="00B130AE" w:rsidRPr="00C96AB4" w:rsidRDefault="001E2BB5" w:rsidP="00377BE8">
      <w:pPr>
        <w:spacing w:line="280" w:lineRule="exact"/>
        <w:ind w:left="4820"/>
        <w:rPr>
          <w:sz w:val="30"/>
          <w:szCs w:val="30"/>
        </w:rPr>
      </w:pPr>
      <w:r w:rsidRPr="001E2BB5">
        <w:rPr>
          <w:sz w:val="30"/>
          <w:szCs w:val="30"/>
        </w:rPr>
        <w:t xml:space="preserve">Открытое акционерное общество </w:t>
      </w:r>
      <w:r>
        <w:rPr>
          <w:sz w:val="30"/>
          <w:szCs w:val="30"/>
        </w:rPr>
        <w:t>«</w:t>
      </w:r>
      <w:r w:rsidRPr="001E2BB5">
        <w:rPr>
          <w:sz w:val="30"/>
          <w:szCs w:val="30"/>
        </w:rPr>
        <w:t>Белорусская универсальная товарная биржа</w:t>
      </w:r>
      <w:r>
        <w:rPr>
          <w:sz w:val="30"/>
          <w:szCs w:val="30"/>
        </w:rPr>
        <w:t>»</w:t>
      </w:r>
    </w:p>
    <w:p w14:paraId="0BEE72FE" w14:textId="77777777" w:rsidR="00B3360D" w:rsidRPr="001E2BB5" w:rsidRDefault="00B3360D" w:rsidP="00377BE8">
      <w:pPr>
        <w:jc w:val="both"/>
        <w:rPr>
          <w:sz w:val="30"/>
          <w:szCs w:val="30"/>
        </w:rPr>
      </w:pPr>
    </w:p>
    <w:p w14:paraId="55BE2728" w14:textId="461BAC72" w:rsidR="00377BE8" w:rsidRPr="00C96AB4" w:rsidRDefault="00377BE8" w:rsidP="00377BE8">
      <w:pPr>
        <w:jc w:val="both"/>
        <w:rPr>
          <w:sz w:val="30"/>
          <w:szCs w:val="30"/>
        </w:rPr>
      </w:pPr>
      <w:r w:rsidRPr="00C96AB4">
        <w:rPr>
          <w:sz w:val="30"/>
          <w:szCs w:val="30"/>
        </w:rPr>
        <w:t>О ра</w:t>
      </w:r>
      <w:r w:rsidR="00B3360D" w:rsidRPr="00C96AB4">
        <w:rPr>
          <w:sz w:val="30"/>
          <w:szCs w:val="30"/>
        </w:rPr>
        <w:t>зъяснении законодательства</w:t>
      </w:r>
    </w:p>
    <w:p w14:paraId="7AF0FBCD" w14:textId="77777777" w:rsidR="00377BE8" w:rsidRPr="00C96AB4" w:rsidRDefault="00377BE8" w:rsidP="00377BE8">
      <w:pPr>
        <w:jc w:val="both"/>
        <w:rPr>
          <w:sz w:val="30"/>
          <w:szCs w:val="30"/>
        </w:rPr>
      </w:pPr>
    </w:p>
    <w:p w14:paraId="7673F3CA" w14:textId="17A7B379" w:rsidR="00A500C0" w:rsidRDefault="00377BE8" w:rsidP="00A500C0">
      <w:pPr>
        <w:ind w:firstLine="697"/>
        <w:jc w:val="both"/>
        <w:rPr>
          <w:sz w:val="30"/>
          <w:szCs w:val="30"/>
          <w:lang w:eastAsia="en-US"/>
        </w:rPr>
      </w:pPr>
      <w:r w:rsidRPr="00C96AB4">
        <w:rPr>
          <w:sz w:val="30"/>
          <w:szCs w:val="30"/>
        </w:rPr>
        <w:t>Министерство антимонопольного регулирования и торговли</w:t>
      </w:r>
      <w:r w:rsidR="002C6C48" w:rsidRPr="00C96AB4">
        <w:rPr>
          <w:sz w:val="30"/>
          <w:szCs w:val="30"/>
        </w:rPr>
        <w:t xml:space="preserve"> </w:t>
      </w:r>
      <w:r w:rsidR="00A77C3D">
        <w:rPr>
          <w:sz w:val="30"/>
          <w:szCs w:val="30"/>
        </w:rPr>
        <w:br/>
      </w:r>
      <w:r w:rsidR="002C6C48" w:rsidRPr="00C96AB4">
        <w:rPr>
          <w:sz w:val="30"/>
          <w:szCs w:val="30"/>
        </w:rPr>
        <w:t xml:space="preserve">(далее – МАРТ) </w:t>
      </w:r>
      <w:r w:rsidRPr="00C96AB4">
        <w:rPr>
          <w:sz w:val="30"/>
          <w:szCs w:val="30"/>
        </w:rPr>
        <w:t xml:space="preserve">рассмотрело </w:t>
      </w:r>
      <w:r w:rsidR="001E2BB5">
        <w:rPr>
          <w:sz w:val="30"/>
          <w:szCs w:val="30"/>
        </w:rPr>
        <w:t>обращение о</w:t>
      </w:r>
      <w:r w:rsidR="001E2BB5" w:rsidRPr="001E2BB5">
        <w:rPr>
          <w:sz w:val="30"/>
          <w:szCs w:val="30"/>
        </w:rPr>
        <w:t>ткрыто</w:t>
      </w:r>
      <w:r w:rsidR="001E2BB5">
        <w:rPr>
          <w:sz w:val="30"/>
          <w:szCs w:val="30"/>
        </w:rPr>
        <w:t>го</w:t>
      </w:r>
      <w:r w:rsidR="001E2BB5" w:rsidRPr="001E2BB5">
        <w:rPr>
          <w:sz w:val="30"/>
          <w:szCs w:val="30"/>
        </w:rPr>
        <w:t xml:space="preserve"> акционерно</w:t>
      </w:r>
      <w:r w:rsidR="001E2BB5">
        <w:rPr>
          <w:sz w:val="30"/>
          <w:szCs w:val="30"/>
        </w:rPr>
        <w:t>го общества</w:t>
      </w:r>
      <w:r w:rsidR="001E2BB5" w:rsidRPr="001E2BB5">
        <w:rPr>
          <w:sz w:val="30"/>
          <w:szCs w:val="30"/>
        </w:rPr>
        <w:t xml:space="preserve"> «Белорусская универсальная товарная биржа»</w:t>
      </w:r>
      <w:r w:rsidR="002C6C48" w:rsidRPr="00C96AB4">
        <w:rPr>
          <w:sz w:val="30"/>
          <w:szCs w:val="30"/>
        </w:rPr>
        <w:t xml:space="preserve"> </w:t>
      </w:r>
      <w:r w:rsidRPr="00C96AB4">
        <w:rPr>
          <w:sz w:val="30"/>
          <w:szCs w:val="30"/>
        </w:rPr>
        <w:t xml:space="preserve">от </w:t>
      </w:r>
      <w:r w:rsidR="001E2BB5">
        <w:rPr>
          <w:sz w:val="30"/>
          <w:szCs w:val="30"/>
        </w:rPr>
        <w:t>16.09.2024</w:t>
      </w:r>
      <w:r w:rsidRPr="00C96AB4">
        <w:rPr>
          <w:sz w:val="30"/>
          <w:szCs w:val="30"/>
        </w:rPr>
        <w:t xml:space="preserve"> № </w:t>
      </w:r>
      <w:r w:rsidR="001E2BB5" w:rsidRPr="001E2BB5">
        <w:rPr>
          <w:sz w:val="30"/>
          <w:szCs w:val="30"/>
        </w:rPr>
        <w:t>04-04/2784</w:t>
      </w:r>
      <w:r w:rsidR="002C6C48" w:rsidRPr="00C96AB4">
        <w:rPr>
          <w:sz w:val="30"/>
          <w:szCs w:val="30"/>
        </w:rPr>
        <w:t xml:space="preserve"> </w:t>
      </w:r>
      <w:r w:rsidR="008037D2" w:rsidRPr="00C96AB4">
        <w:rPr>
          <w:sz w:val="30"/>
          <w:szCs w:val="30"/>
        </w:rPr>
        <w:t>и</w:t>
      </w:r>
      <w:r w:rsidR="00850281">
        <w:rPr>
          <w:sz w:val="30"/>
          <w:szCs w:val="30"/>
        </w:rPr>
        <w:t xml:space="preserve"> </w:t>
      </w:r>
      <w:r w:rsidR="00A500C0">
        <w:rPr>
          <w:sz w:val="30"/>
          <w:szCs w:val="30"/>
          <w:lang w:eastAsia="en-US"/>
        </w:rPr>
        <w:t>согласно</w:t>
      </w:r>
      <w:r w:rsidR="00A500C0" w:rsidRPr="00A500C0">
        <w:rPr>
          <w:sz w:val="30"/>
          <w:szCs w:val="30"/>
          <w:lang w:eastAsia="en-US"/>
        </w:rPr>
        <w:t xml:space="preserve"> </w:t>
      </w:r>
      <w:r w:rsidR="00A500C0" w:rsidRPr="00B72EAB">
        <w:rPr>
          <w:sz w:val="30"/>
          <w:szCs w:val="30"/>
          <w:lang w:eastAsia="en-US"/>
        </w:rPr>
        <w:t>пункт</w:t>
      </w:r>
      <w:r w:rsidR="00A500C0">
        <w:rPr>
          <w:sz w:val="30"/>
          <w:szCs w:val="30"/>
          <w:lang w:eastAsia="en-US"/>
        </w:rPr>
        <w:t>у</w:t>
      </w:r>
      <w:r w:rsidR="00A500C0" w:rsidRPr="00B72EAB">
        <w:rPr>
          <w:sz w:val="30"/>
          <w:szCs w:val="30"/>
          <w:lang w:eastAsia="en-US"/>
        </w:rPr>
        <w:t xml:space="preserve"> 4 постановления Совета Министров Республики Беларусь от 15 марта 2012 г. № 229 «О совершенствовании отношений в</w:t>
      </w:r>
      <w:r w:rsidR="0020754A">
        <w:rPr>
          <w:sz w:val="30"/>
          <w:szCs w:val="30"/>
          <w:lang w:eastAsia="en-US"/>
        </w:rPr>
        <w:t> </w:t>
      </w:r>
      <w:r w:rsidR="00A500C0" w:rsidRPr="00B72EAB">
        <w:rPr>
          <w:sz w:val="30"/>
          <w:szCs w:val="30"/>
          <w:lang w:eastAsia="en-US"/>
        </w:rPr>
        <w:t>области закупок товаров (работ, услуг) за счет собственных средств» (далее – постановление № 229)</w:t>
      </w:r>
      <w:r w:rsidR="00A500C0">
        <w:rPr>
          <w:sz w:val="30"/>
          <w:szCs w:val="30"/>
          <w:lang w:eastAsia="en-US"/>
        </w:rPr>
        <w:t xml:space="preserve"> </w:t>
      </w:r>
      <w:r w:rsidR="000170B5">
        <w:rPr>
          <w:sz w:val="30"/>
          <w:szCs w:val="30"/>
          <w:lang w:eastAsia="en-US"/>
        </w:rPr>
        <w:t>сообщает следующее</w:t>
      </w:r>
      <w:r w:rsidR="00A500C0">
        <w:rPr>
          <w:sz w:val="30"/>
          <w:szCs w:val="30"/>
          <w:lang w:eastAsia="en-US"/>
        </w:rPr>
        <w:t xml:space="preserve">. </w:t>
      </w:r>
    </w:p>
    <w:p w14:paraId="06940F4B" w14:textId="302CA29B" w:rsidR="00850281" w:rsidRDefault="000170B5" w:rsidP="00A500C0">
      <w:pPr>
        <w:ind w:firstLine="697"/>
        <w:jc w:val="both"/>
        <w:rPr>
          <w:color w:val="000000" w:themeColor="text1"/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>Е</w:t>
      </w:r>
      <w:r w:rsidR="00850281" w:rsidRPr="00B72EAB">
        <w:rPr>
          <w:color w:val="000000" w:themeColor="text1"/>
          <w:sz w:val="30"/>
          <w:szCs w:val="30"/>
          <w:lang w:eastAsia="en-US"/>
        </w:rPr>
        <w:t>сли закупающая организация относится к организациям, указанным в подпункте 1.1 пункта 1 постановления № 229, она осуществляет свои закупки</w:t>
      </w:r>
      <w:r w:rsidR="00850281">
        <w:rPr>
          <w:color w:val="000000" w:themeColor="text1"/>
          <w:sz w:val="30"/>
          <w:szCs w:val="30"/>
          <w:lang w:eastAsia="en-US"/>
        </w:rPr>
        <w:t>,</w:t>
      </w:r>
      <w:r w:rsidR="00850281" w:rsidRPr="00B72EAB">
        <w:rPr>
          <w:color w:val="000000" w:themeColor="text1"/>
          <w:sz w:val="30"/>
          <w:szCs w:val="30"/>
          <w:lang w:eastAsia="en-US"/>
        </w:rPr>
        <w:t xml:space="preserve"> руководствуясь порядком осуществления закупок за счет собственных средств, разработанным на основании норм подпунктов 2.2-2.19 пункта 2 постановления № 229, а также иных требований, установленных законодательными актами или Совето</w:t>
      </w:r>
      <w:r w:rsidR="00850281">
        <w:rPr>
          <w:color w:val="000000" w:themeColor="text1"/>
          <w:sz w:val="30"/>
          <w:szCs w:val="30"/>
          <w:lang w:eastAsia="en-US"/>
        </w:rPr>
        <w:t>м Министров Республики Беларусь</w:t>
      </w:r>
      <w:r w:rsidR="00A500C0">
        <w:rPr>
          <w:color w:val="000000" w:themeColor="text1"/>
          <w:sz w:val="30"/>
          <w:szCs w:val="30"/>
          <w:lang w:eastAsia="en-US"/>
        </w:rPr>
        <w:t xml:space="preserve"> </w:t>
      </w:r>
      <w:r w:rsidR="00850281" w:rsidRPr="00B72EAB">
        <w:rPr>
          <w:color w:val="000000" w:themeColor="text1"/>
          <w:sz w:val="30"/>
          <w:szCs w:val="30"/>
          <w:lang w:eastAsia="en-US"/>
        </w:rPr>
        <w:t>в отношении осуществления закупок за счет собственных средств отдельных видов товаров (работ, услуг)</w:t>
      </w:r>
      <w:r w:rsidR="00B26B75">
        <w:rPr>
          <w:color w:val="000000" w:themeColor="text1"/>
          <w:sz w:val="30"/>
          <w:szCs w:val="30"/>
          <w:lang w:eastAsia="en-US"/>
        </w:rPr>
        <w:t xml:space="preserve"> (далее – Порядок закупок)</w:t>
      </w:r>
      <w:r w:rsidR="00850281" w:rsidRPr="00B72EAB">
        <w:rPr>
          <w:color w:val="000000" w:themeColor="text1"/>
          <w:sz w:val="30"/>
          <w:szCs w:val="30"/>
          <w:lang w:eastAsia="en-US"/>
        </w:rPr>
        <w:t>.</w:t>
      </w:r>
    </w:p>
    <w:p w14:paraId="2C68A661" w14:textId="3D2624D3" w:rsidR="00850281" w:rsidRDefault="00850281" w:rsidP="00850281">
      <w:pPr>
        <w:ind w:firstLine="709"/>
        <w:jc w:val="both"/>
        <w:rPr>
          <w:b/>
          <w:bCs/>
          <w:color w:val="000000" w:themeColor="text1"/>
          <w:sz w:val="30"/>
          <w:szCs w:val="30"/>
          <w:lang w:eastAsia="en-US"/>
        </w:rPr>
      </w:pPr>
      <w:r w:rsidRPr="00B72EAB">
        <w:rPr>
          <w:color w:val="000000" w:themeColor="text1"/>
          <w:sz w:val="30"/>
          <w:szCs w:val="30"/>
          <w:lang w:eastAsia="en-US"/>
        </w:rPr>
        <w:t>Приложением 1 к постановлению № 229 установлен перечень товаров (работ, услуг), на закупки кото</w:t>
      </w:r>
      <w:r>
        <w:rPr>
          <w:color w:val="000000" w:themeColor="text1"/>
          <w:sz w:val="30"/>
          <w:szCs w:val="30"/>
          <w:lang w:eastAsia="en-US"/>
        </w:rPr>
        <w:t>рых за счет собственных средств</w:t>
      </w:r>
      <w:r w:rsidRPr="00B72EAB">
        <w:rPr>
          <w:color w:val="000000" w:themeColor="text1"/>
          <w:sz w:val="30"/>
          <w:szCs w:val="30"/>
          <w:lang w:eastAsia="en-US"/>
        </w:rPr>
        <w:br/>
      </w:r>
      <w:r w:rsidRPr="00B72EAB">
        <w:rPr>
          <w:b/>
          <w:bCs/>
          <w:color w:val="000000" w:themeColor="text1"/>
          <w:sz w:val="30"/>
          <w:szCs w:val="30"/>
          <w:lang w:eastAsia="en-US"/>
        </w:rPr>
        <w:t xml:space="preserve">не распространяется действие </w:t>
      </w:r>
      <w:r w:rsidRPr="00A77C3D">
        <w:rPr>
          <w:b/>
          <w:bCs/>
          <w:color w:val="000000" w:themeColor="text1"/>
          <w:sz w:val="30"/>
          <w:szCs w:val="30"/>
          <w:lang w:eastAsia="en-US"/>
        </w:rPr>
        <w:t>постановления</w:t>
      </w:r>
      <w:r w:rsidR="00A77C3D" w:rsidRPr="00A77C3D">
        <w:rPr>
          <w:b/>
          <w:bCs/>
          <w:color w:val="000000" w:themeColor="text1"/>
          <w:sz w:val="30"/>
          <w:szCs w:val="30"/>
          <w:lang w:eastAsia="en-US"/>
        </w:rPr>
        <w:t xml:space="preserve"> № 229.</w:t>
      </w:r>
    </w:p>
    <w:p w14:paraId="785C22D5" w14:textId="56B14AC6" w:rsidR="00850281" w:rsidRDefault="00850281" w:rsidP="00A500C0">
      <w:pPr>
        <w:ind w:firstLine="709"/>
        <w:jc w:val="both"/>
        <w:rPr>
          <w:sz w:val="30"/>
          <w:szCs w:val="30"/>
        </w:rPr>
      </w:pPr>
      <w:r w:rsidRPr="00B72EAB">
        <w:rPr>
          <w:color w:val="000000" w:themeColor="text1"/>
          <w:sz w:val="30"/>
          <w:szCs w:val="30"/>
          <w:lang w:eastAsia="en-US"/>
        </w:rPr>
        <w:t xml:space="preserve">В частности, </w:t>
      </w:r>
      <w:r w:rsidR="00A500C0">
        <w:rPr>
          <w:color w:val="000000" w:themeColor="text1"/>
          <w:sz w:val="30"/>
          <w:szCs w:val="30"/>
          <w:lang w:eastAsia="en-US"/>
        </w:rPr>
        <w:t>в</w:t>
      </w:r>
      <w:r>
        <w:rPr>
          <w:sz w:val="30"/>
          <w:szCs w:val="30"/>
        </w:rPr>
        <w:t xml:space="preserve"> соответствии с пунктом 4 </w:t>
      </w:r>
      <w:r w:rsidRPr="00B72EAB">
        <w:rPr>
          <w:sz w:val="30"/>
          <w:szCs w:val="30"/>
          <w:lang w:eastAsia="en-US"/>
        </w:rPr>
        <w:t>приложения 1 к</w:t>
      </w:r>
      <w:r>
        <w:rPr>
          <w:sz w:val="30"/>
          <w:szCs w:val="30"/>
          <w:lang w:eastAsia="en-US"/>
        </w:rPr>
        <w:t> </w:t>
      </w:r>
      <w:r w:rsidRPr="00B72EAB">
        <w:rPr>
          <w:sz w:val="30"/>
          <w:szCs w:val="30"/>
          <w:lang w:eastAsia="en-US"/>
        </w:rPr>
        <w:t>постановлению № 229</w:t>
      </w:r>
      <w:r>
        <w:rPr>
          <w:sz w:val="30"/>
          <w:szCs w:val="30"/>
          <w:lang w:eastAsia="en-US"/>
        </w:rPr>
        <w:t xml:space="preserve"> </w:t>
      </w:r>
      <w:r w:rsidRPr="00452F02">
        <w:rPr>
          <w:sz w:val="30"/>
          <w:szCs w:val="30"/>
        </w:rPr>
        <w:t xml:space="preserve">закупки биржевых товаров на биржевых торгах </w:t>
      </w:r>
      <w:r>
        <w:rPr>
          <w:sz w:val="30"/>
          <w:szCs w:val="30"/>
        </w:rPr>
        <w:t>осуществляются без соблюдения требований постановления № 229</w:t>
      </w:r>
      <w:r w:rsidRPr="00452F02">
        <w:rPr>
          <w:sz w:val="30"/>
          <w:szCs w:val="30"/>
        </w:rPr>
        <w:t>.</w:t>
      </w:r>
    </w:p>
    <w:p w14:paraId="6A8E6BD0" w14:textId="6442AB64" w:rsidR="00B26B75" w:rsidRDefault="00B26B75" w:rsidP="00A500C0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Следовательно, при закупке биржевых товаров на биржевых торгах не требуется соблюдение постановления № 229.</w:t>
      </w:r>
    </w:p>
    <w:p w14:paraId="01B13181" w14:textId="0080925A" w:rsidR="00850281" w:rsidRDefault="00850281" w:rsidP="00850281">
      <w:pPr>
        <w:tabs>
          <w:tab w:val="left" w:pos="916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При этом необходимость проведения биржевых торгов в случае закупок за счет собственных средств определяется п</w:t>
      </w:r>
      <w:r w:rsidRPr="003D6735">
        <w:rPr>
          <w:sz w:val="30"/>
          <w:szCs w:val="30"/>
        </w:rPr>
        <w:t>остановление</w:t>
      </w:r>
      <w:r>
        <w:rPr>
          <w:sz w:val="30"/>
          <w:szCs w:val="30"/>
        </w:rPr>
        <w:t>м</w:t>
      </w:r>
      <w:r w:rsidRPr="003D6735">
        <w:rPr>
          <w:sz w:val="30"/>
          <w:szCs w:val="30"/>
        </w:rPr>
        <w:t xml:space="preserve"> Совет</w:t>
      </w:r>
      <w:r>
        <w:rPr>
          <w:sz w:val="30"/>
          <w:szCs w:val="30"/>
        </w:rPr>
        <w:t xml:space="preserve">а Министров Республики Беларусь </w:t>
      </w:r>
      <w:r w:rsidRPr="003D6735">
        <w:rPr>
          <w:sz w:val="30"/>
          <w:szCs w:val="30"/>
        </w:rPr>
        <w:t>от 16</w:t>
      </w:r>
      <w:r>
        <w:rPr>
          <w:sz w:val="30"/>
          <w:szCs w:val="30"/>
        </w:rPr>
        <w:t xml:space="preserve"> июня </w:t>
      </w:r>
      <w:r w:rsidRPr="003D6735">
        <w:rPr>
          <w:sz w:val="30"/>
          <w:szCs w:val="30"/>
        </w:rPr>
        <w:t>2004</w:t>
      </w:r>
      <w:r>
        <w:rPr>
          <w:sz w:val="30"/>
          <w:szCs w:val="30"/>
        </w:rPr>
        <w:t xml:space="preserve"> г.</w:t>
      </w:r>
      <w:r w:rsidRPr="003D6735">
        <w:rPr>
          <w:sz w:val="30"/>
          <w:szCs w:val="30"/>
        </w:rPr>
        <w:t xml:space="preserve"> </w:t>
      </w:r>
      <w:r>
        <w:rPr>
          <w:sz w:val="30"/>
          <w:szCs w:val="30"/>
        </w:rPr>
        <w:t>№</w:t>
      </w:r>
      <w:r w:rsidRPr="003D6735">
        <w:rPr>
          <w:sz w:val="30"/>
          <w:szCs w:val="30"/>
        </w:rPr>
        <w:t xml:space="preserve"> 714</w:t>
      </w:r>
      <w:r>
        <w:rPr>
          <w:sz w:val="30"/>
          <w:szCs w:val="30"/>
        </w:rPr>
        <w:t xml:space="preserve"> «</w:t>
      </w:r>
      <w:r w:rsidRPr="003D6735">
        <w:rPr>
          <w:sz w:val="30"/>
          <w:szCs w:val="30"/>
        </w:rPr>
        <w:t>О мерах п</w:t>
      </w:r>
      <w:r>
        <w:rPr>
          <w:sz w:val="30"/>
          <w:szCs w:val="30"/>
        </w:rPr>
        <w:t>о развитию биржевой торговли на </w:t>
      </w:r>
      <w:r w:rsidRPr="003D6735">
        <w:rPr>
          <w:sz w:val="30"/>
          <w:szCs w:val="30"/>
        </w:rPr>
        <w:t>товарных биржах</w:t>
      </w:r>
      <w:r>
        <w:rPr>
          <w:sz w:val="30"/>
          <w:szCs w:val="30"/>
        </w:rPr>
        <w:t>», которым установлен П</w:t>
      </w:r>
      <w:r w:rsidRPr="003D6735">
        <w:rPr>
          <w:sz w:val="30"/>
          <w:szCs w:val="30"/>
        </w:rPr>
        <w:t>еречень</w:t>
      </w:r>
      <w:r>
        <w:rPr>
          <w:sz w:val="30"/>
          <w:szCs w:val="30"/>
        </w:rPr>
        <w:t xml:space="preserve"> т</w:t>
      </w:r>
      <w:r w:rsidRPr="003D6735">
        <w:rPr>
          <w:sz w:val="30"/>
          <w:szCs w:val="30"/>
        </w:rPr>
        <w:t xml:space="preserve">оваров, сделки с которыми юридические лица </w:t>
      </w:r>
      <w:r w:rsidRPr="003D6735">
        <w:rPr>
          <w:sz w:val="30"/>
          <w:szCs w:val="30"/>
        </w:rPr>
        <w:lastRenderedPageBreak/>
        <w:t>и</w:t>
      </w:r>
      <w:r>
        <w:rPr>
          <w:sz w:val="30"/>
          <w:szCs w:val="30"/>
        </w:rPr>
        <w:t> </w:t>
      </w:r>
      <w:r w:rsidRPr="003D6735">
        <w:rPr>
          <w:sz w:val="30"/>
          <w:szCs w:val="30"/>
        </w:rPr>
        <w:t xml:space="preserve">индивидуальные предприниматели обязаны заключать на биржевых торгах открытого акционерного общества </w:t>
      </w:r>
      <w:r>
        <w:rPr>
          <w:sz w:val="30"/>
          <w:szCs w:val="30"/>
        </w:rPr>
        <w:t>«Б</w:t>
      </w:r>
      <w:r w:rsidRPr="003D6735">
        <w:rPr>
          <w:sz w:val="30"/>
          <w:szCs w:val="30"/>
        </w:rPr>
        <w:t>елорусская универсальная товарная биржа</w:t>
      </w:r>
      <w:r>
        <w:rPr>
          <w:sz w:val="30"/>
          <w:szCs w:val="30"/>
        </w:rPr>
        <w:t xml:space="preserve">» (далее </w:t>
      </w:r>
      <w:r w:rsidR="00A77C3D">
        <w:rPr>
          <w:sz w:val="30"/>
          <w:szCs w:val="30"/>
        </w:rPr>
        <w:t xml:space="preserve">соответственно </w:t>
      </w:r>
      <w:r>
        <w:rPr>
          <w:sz w:val="30"/>
          <w:szCs w:val="30"/>
        </w:rPr>
        <w:t xml:space="preserve">– </w:t>
      </w:r>
      <w:r w:rsidR="000918CB">
        <w:rPr>
          <w:sz w:val="30"/>
          <w:szCs w:val="30"/>
        </w:rPr>
        <w:t xml:space="preserve">постановление № 714, </w:t>
      </w:r>
      <w:r>
        <w:rPr>
          <w:sz w:val="30"/>
          <w:szCs w:val="30"/>
        </w:rPr>
        <w:t>Перечень №</w:t>
      </w:r>
      <w:r w:rsidR="00A77C3D">
        <w:rPr>
          <w:sz w:val="30"/>
          <w:szCs w:val="30"/>
        </w:rPr>
        <w:t> </w:t>
      </w:r>
      <w:r w:rsidR="000918CB">
        <w:rPr>
          <w:sz w:val="30"/>
          <w:szCs w:val="30"/>
        </w:rPr>
        <w:t>714</w:t>
      </w:r>
      <w:r>
        <w:rPr>
          <w:sz w:val="30"/>
          <w:szCs w:val="30"/>
        </w:rPr>
        <w:t>).</w:t>
      </w:r>
    </w:p>
    <w:p w14:paraId="2A187361" w14:textId="40AD80AD" w:rsidR="00850281" w:rsidRPr="00A01ED7" w:rsidRDefault="00B26B75" w:rsidP="00A01ED7">
      <w:pPr>
        <w:pStyle w:val="ConsPlusNormal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Одновременно</w:t>
      </w:r>
      <w:r w:rsidR="00850281" w:rsidRPr="00A01ED7">
        <w:rPr>
          <w:rFonts w:ascii="Times New Roman" w:hAnsi="Times New Roman" w:cs="Times New Roman"/>
          <w:sz w:val="30"/>
          <w:szCs w:val="30"/>
        </w:rPr>
        <w:t xml:space="preserve"> случаи приобретения товаров </w:t>
      </w:r>
      <w:r w:rsidR="00850281" w:rsidRPr="00A01ED7">
        <w:rPr>
          <w:rFonts w:ascii="Times New Roman" w:hAnsi="Times New Roman" w:cs="Times New Roman"/>
          <w:b/>
          <w:sz w:val="30"/>
          <w:szCs w:val="30"/>
        </w:rPr>
        <w:t>вне биржевых торгов</w:t>
      </w:r>
      <w:r w:rsidR="00850281" w:rsidRPr="00A01ED7">
        <w:rPr>
          <w:rFonts w:ascii="Times New Roman" w:hAnsi="Times New Roman" w:cs="Times New Roman"/>
          <w:sz w:val="30"/>
          <w:szCs w:val="30"/>
        </w:rPr>
        <w:t xml:space="preserve"> поименованы в части второй пункта 3 постановления № 714.</w:t>
      </w:r>
    </w:p>
    <w:p w14:paraId="64BC061D" w14:textId="0FCEE6D6" w:rsidR="00330F4E" w:rsidRDefault="00330F4E" w:rsidP="00330F4E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свою очередь при закупке товаров, включенных в Перечень </w:t>
      </w:r>
      <w:r w:rsidR="0020754A">
        <w:rPr>
          <w:sz w:val="30"/>
          <w:szCs w:val="30"/>
        </w:rPr>
        <w:t>№ 714</w:t>
      </w:r>
      <w:r w:rsidR="000918CB">
        <w:rPr>
          <w:sz w:val="30"/>
          <w:szCs w:val="30"/>
        </w:rPr>
        <w:t>,</w:t>
      </w:r>
      <w:r w:rsidR="0020754A">
        <w:rPr>
          <w:sz w:val="30"/>
          <w:szCs w:val="30"/>
        </w:rPr>
        <w:t xml:space="preserve"> </w:t>
      </w:r>
      <w:r>
        <w:rPr>
          <w:sz w:val="30"/>
          <w:szCs w:val="30"/>
        </w:rPr>
        <w:t>и</w:t>
      </w:r>
      <w:r w:rsidR="0020754A">
        <w:rPr>
          <w:sz w:val="30"/>
          <w:szCs w:val="30"/>
        </w:rPr>
        <w:t> </w:t>
      </w:r>
      <w:r>
        <w:rPr>
          <w:sz w:val="30"/>
          <w:szCs w:val="30"/>
        </w:rPr>
        <w:t xml:space="preserve">отсутствии случаев, установленных </w:t>
      </w:r>
      <w:r w:rsidRPr="00A01ED7">
        <w:rPr>
          <w:sz w:val="30"/>
          <w:szCs w:val="30"/>
        </w:rPr>
        <w:t>част</w:t>
      </w:r>
      <w:r>
        <w:rPr>
          <w:sz w:val="30"/>
          <w:szCs w:val="30"/>
        </w:rPr>
        <w:t>ью</w:t>
      </w:r>
      <w:r w:rsidRPr="00A01ED7">
        <w:rPr>
          <w:sz w:val="30"/>
          <w:szCs w:val="30"/>
        </w:rPr>
        <w:t xml:space="preserve"> второй пункта 3 постановления № 714</w:t>
      </w:r>
      <w:r>
        <w:rPr>
          <w:sz w:val="30"/>
          <w:szCs w:val="30"/>
        </w:rPr>
        <w:t xml:space="preserve">, субъект хозяйствования </w:t>
      </w:r>
      <w:r w:rsidR="0020754A">
        <w:rPr>
          <w:sz w:val="30"/>
          <w:szCs w:val="30"/>
        </w:rPr>
        <w:t>обязан</w:t>
      </w:r>
      <w:r>
        <w:rPr>
          <w:sz w:val="30"/>
          <w:szCs w:val="30"/>
        </w:rPr>
        <w:t xml:space="preserve"> приобретать такой товар </w:t>
      </w:r>
      <w:r w:rsidRPr="00330F4E">
        <w:rPr>
          <w:b/>
          <w:sz w:val="30"/>
          <w:szCs w:val="30"/>
        </w:rPr>
        <w:t>через биржевые торги</w:t>
      </w:r>
      <w:r>
        <w:rPr>
          <w:sz w:val="30"/>
          <w:szCs w:val="30"/>
        </w:rPr>
        <w:t>.</w:t>
      </w:r>
    </w:p>
    <w:p w14:paraId="6D36723F" w14:textId="2E04CE17" w:rsidR="00B07E2A" w:rsidRPr="00054AE2" w:rsidRDefault="00B07E2A" w:rsidP="00B07E2A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054AE2">
        <w:rPr>
          <w:sz w:val="30"/>
          <w:szCs w:val="30"/>
        </w:rPr>
        <w:t xml:space="preserve">Если же приобретение товара осуществляется не на биржевых торгах </w:t>
      </w:r>
      <w:r w:rsidR="000170B5">
        <w:rPr>
          <w:sz w:val="30"/>
          <w:szCs w:val="30"/>
        </w:rPr>
        <w:t xml:space="preserve">в случаях, установленных постановлением № 714, </w:t>
      </w:r>
      <w:r w:rsidRPr="00054AE2">
        <w:rPr>
          <w:sz w:val="30"/>
          <w:szCs w:val="30"/>
        </w:rPr>
        <w:t>и при этом ины</w:t>
      </w:r>
      <w:r w:rsidR="000170B5">
        <w:rPr>
          <w:sz w:val="30"/>
          <w:szCs w:val="30"/>
        </w:rPr>
        <w:t>е</w:t>
      </w:r>
      <w:r w:rsidRPr="00054AE2">
        <w:rPr>
          <w:sz w:val="30"/>
          <w:szCs w:val="30"/>
        </w:rPr>
        <w:t xml:space="preserve"> основани</w:t>
      </w:r>
      <w:r w:rsidR="000170B5">
        <w:rPr>
          <w:sz w:val="30"/>
          <w:szCs w:val="30"/>
        </w:rPr>
        <w:t>я</w:t>
      </w:r>
      <w:r w:rsidRPr="00054AE2">
        <w:rPr>
          <w:sz w:val="30"/>
          <w:szCs w:val="30"/>
        </w:rPr>
        <w:t xml:space="preserve"> согласно </w:t>
      </w:r>
      <w:r w:rsidR="000170B5">
        <w:rPr>
          <w:sz w:val="30"/>
          <w:szCs w:val="30"/>
        </w:rPr>
        <w:t xml:space="preserve">приложению 1 к постановлению </w:t>
      </w:r>
      <w:r>
        <w:rPr>
          <w:sz w:val="30"/>
          <w:szCs w:val="30"/>
        </w:rPr>
        <w:t>№ 229</w:t>
      </w:r>
      <w:r w:rsidRPr="00054AE2">
        <w:rPr>
          <w:sz w:val="30"/>
          <w:szCs w:val="30"/>
        </w:rPr>
        <w:t xml:space="preserve"> для неприменения требований постановления</w:t>
      </w:r>
      <w:r w:rsidR="000170B5">
        <w:rPr>
          <w:sz w:val="30"/>
          <w:szCs w:val="30"/>
        </w:rPr>
        <w:t xml:space="preserve"> № 229</w:t>
      </w:r>
      <w:r w:rsidRPr="00054AE2">
        <w:rPr>
          <w:sz w:val="30"/>
          <w:szCs w:val="30"/>
        </w:rPr>
        <w:t xml:space="preserve"> </w:t>
      </w:r>
      <w:r w:rsidR="000170B5">
        <w:rPr>
          <w:sz w:val="30"/>
          <w:szCs w:val="30"/>
        </w:rPr>
        <w:t>отсутствуют</w:t>
      </w:r>
      <w:r w:rsidRPr="00054AE2">
        <w:rPr>
          <w:sz w:val="30"/>
          <w:szCs w:val="30"/>
        </w:rPr>
        <w:t>, то такое приобретение должно осуществляться в соответствии с Порядком закупок.</w:t>
      </w:r>
    </w:p>
    <w:p w14:paraId="10BCD22A" w14:textId="5084DCCC" w:rsidR="00C05C4C" w:rsidRDefault="00B07E2A" w:rsidP="000918CB">
      <w:pPr>
        <w:autoSpaceDE w:val="0"/>
        <w:autoSpaceDN w:val="0"/>
        <w:adjustRightInd w:val="0"/>
        <w:ind w:firstLine="709"/>
        <w:jc w:val="both"/>
        <w:rPr>
          <w:rFonts w:eastAsia="Calibri"/>
          <w:sz w:val="30"/>
          <w:szCs w:val="30"/>
        </w:rPr>
      </w:pPr>
      <w:r>
        <w:rPr>
          <w:sz w:val="30"/>
          <w:szCs w:val="30"/>
        </w:rPr>
        <w:t>О</w:t>
      </w:r>
      <w:r w:rsidR="00330F4E" w:rsidRPr="00054AE2">
        <w:rPr>
          <w:sz w:val="30"/>
          <w:szCs w:val="30"/>
        </w:rPr>
        <w:t xml:space="preserve">бращаем внимание, что подпункт 2.2 пункта 2 постановления № 229 </w:t>
      </w:r>
      <w:r w:rsidR="00C05C4C">
        <w:rPr>
          <w:sz w:val="30"/>
          <w:szCs w:val="30"/>
        </w:rPr>
        <w:t xml:space="preserve">содержит основания, согласно которым закупающая организация </w:t>
      </w:r>
      <w:r w:rsidR="00330F4E" w:rsidRPr="00054AE2">
        <w:rPr>
          <w:sz w:val="30"/>
          <w:szCs w:val="30"/>
        </w:rPr>
        <w:t xml:space="preserve">вправе приобретать товары </w:t>
      </w:r>
      <w:r>
        <w:rPr>
          <w:sz w:val="30"/>
          <w:szCs w:val="30"/>
        </w:rPr>
        <w:t xml:space="preserve">(работы, услуги) </w:t>
      </w:r>
      <w:r w:rsidR="000918CB">
        <w:rPr>
          <w:sz w:val="30"/>
          <w:szCs w:val="30"/>
        </w:rPr>
        <w:t>с применением</w:t>
      </w:r>
      <w:r w:rsidR="00330F4E" w:rsidRPr="00054AE2">
        <w:rPr>
          <w:sz w:val="30"/>
          <w:szCs w:val="30"/>
        </w:rPr>
        <w:t xml:space="preserve"> процедуры закупки из одн</w:t>
      </w:r>
      <w:r w:rsidR="00C05C4C">
        <w:rPr>
          <w:sz w:val="30"/>
          <w:szCs w:val="30"/>
        </w:rPr>
        <w:t>ого источника, среди которых такое основание</w:t>
      </w:r>
      <w:r w:rsidR="0020754A">
        <w:rPr>
          <w:sz w:val="30"/>
          <w:szCs w:val="30"/>
        </w:rPr>
        <w:t>,</w:t>
      </w:r>
      <w:r w:rsidR="00C05C4C">
        <w:rPr>
          <w:sz w:val="30"/>
          <w:szCs w:val="30"/>
        </w:rPr>
        <w:t xml:space="preserve"> как возникновение</w:t>
      </w:r>
      <w:r w:rsidR="00C05C4C">
        <w:rPr>
          <w:rFonts w:eastAsia="Calibri"/>
          <w:sz w:val="30"/>
          <w:szCs w:val="30"/>
        </w:rPr>
        <w:t xml:space="preserve"> срочной необходимости в закупке, </w:t>
      </w:r>
      <w:r w:rsidR="0020754A">
        <w:rPr>
          <w:rFonts w:eastAsia="Calibri"/>
          <w:sz w:val="30"/>
          <w:szCs w:val="30"/>
        </w:rPr>
        <w:t>при условии, что</w:t>
      </w:r>
      <w:r w:rsidR="00C05C4C">
        <w:rPr>
          <w:rFonts w:eastAsia="Calibri"/>
          <w:sz w:val="30"/>
          <w:szCs w:val="30"/>
        </w:rPr>
        <w:t xml:space="preserve"> применение конкурентных процедур закупок невозможно вследствие отсутствия необходимого времени для их проведения</w:t>
      </w:r>
      <w:r w:rsidR="0020754A">
        <w:rPr>
          <w:rFonts w:eastAsia="Calibri"/>
          <w:sz w:val="30"/>
          <w:szCs w:val="30"/>
        </w:rPr>
        <w:t xml:space="preserve">. </w:t>
      </w:r>
      <w:r w:rsidR="000918CB">
        <w:rPr>
          <w:rFonts w:eastAsia="Calibri"/>
          <w:sz w:val="30"/>
          <w:szCs w:val="30"/>
        </w:rPr>
        <w:t xml:space="preserve">Полагаем, что в данном случае речь идет о </w:t>
      </w:r>
      <w:r w:rsidR="0020754A">
        <w:rPr>
          <w:rFonts w:eastAsia="Calibri"/>
          <w:sz w:val="30"/>
          <w:szCs w:val="30"/>
        </w:rPr>
        <w:t>конкурентны</w:t>
      </w:r>
      <w:r w:rsidR="000918CB">
        <w:rPr>
          <w:rFonts w:eastAsia="Calibri"/>
          <w:sz w:val="30"/>
          <w:szCs w:val="30"/>
        </w:rPr>
        <w:t>х</w:t>
      </w:r>
      <w:r w:rsidR="0020754A">
        <w:rPr>
          <w:rFonts w:eastAsia="Calibri"/>
          <w:sz w:val="30"/>
          <w:szCs w:val="30"/>
        </w:rPr>
        <w:t xml:space="preserve"> процедур</w:t>
      </w:r>
      <w:r w:rsidR="000918CB">
        <w:rPr>
          <w:rFonts w:eastAsia="Calibri"/>
          <w:sz w:val="30"/>
          <w:szCs w:val="30"/>
        </w:rPr>
        <w:t>ах</w:t>
      </w:r>
      <w:r w:rsidR="0020754A">
        <w:rPr>
          <w:rFonts w:eastAsia="Calibri"/>
          <w:sz w:val="30"/>
          <w:szCs w:val="30"/>
        </w:rPr>
        <w:t xml:space="preserve"> закупок, предусмотренны</w:t>
      </w:r>
      <w:r w:rsidR="000918CB">
        <w:rPr>
          <w:rFonts w:eastAsia="Calibri"/>
          <w:sz w:val="30"/>
          <w:szCs w:val="30"/>
        </w:rPr>
        <w:t>х</w:t>
      </w:r>
      <w:r w:rsidR="0020754A">
        <w:rPr>
          <w:rFonts w:eastAsia="Calibri"/>
          <w:sz w:val="30"/>
          <w:szCs w:val="30"/>
        </w:rPr>
        <w:t xml:space="preserve"> Порядком закупок, разработанным в соответствии с требованиями </w:t>
      </w:r>
      <w:r w:rsidR="000918CB">
        <w:rPr>
          <w:rFonts w:eastAsia="Calibri"/>
          <w:sz w:val="30"/>
          <w:szCs w:val="30"/>
        </w:rPr>
        <w:t>п</w:t>
      </w:r>
      <w:r w:rsidR="0020754A">
        <w:rPr>
          <w:rFonts w:eastAsia="Calibri"/>
          <w:sz w:val="30"/>
          <w:szCs w:val="30"/>
        </w:rPr>
        <w:t>остановления № 229.</w:t>
      </w:r>
    </w:p>
    <w:p w14:paraId="049AA5D8" w14:textId="0D6B4374" w:rsidR="00B07E2A" w:rsidRDefault="00B07E2A" w:rsidP="00B07E2A">
      <w:pPr>
        <w:ind w:firstLine="709"/>
        <w:jc w:val="both"/>
        <w:rPr>
          <w:sz w:val="30"/>
          <w:szCs w:val="30"/>
        </w:rPr>
      </w:pPr>
      <w:r w:rsidRPr="000918CB">
        <w:rPr>
          <w:sz w:val="30"/>
          <w:szCs w:val="30"/>
        </w:rPr>
        <w:t xml:space="preserve">При этом если согласно постановлению № 714 внебиржевая сделка возможна только у организаций-производителей или их сбытовых организаций (официальных торговых представителей), то </w:t>
      </w:r>
      <w:r w:rsidR="00C05C4C" w:rsidRPr="000918CB">
        <w:rPr>
          <w:sz w:val="30"/>
          <w:szCs w:val="30"/>
        </w:rPr>
        <w:t>при проведении процедуры закупки</w:t>
      </w:r>
      <w:r w:rsidR="008A4512">
        <w:rPr>
          <w:sz w:val="30"/>
          <w:szCs w:val="30"/>
        </w:rPr>
        <w:t>, проводимой согласно постановлению № 229,</w:t>
      </w:r>
      <w:r w:rsidR="00C05C4C" w:rsidRPr="000918CB">
        <w:rPr>
          <w:sz w:val="30"/>
          <w:szCs w:val="30"/>
        </w:rPr>
        <w:t xml:space="preserve"> </w:t>
      </w:r>
      <w:r w:rsidR="008A4512">
        <w:rPr>
          <w:sz w:val="30"/>
          <w:szCs w:val="30"/>
        </w:rPr>
        <w:t>необходимо учитывать данное ограничение</w:t>
      </w:r>
      <w:r w:rsidR="00C05C4C" w:rsidRPr="000918CB">
        <w:rPr>
          <w:sz w:val="30"/>
          <w:szCs w:val="30"/>
        </w:rPr>
        <w:t>.</w:t>
      </w:r>
    </w:p>
    <w:p w14:paraId="23820068" w14:textId="4948B1EE" w:rsidR="00C05C4C" w:rsidRDefault="00C05C4C" w:rsidP="00C05C4C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Следовательно, п</w:t>
      </w:r>
      <w:r w:rsidRPr="00054AE2">
        <w:rPr>
          <w:sz w:val="30"/>
          <w:szCs w:val="30"/>
        </w:rPr>
        <w:t>ри проведении конкурент</w:t>
      </w:r>
      <w:r>
        <w:rPr>
          <w:sz w:val="30"/>
          <w:szCs w:val="30"/>
        </w:rPr>
        <w:t>ных процедур закупок товаров из П</w:t>
      </w:r>
      <w:r w:rsidRPr="00D00EF2">
        <w:rPr>
          <w:sz w:val="30"/>
          <w:szCs w:val="30"/>
        </w:rPr>
        <w:t>еречня</w:t>
      </w:r>
      <w:r>
        <w:rPr>
          <w:sz w:val="30"/>
          <w:szCs w:val="30"/>
        </w:rPr>
        <w:t>, но при наличии возможности осуществления внебиржевых сделок согласно постановлению № 714,</w:t>
      </w:r>
      <w:r w:rsidRPr="00D00EF2">
        <w:rPr>
          <w:sz w:val="30"/>
          <w:szCs w:val="30"/>
        </w:rPr>
        <w:t xml:space="preserve"> </w:t>
      </w:r>
      <w:r w:rsidRPr="00054AE2">
        <w:rPr>
          <w:sz w:val="30"/>
          <w:szCs w:val="30"/>
        </w:rPr>
        <w:t>закупающим организациям в документации о закупке следует указ</w:t>
      </w:r>
      <w:r w:rsidR="0020754A">
        <w:rPr>
          <w:sz w:val="30"/>
          <w:szCs w:val="30"/>
        </w:rPr>
        <w:t>ыв</w:t>
      </w:r>
      <w:r w:rsidRPr="00054AE2">
        <w:rPr>
          <w:sz w:val="30"/>
          <w:szCs w:val="30"/>
        </w:rPr>
        <w:t>ать тот факт, что круг участников таких процедур ограничен организациями-производителями или их сбытовыми организациями (официаль</w:t>
      </w:r>
      <w:r>
        <w:rPr>
          <w:sz w:val="30"/>
          <w:szCs w:val="30"/>
        </w:rPr>
        <w:t>ными торговыми представителями) в силу требований постановления № 714.</w:t>
      </w:r>
    </w:p>
    <w:p w14:paraId="4F79011F" w14:textId="36DA2C99" w:rsidR="00C05C4C" w:rsidRPr="00054AE2" w:rsidRDefault="00C05C4C" w:rsidP="00C05C4C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Учитывая изложенное, </w:t>
      </w:r>
      <w:r w:rsidRPr="000170B5">
        <w:rPr>
          <w:b/>
          <w:sz w:val="30"/>
          <w:szCs w:val="30"/>
        </w:rPr>
        <w:t xml:space="preserve">постановление № 229 не содержит самостоятельных случаев, согласно которым </w:t>
      </w:r>
      <w:r w:rsidR="0020754A">
        <w:rPr>
          <w:b/>
          <w:sz w:val="30"/>
          <w:szCs w:val="30"/>
        </w:rPr>
        <w:t xml:space="preserve">закупающая организация </w:t>
      </w:r>
      <w:r w:rsidR="00675849">
        <w:rPr>
          <w:b/>
          <w:sz w:val="30"/>
          <w:szCs w:val="30"/>
        </w:rPr>
        <w:t>наделяется правом</w:t>
      </w:r>
      <w:r w:rsidR="0020754A">
        <w:rPr>
          <w:b/>
          <w:sz w:val="30"/>
          <w:szCs w:val="30"/>
        </w:rPr>
        <w:t xml:space="preserve"> </w:t>
      </w:r>
      <w:r w:rsidRPr="000170B5">
        <w:rPr>
          <w:b/>
          <w:sz w:val="30"/>
          <w:szCs w:val="30"/>
        </w:rPr>
        <w:t>не провод</w:t>
      </w:r>
      <w:r w:rsidR="0020754A">
        <w:rPr>
          <w:b/>
          <w:sz w:val="30"/>
          <w:szCs w:val="30"/>
        </w:rPr>
        <w:t>ить</w:t>
      </w:r>
      <w:r w:rsidRPr="000170B5">
        <w:rPr>
          <w:b/>
          <w:sz w:val="30"/>
          <w:szCs w:val="30"/>
        </w:rPr>
        <w:t xml:space="preserve"> биржевые торги</w:t>
      </w:r>
      <w:r w:rsidRPr="000918CB">
        <w:rPr>
          <w:sz w:val="30"/>
          <w:szCs w:val="30"/>
        </w:rPr>
        <w:t>.</w:t>
      </w:r>
      <w:r>
        <w:rPr>
          <w:sz w:val="30"/>
          <w:szCs w:val="30"/>
        </w:rPr>
        <w:t xml:space="preserve"> Одновременно изложенные особенности осуществления закупок следует </w:t>
      </w:r>
      <w:r>
        <w:rPr>
          <w:sz w:val="30"/>
          <w:szCs w:val="30"/>
        </w:rPr>
        <w:lastRenderedPageBreak/>
        <w:t>учитывать при проведении процедур закупок в соответствии с</w:t>
      </w:r>
      <w:r w:rsidR="00675849">
        <w:rPr>
          <w:sz w:val="30"/>
          <w:szCs w:val="30"/>
        </w:rPr>
        <w:t> </w:t>
      </w:r>
      <w:r>
        <w:rPr>
          <w:sz w:val="30"/>
          <w:szCs w:val="30"/>
        </w:rPr>
        <w:t xml:space="preserve">требованиями постановления № 229, в том числе </w:t>
      </w:r>
      <w:r w:rsidR="000170B5">
        <w:rPr>
          <w:sz w:val="30"/>
          <w:szCs w:val="30"/>
        </w:rPr>
        <w:t xml:space="preserve">и </w:t>
      </w:r>
      <w:r>
        <w:rPr>
          <w:sz w:val="30"/>
          <w:szCs w:val="30"/>
        </w:rPr>
        <w:t xml:space="preserve">внебиржевых сделок, </w:t>
      </w:r>
    </w:p>
    <w:p w14:paraId="070F0D9C" w14:textId="35C054DD" w:rsidR="00850281" w:rsidRDefault="00850281" w:rsidP="00A01ED7">
      <w:pPr>
        <w:ind w:firstLine="709"/>
        <w:jc w:val="both"/>
        <w:rPr>
          <w:sz w:val="30"/>
          <w:szCs w:val="30"/>
        </w:rPr>
      </w:pPr>
      <w:r w:rsidRPr="00A01ED7">
        <w:rPr>
          <w:sz w:val="30"/>
          <w:szCs w:val="30"/>
        </w:rPr>
        <w:t>Дополнительно обращаем внимание, что в случае, если субъект хозяйствования</w:t>
      </w:r>
      <w:r>
        <w:rPr>
          <w:sz w:val="30"/>
          <w:szCs w:val="30"/>
        </w:rPr>
        <w:t xml:space="preserve"> при осуществлении закупок за счет собственных средств не руководствуется требованиями постановлений № 229,</w:t>
      </w:r>
      <w:r w:rsidR="00B26B75">
        <w:rPr>
          <w:sz w:val="30"/>
          <w:szCs w:val="30"/>
        </w:rPr>
        <w:t xml:space="preserve"> то</w:t>
      </w:r>
      <w:r>
        <w:rPr>
          <w:sz w:val="30"/>
          <w:szCs w:val="30"/>
        </w:rPr>
        <w:t xml:space="preserve"> такой субъект приобретает товары (работы, услуги) в соответствии с гражданским законодательством. </w:t>
      </w:r>
    </w:p>
    <w:p w14:paraId="0B8DA0F1" w14:textId="77777777" w:rsidR="00850281" w:rsidRPr="00E17D32" w:rsidRDefault="00850281" w:rsidP="000170B5">
      <w:pPr>
        <w:spacing w:before="120"/>
        <w:jc w:val="both"/>
        <w:rPr>
          <w:b/>
          <w:i/>
          <w:sz w:val="30"/>
          <w:szCs w:val="30"/>
        </w:rPr>
      </w:pPr>
      <w:r w:rsidRPr="00E17D32">
        <w:rPr>
          <w:b/>
          <w:i/>
          <w:sz w:val="30"/>
          <w:szCs w:val="30"/>
        </w:rPr>
        <w:t>Справочно:</w:t>
      </w:r>
    </w:p>
    <w:p w14:paraId="536404CF" w14:textId="77777777" w:rsidR="00850281" w:rsidRPr="00E17D32" w:rsidRDefault="00850281" w:rsidP="00850281">
      <w:pPr>
        <w:tabs>
          <w:tab w:val="left" w:pos="5190"/>
        </w:tabs>
        <w:spacing w:line="280" w:lineRule="exact"/>
        <w:ind w:left="709" w:firstLine="709"/>
        <w:jc w:val="both"/>
        <w:rPr>
          <w:i/>
          <w:sz w:val="28"/>
          <w:szCs w:val="28"/>
        </w:rPr>
      </w:pPr>
      <w:r w:rsidRPr="00E17D32">
        <w:rPr>
          <w:i/>
          <w:sz w:val="28"/>
          <w:szCs w:val="28"/>
        </w:rPr>
        <w:t>Субъекты местного уровня (то есть коммунальные унитарные предприятия, государственные объединения, иные юридические лица, имущество которых находится в коммунальной собственности, либо хозяйственные общества, в уставных фондах которых более 25</w:t>
      </w:r>
      <w:r>
        <w:rPr>
          <w:i/>
          <w:sz w:val="28"/>
          <w:szCs w:val="28"/>
        </w:rPr>
        <w:t> </w:t>
      </w:r>
      <w:r w:rsidRPr="00E17D32">
        <w:rPr>
          <w:i/>
          <w:sz w:val="28"/>
          <w:szCs w:val="28"/>
        </w:rPr>
        <w:t>процентов акций (долей) принадлежит административно-территориальной единице и (или) организациям, имущество которых находится в коммунальной собственности) при осуществлении закупок за</w:t>
      </w:r>
      <w:r>
        <w:rPr>
          <w:i/>
          <w:sz w:val="28"/>
          <w:szCs w:val="28"/>
        </w:rPr>
        <w:t> </w:t>
      </w:r>
      <w:r w:rsidRPr="00E17D32">
        <w:rPr>
          <w:i/>
          <w:sz w:val="28"/>
          <w:szCs w:val="28"/>
        </w:rPr>
        <w:t>счет собственных средств должны руководствоваться соответствующими решениями местных Советов депутатов, при их</w:t>
      </w:r>
      <w:r>
        <w:rPr>
          <w:i/>
          <w:sz w:val="28"/>
          <w:szCs w:val="28"/>
        </w:rPr>
        <w:t> </w:t>
      </w:r>
      <w:r w:rsidRPr="00E17D32">
        <w:rPr>
          <w:i/>
          <w:sz w:val="28"/>
          <w:szCs w:val="28"/>
        </w:rPr>
        <w:t>наличии (пункт 5</w:t>
      </w:r>
      <w:r w:rsidRPr="00E17D32">
        <w:rPr>
          <w:i/>
          <w:sz w:val="28"/>
          <w:szCs w:val="28"/>
          <w:vertAlign w:val="superscript"/>
        </w:rPr>
        <w:t>1</w:t>
      </w:r>
      <w:r w:rsidRPr="00E17D32">
        <w:rPr>
          <w:i/>
          <w:sz w:val="28"/>
          <w:szCs w:val="28"/>
        </w:rPr>
        <w:t xml:space="preserve"> постановления № 229), за разъяснением которых необходимо обращаться в орган, их издавший.</w:t>
      </w:r>
    </w:p>
    <w:p w14:paraId="5A540AF7" w14:textId="77777777" w:rsidR="00C96AB4" w:rsidRDefault="00C96AB4" w:rsidP="008E17FC">
      <w:pPr>
        <w:spacing w:line="360" w:lineRule="auto"/>
        <w:ind w:firstLine="709"/>
        <w:jc w:val="both"/>
        <w:rPr>
          <w:sz w:val="30"/>
          <w:szCs w:val="30"/>
        </w:rPr>
      </w:pPr>
    </w:p>
    <w:p w14:paraId="44198CE6" w14:textId="3E026BAF" w:rsidR="008037D2" w:rsidRPr="00C96AB4" w:rsidRDefault="00811F41" w:rsidP="002313CA">
      <w:pPr>
        <w:tabs>
          <w:tab w:val="left" w:pos="6804"/>
        </w:tabs>
        <w:jc w:val="both"/>
        <w:rPr>
          <w:sz w:val="30"/>
          <w:szCs w:val="30"/>
        </w:rPr>
      </w:pPr>
      <w:r w:rsidRPr="00C96AB4">
        <w:rPr>
          <w:sz w:val="30"/>
          <w:szCs w:val="30"/>
        </w:rPr>
        <w:t>З</w:t>
      </w:r>
      <w:r w:rsidR="008037D2" w:rsidRPr="00C96AB4">
        <w:rPr>
          <w:sz w:val="30"/>
          <w:szCs w:val="30"/>
        </w:rPr>
        <w:t>аместитель Министра</w:t>
      </w:r>
      <w:r w:rsidR="008037D2" w:rsidRPr="00C96AB4">
        <w:rPr>
          <w:sz w:val="30"/>
          <w:szCs w:val="30"/>
        </w:rPr>
        <w:tab/>
      </w:r>
      <w:proofErr w:type="spellStart"/>
      <w:r w:rsidR="00C05C4C">
        <w:rPr>
          <w:sz w:val="30"/>
          <w:szCs w:val="30"/>
        </w:rPr>
        <w:t>Н.В.Василевская</w:t>
      </w:r>
      <w:proofErr w:type="spellEnd"/>
    </w:p>
    <w:p w14:paraId="233F2800" w14:textId="77777777" w:rsidR="00277690" w:rsidRPr="00C96AB4" w:rsidRDefault="00277690" w:rsidP="002313CA">
      <w:pPr>
        <w:spacing w:after="1" w:line="300" w:lineRule="atLeast"/>
        <w:rPr>
          <w:sz w:val="18"/>
          <w:szCs w:val="18"/>
        </w:rPr>
      </w:pPr>
    </w:p>
    <w:p w14:paraId="48EE56AD" w14:textId="77777777" w:rsidR="00C27AC3" w:rsidRPr="00C96AB4" w:rsidRDefault="00C27AC3" w:rsidP="002313CA">
      <w:pPr>
        <w:spacing w:after="1" w:line="300" w:lineRule="atLeast"/>
        <w:rPr>
          <w:sz w:val="18"/>
          <w:szCs w:val="18"/>
        </w:rPr>
      </w:pPr>
    </w:p>
    <w:p w14:paraId="7A7FFA0B" w14:textId="77777777" w:rsidR="00C27AC3" w:rsidRPr="00C96AB4" w:rsidRDefault="00C27AC3" w:rsidP="002313CA">
      <w:pPr>
        <w:spacing w:after="1" w:line="300" w:lineRule="atLeast"/>
        <w:rPr>
          <w:sz w:val="18"/>
          <w:szCs w:val="18"/>
        </w:rPr>
      </w:pPr>
    </w:p>
    <w:p w14:paraId="1AA877FA" w14:textId="77777777" w:rsidR="00C27AC3" w:rsidRPr="00C96AB4" w:rsidRDefault="00C27AC3" w:rsidP="002313CA">
      <w:pPr>
        <w:spacing w:after="1" w:line="300" w:lineRule="atLeast"/>
        <w:rPr>
          <w:sz w:val="18"/>
          <w:szCs w:val="18"/>
        </w:rPr>
      </w:pPr>
    </w:p>
    <w:p w14:paraId="4C0F6E96" w14:textId="77777777" w:rsidR="00C27AC3" w:rsidRPr="00C96AB4" w:rsidRDefault="00C27AC3" w:rsidP="002313CA">
      <w:pPr>
        <w:spacing w:after="1" w:line="300" w:lineRule="atLeast"/>
        <w:rPr>
          <w:sz w:val="18"/>
          <w:szCs w:val="18"/>
        </w:rPr>
      </w:pPr>
    </w:p>
    <w:p w14:paraId="300F1A37" w14:textId="45BF3E5A" w:rsidR="00C27AC3" w:rsidRPr="00C96AB4" w:rsidRDefault="00C27AC3" w:rsidP="002313CA">
      <w:pPr>
        <w:spacing w:after="1" w:line="300" w:lineRule="atLeast"/>
        <w:rPr>
          <w:sz w:val="18"/>
          <w:szCs w:val="18"/>
        </w:rPr>
      </w:pPr>
    </w:p>
    <w:p w14:paraId="54C7E2AD" w14:textId="134FFAD7" w:rsidR="009715E1" w:rsidRPr="00C96AB4" w:rsidRDefault="009715E1" w:rsidP="002313CA">
      <w:pPr>
        <w:spacing w:after="1" w:line="300" w:lineRule="atLeast"/>
        <w:rPr>
          <w:sz w:val="18"/>
          <w:szCs w:val="18"/>
        </w:rPr>
      </w:pPr>
    </w:p>
    <w:p w14:paraId="7E56C479" w14:textId="61BC42E7" w:rsidR="009715E1" w:rsidRPr="00C96AB4" w:rsidRDefault="009715E1" w:rsidP="002313CA">
      <w:pPr>
        <w:spacing w:after="1" w:line="300" w:lineRule="atLeast"/>
        <w:rPr>
          <w:sz w:val="18"/>
          <w:szCs w:val="18"/>
        </w:rPr>
      </w:pPr>
    </w:p>
    <w:p w14:paraId="0E5F75F5" w14:textId="557F48FB" w:rsidR="009715E1" w:rsidRPr="00C96AB4" w:rsidRDefault="009715E1" w:rsidP="002313CA">
      <w:pPr>
        <w:spacing w:after="1" w:line="300" w:lineRule="atLeast"/>
        <w:rPr>
          <w:sz w:val="18"/>
          <w:szCs w:val="18"/>
        </w:rPr>
      </w:pPr>
    </w:p>
    <w:p w14:paraId="0F1F9D3A" w14:textId="4ADF7DF4" w:rsidR="00CA4106" w:rsidRPr="00C96AB4" w:rsidRDefault="00CA4106" w:rsidP="002313CA">
      <w:pPr>
        <w:spacing w:after="1" w:line="300" w:lineRule="atLeast"/>
        <w:rPr>
          <w:sz w:val="18"/>
          <w:szCs w:val="18"/>
        </w:rPr>
      </w:pPr>
    </w:p>
    <w:p w14:paraId="7AEFE935" w14:textId="60D281D9" w:rsidR="00CA4106" w:rsidRPr="00C96AB4" w:rsidRDefault="00CA4106" w:rsidP="002313CA">
      <w:pPr>
        <w:spacing w:after="1" w:line="300" w:lineRule="atLeast"/>
        <w:rPr>
          <w:sz w:val="18"/>
          <w:szCs w:val="18"/>
        </w:rPr>
      </w:pPr>
    </w:p>
    <w:p w14:paraId="06CC5BBF" w14:textId="53680FAC" w:rsidR="00CA4106" w:rsidRDefault="00CA4106" w:rsidP="002313CA">
      <w:pPr>
        <w:spacing w:after="1" w:line="300" w:lineRule="atLeast"/>
        <w:rPr>
          <w:sz w:val="18"/>
          <w:szCs w:val="18"/>
        </w:rPr>
      </w:pPr>
    </w:p>
    <w:p w14:paraId="5A2E2934" w14:textId="1155D439" w:rsidR="00C96AB4" w:rsidRDefault="00C96AB4" w:rsidP="002313CA">
      <w:pPr>
        <w:spacing w:after="1" w:line="300" w:lineRule="atLeast"/>
        <w:rPr>
          <w:sz w:val="18"/>
          <w:szCs w:val="18"/>
        </w:rPr>
      </w:pPr>
    </w:p>
    <w:p w14:paraId="681FB4EB" w14:textId="514A2AC9" w:rsidR="00C96AB4" w:rsidRDefault="00C96AB4" w:rsidP="002313CA">
      <w:pPr>
        <w:spacing w:after="1" w:line="300" w:lineRule="atLeast"/>
        <w:rPr>
          <w:sz w:val="18"/>
          <w:szCs w:val="18"/>
        </w:rPr>
      </w:pPr>
    </w:p>
    <w:p w14:paraId="2558413B" w14:textId="5875291D" w:rsidR="00C96AB4" w:rsidRDefault="00C96AB4" w:rsidP="002313CA">
      <w:pPr>
        <w:spacing w:after="1" w:line="300" w:lineRule="atLeast"/>
        <w:rPr>
          <w:sz w:val="18"/>
          <w:szCs w:val="18"/>
        </w:rPr>
      </w:pPr>
    </w:p>
    <w:p w14:paraId="21B72BD5" w14:textId="470ADAD1" w:rsidR="00C96AB4" w:rsidRDefault="00C96AB4" w:rsidP="002313CA">
      <w:pPr>
        <w:spacing w:after="1" w:line="300" w:lineRule="atLeast"/>
        <w:rPr>
          <w:sz w:val="18"/>
          <w:szCs w:val="18"/>
        </w:rPr>
      </w:pPr>
    </w:p>
    <w:p w14:paraId="06795D78" w14:textId="4A4D4D35" w:rsidR="00C96AB4" w:rsidRDefault="00C96AB4" w:rsidP="002313CA">
      <w:pPr>
        <w:spacing w:after="1" w:line="300" w:lineRule="atLeast"/>
        <w:rPr>
          <w:sz w:val="18"/>
          <w:szCs w:val="18"/>
        </w:rPr>
      </w:pPr>
    </w:p>
    <w:p w14:paraId="1297C944" w14:textId="38CF2201" w:rsidR="00C96AB4" w:rsidRDefault="00C96AB4" w:rsidP="002313CA">
      <w:pPr>
        <w:spacing w:after="1" w:line="300" w:lineRule="atLeast"/>
        <w:rPr>
          <w:sz w:val="18"/>
          <w:szCs w:val="18"/>
        </w:rPr>
      </w:pPr>
    </w:p>
    <w:p w14:paraId="7D5851BB" w14:textId="2ACB8A62" w:rsidR="00C96AB4" w:rsidRDefault="00C96AB4" w:rsidP="002313CA">
      <w:pPr>
        <w:spacing w:after="1" w:line="300" w:lineRule="atLeast"/>
        <w:rPr>
          <w:sz w:val="18"/>
          <w:szCs w:val="18"/>
        </w:rPr>
      </w:pPr>
    </w:p>
    <w:p w14:paraId="5D889A21" w14:textId="1C1A6A90" w:rsidR="00C96AB4" w:rsidRDefault="00C96AB4" w:rsidP="002313CA">
      <w:pPr>
        <w:spacing w:after="1" w:line="300" w:lineRule="atLeast"/>
        <w:rPr>
          <w:sz w:val="18"/>
          <w:szCs w:val="18"/>
        </w:rPr>
      </w:pPr>
    </w:p>
    <w:p w14:paraId="6F124809" w14:textId="6D4F44E7" w:rsidR="008A4512" w:rsidRDefault="008A4512" w:rsidP="002313CA">
      <w:pPr>
        <w:spacing w:after="1" w:line="300" w:lineRule="atLeast"/>
        <w:rPr>
          <w:sz w:val="18"/>
          <w:szCs w:val="18"/>
        </w:rPr>
      </w:pPr>
    </w:p>
    <w:p w14:paraId="54F9BB83" w14:textId="77777777" w:rsidR="000170B5" w:rsidRDefault="000170B5" w:rsidP="002313CA">
      <w:pPr>
        <w:spacing w:after="1" w:line="300" w:lineRule="atLeast"/>
        <w:rPr>
          <w:sz w:val="18"/>
          <w:szCs w:val="18"/>
        </w:rPr>
      </w:pPr>
    </w:p>
    <w:p w14:paraId="64AD362A" w14:textId="06A71B47" w:rsidR="00C96AB4" w:rsidRDefault="00C96AB4" w:rsidP="002313CA">
      <w:pPr>
        <w:spacing w:after="1" w:line="300" w:lineRule="atLeast"/>
        <w:rPr>
          <w:sz w:val="18"/>
          <w:szCs w:val="18"/>
        </w:rPr>
      </w:pPr>
    </w:p>
    <w:p w14:paraId="53CE1B67" w14:textId="6572A4F9" w:rsidR="00C96AB4" w:rsidRDefault="00C96AB4" w:rsidP="002313CA">
      <w:pPr>
        <w:spacing w:after="1" w:line="300" w:lineRule="atLeast"/>
        <w:rPr>
          <w:sz w:val="18"/>
          <w:szCs w:val="18"/>
        </w:rPr>
      </w:pPr>
    </w:p>
    <w:p w14:paraId="2219CF04" w14:textId="1BB4797D" w:rsidR="008E17FC" w:rsidRPr="006D5E34" w:rsidRDefault="008E17FC" w:rsidP="008E17FC">
      <w:pPr>
        <w:spacing w:after="1" w:line="180" w:lineRule="exact"/>
        <w:rPr>
          <w:sz w:val="18"/>
          <w:szCs w:val="18"/>
          <w:lang w:val="en-US"/>
        </w:rPr>
      </w:pPr>
    </w:p>
    <w:sectPr w:rsidR="008E17FC" w:rsidRPr="006D5E34" w:rsidSect="00834F06">
      <w:headerReference w:type="default" r:id="rId6"/>
      <w:pgSz w:w="11906" w:h="16838" w:code="9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12C5E" w14:textId="77777777" w:rsidR="00402F5B" w:rsidRDefault="00402F5B" w:rsidP="00A52CE0">
      <w:r>
        <w:separator/>
      </w:r>
    </w:p>
  </w:endnote>
  <w:endnote w:type="continuationSeparator" w:id="0">
    <w:p w14:paraId="578E8110" w14:textId="77777777" w:rsidR="00402F5B" w:rsidRDefault="00402F5B" w:rsidP="00A52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433A4" w14:textId="77777777" w:rsidR="00402F5B" w:rsidRDefault="00402F5B" w:rsidP="00A52CE0">
      <w:r>
        <w:separator/>
      </w:r>
    </w:p>
  </w:footnote>
  <w:footnote w:type="continuationSeparator" w:id="0">
    <w:p w14:paraId="0E12086E" w14:textId="77777777" w:rsidR="00402F5B" w:rsidRDefault="00402F5B" w:rsidP="00A52C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B640A" w14:textId="3A21D9DF" w:rsidR="008037D2" w:rsidRDefault="00613842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8A4512">
      <w:rPr>
        <w:noProof/>
      </w:rPr>
      <w:t>3</w:t>
    </w:r>
    <w:r>
      <w:rPr>
        <w:noProof/>
      </w:rPr>
      <w:fldChar w:fldCharType="end"/>
    </w:r>
  </w:p>
  <w:p w14:paraId="0F79D0C4" w14:textId="77777777" w:rsidR="008037D2" w:rsidRDefault="008037D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394"/>
    <w:rsid w:val="000170B5"/>
    <w:rsid w:val="00030CEF"/>
    <w:rsid w:val="00035DEA"/>
    <w:rsid w:val="00044772"/>
    <w:rsid w:val="0005438C"/>
    <w:rsid w:val="000544D9"/>
    <w:rsid w:val="00056CF1"/>
    <w:rsid w:val="00070629"/>
    <w:rsid w:val="00071FAC"/>
    <w:rsid w:val="00072336"/>
    <w:rsid w:val="000758A6"/>
    <w:rsid w:val="00076E47"/>
    <w:rsid w:val="00081D51"/>
    <w:rsid w:val="000863C3"/>
    <w:rsid w:val="000918CB"/>
    <w:rsid w:val="000918E3"/>
    <w:rsid w:val="00095ADE"/>
    <w:rsid w:val="000A3E92"/>
    <w:rsid w:val="000A4394"/>
    <w:rsid w:val="000A612E"/>
    <w:rsid w:val="000A64EA"/>
    <w:rsid w:val="000A7B1F"/>
    <w:rsid w:val="000B14E6"/>
    <w:rsid w:val="000C0131"/>
    <w:rsid w:val="000D0CE0"/>
    <w:rsid w:val="000D3121"/>
    <w:rsid w:val="000D3F51"/>
    <w:rsid w:val="000E2709"/>
    <w:rsid w:val="000E2DD3"/>
    <w:rsid w:val="000F4FD0"/>
    <w:rsid w:val="00111662"/>
    <w:rsid w:val="00126EC4"/>
    <w:rsid w:val="00130203"/>
    <w:rsid w:val="00131192"/>
    <w:rsid w:val="0013134D"/>
    <w:rsid w:val="001328F9"/>
    <w:rsid w:val="00156C13"/>
    <w:rsid w:val="001601DB"/>
    <w:rsid w:val="0016571F"/>
    <w:rsid w:val="0017100F"/>
    <w:rsid w:val="00175876"/>
    <w:rsid w:val="00190A4F"/>
    <w:rsid w:val="001923FC"/>
    <w:rsid w:val="00192680"/>
    <w:rsid w:val="00193D52"/>
    <w:rsid w:val="001A686B"/>
    <w:rsid w:val="001A7FE1"/>
    <w:rsid w:val="001B2628"/>
    <w:rsid w:val="001C23EC"/>
    <w:rsid w:val="001D01B0"/>
    <w:rsid w:val="001E2BB5"/>
    <w:rsid w:val="001E2BD2"/>
    <w:rsid w:val="001E5168"/>
    <w:rsid w:val="001F0375"/>
    <w:rsid w:val="001F2D9F"/>
    <w:rsid w:val="001F3516"/>
    <w:rsid w:val="002010B2"/>
    <w:rsid w:val="002043BF"/>
    <w:rsid w:val="00205F46"/>
    <w:rsid w:val="0020754A"/>
    <w:rsid w:val="00220AE9"/>
    <w:rsid w:val="0022297A"/>
    <w:rsid w:val="002313CA"/>
    <w:rsid w:val="002332FC"/>
    <w:rsid w:val="002365B4"/>
    <w:rsid w:val="00237814"/>
    <w:rsid w:val="00241C3E"/>
    <w:rsid w:val="002510AF"/>
    <w:rsid w:val="00252EFF"/>
    <w:rsid w:val="002543D7"/>
    <w:rsid w:val="00260075"/>
    <w:rsid w:val="002617CD"/>
    <w:rsid w:val="002653BE"/>
    <w:rsid w:val="00277690"/>
    <w:rsid w:val="002802D9"/>
    <w:rsid w:val="002824FC"/>
    <w:rsid w:val="00285749"/>
    <w:rsid w:val="00295177"/>
    <w:rsid w:val="00297B71"/>
    <w:rsid w:val="002B6184"/>
    <w:rsid w:val="002B6BB2"/>
    <w:rsid w:val="002C4A27"/>
    <w:rsid w:val="002C6C48"/>
    <w:rsid w:val="002D72B5"/>
    <w:rsid w:val="002E2957"/>
    <w:rsid w:val="002E4B17"/>
    <w:rsid w:val="002F0AED"/>
    <w:rsid w:val="002F219C"/>
    <w:rsid w:val="002F68EB"/>
    <w:rsid w:val="00301894"/>
    <w:rsid w:val="00302419"/>
    <w:rsid w:val="00304990"/>
    <w:rsid w:val="00312942"/>
    <w:rsid w:val="00326C4C"/>
    <w:rsid w:val="00326DE7"/>
    <w:rsid w:val="00327400"/>
    <w:rsid w:val="00330F4E"/>
    <w:rsid w:val="00331E98"/>
    <w:rsid w:val="00335A06"/>
    <w:rsid w:val="00336D46"/>
    <w:rsid w:val="0034617B"/>
    <w:rsid w:val="00347394"/>
    <w:rsid w:val="003523E6"/>
    <w:rsid w:val="00365ECC"/>
    <w:rsid w:val="00377BE8"/>
    <w:rsid w:val="00383E65"/>
    <w:rsid w:val="00385B97"/>
    <w:rsid w:val="003A02D6"/>
    <w:rsid w:val="003A6D32"/>
    <w:rsid w:val="003B4C1F"/>
    <w:rsid w:val="003C5AD6"/>
    <w:rsid w:val="003D26FF"/>
    <w:rsid w:val="003E1A31"/>
    <w:rsid w:val="003E4CAA"/>
    <w:rsid w:val="003E55CC"/>
    <w:rsid w:val="003F5B0F"/>
    <w:rsid w:val="00402F5B"/>
    <w:rsid w:val="0040776C"/>
    <w:rsid w:val="00407D87"/>
    <w:rsid w:val="004169E3"/>
    <w:rsid w:val="004175C7"/>
    <w:rsid w:val="00440635"/>
    <w:rsid w:val="00446286"/>
    <w:rsid w:val="0044769C"/>
    <w:rsid w:val="00452E0C"/>
    <w:rsid w:val="004662A6"/>
    <w:rsid w:val="00470022"/>
    <w:rsid w:val="004761D8"/>
    <w:rsid w:val="00482688"/>
    <w:rsid w:val="00486D67"/>
    <w:rsid w:val="00493E70"/>
    <w:rsid w:val="004A1BE4"/>
    <w:rsid w:val="004B1DFC"/>
    <w:rsid w:val="004C07DC"/>
    <w:rsid w:val="004C55D7"/>
    <w:rsid w:val="004E2802"/>
    <w:rsid w:val="004E74A6"/>
    <w:rsid w:val="004F1325"/>
    <w:rsid w:val="004F63E8"/>
    <w:rsid w:val="00501AD2"/>
    <w:rsid w:val="0050421B"/>
    <w:rsid w:val="00512982"/>
    <w:rsid w:val="00537DCD"/>
    <w:rsid w:val="00540933"/>
    <w:rsid w:val="00542EDF"/>
    <w:rsid w:val="00545B1B"/>
    <w:rsid w:val="00564072"/>
    <w:rsid w:val="00565111"/>
    <w:rsid w:val="00570712"/>
    <w:rsid w:val="00570D23"/>
    <w:rsid w:val="0058202D"/>
    <w:rsid w:val="00582768"/>
    <w:rsid w:val="0058598D"/>
    <w:rsid w:val="00590A0F"/>
    <w:rsid w:val="005A20F6"/>
    <w:rsid w:val="005B1F6F"/>
    <w:rsid w:val="005B27E4"/>
    <w:rsid w:val="005B61C8"/>
    <w:rsid w:val="005C0A08"/>
    <w:rsid w:val="005C28E8"/>
    <w:rsid w:val="005D0C03"/>
    <w:rsid w:val="005E0A8E"/>
    <w:rsid w:val="005E21A1"/>
    <w:rsid w:val="005E2208"/>
    <w:rsid w:val="005E729B"/>
    <w:rsid w:val="005F4D3D"/>
    <w:rsid w:val="006056BE"/>
    <w:rsid w:val="00606585"/>
    <w:rsid w:val="00611B02"/>
    <w:rsid w:val="00613842"/>
    <w:rsid w:val="00626157"/>
    <w:rsid w:val="00626E5B"/>
    <w:rsid w:val="00630492"/>
    <w:rsid w:val="0063365E"/>
    <w:rsid w:val="0064212F"/>
    <w:rsid w:val="00643DAA"/>
    <w:rsid w:val="006466A9"/>
    <w:rsid w:val="00651E3A"/>
    <w:rsid w:val="00660DBB"/>
    <w:rsid w:val="00670BC4"/>
    <w:rsid w:val="00675849"/>
    <w:rsid w:val="006775CE"/>
    <w:rsid w:val="006836F1"/>
    <w:rsid w:val="0069372F"/>
    <w:rsid w:val="006A287A"/>
    <w:rsid w:val="006A39A8"/>
    <w:rsid w:val="006A4514"/>
    <w:rsid w:val="006A5CEA"/>
    <w:rsid w:val="006A7C60"/>
    <w:rsid w:val="006B2DF3"/>
    <w:rsid w:val="006B3565"/>
    <w:rsid w:val="006C0FF4"/>
    <w:rsid w:val="006C3F7D"/>
    <w:rsid w:val="006D2FC3"/>
    <w:rsid w:val="006D5B91"/>
    <w:rsid w:val="006D5E34"/>
    <w:rsid w:val="006E3E00"/>
    <w:rsid w:val="006F169D"/>
    <w:rsid w:val="006F4C88"/>
    <w:rsid w:val="00701681"/>
    <w:rsid w:val="0070290C"/>
    <w:rsid w:val="00706E76"/>
    <w:rsid w:val="00707C29"/>
    <w:rsid w:val="00712B5D"/>
    <w:rsid w:val="00714FBB"/>
    <w:rsid w:val="00722C5A"/>
    <w:rsid w:val="00727410"/>
    <w:rsid w:val="0073271B"/>
    <w:rsid w:val="00746326"/>
    <w:rsid w:val="00750A12"/>
    <w:rsid w:val="00756871"/>
    <w:rsid w:val="007577BA"/>
    <w:rsid w:val="00783B1C"/>
    <w:rsid w:val="00784208"/>
    <w:rsid w:val="00787C09"/>
    <w:rsid w:val="007A0E79"/>
    <w:rsid w:val="007A7F54"/>
    <w:rsid w:val="007B3E5C"/>
    <w:rsid w:val="007C1E23"/>
    <w:rsid w:val="007C2573"/>
    <w:rsid w:val="007E1B60"/>
    <w:rsid w:val="007E2C1C"/>
    <w:rsid w:val="007E6FEA"/>
    <w:rsid w:val="007F6E2B"/>
    <w:rsid w:val="00801BCC"/>
    <w:rsid w:val="00802AC9"/>
    <w:rsid w:val="008037D2"/>
    <w:rsid w:val="0080482B"/>
    <w:rsid w:val="00810E72"/>
    <w:rsid w:val="00811F41"/>
    <w:rsid w:val="0081207E"/>
    <w:rsid w:val="00812835"/>
    <w:rsid w:val="0082593A"/>
    <w:rsid w:val="00834566"/>
    <w:rsid w:val="00834F06"/>
    <w:rsid w:val="00850281"/>
    <w:rsid w:val="00851075"/>
    <w:rsid w:val="0085283F"/>
    <w:rsid w:val="0086553C"/>
    <w:rsid w:val="008671A3"/>
    <w:rsid w:val="00870A6D"/>
    <w:rsid w:val="008775C8"/>
    <w:rsid w:val="008924AE"/>
    <w:rsid w:val="0089315D"/>
    <w:rsid w:val="008A4512"/>
    <w:rsid w:val="008B6930"/>
    <w:rsid w:val="008C315A"/>
    <w:rsid w:val="008D12D6"/>
    <w:rsid w:val="008D44E2"/>
    <w:rsid w:val="008E17FC"/>
    <w:rsid w:val="008F0B3E"/>
    <w:rsid w:val="008F40D7"/>
    <w:rsid w:val="008F4E54"/>
    <w:rsid w:val="00905E29"/>
    <w:rsid w:val="00907A81"/>
    <w:rsid w:val="009272BA"/>
    <w:rsid w:val="009313A8"/>
    <w:rsid w:val="00933F2A"/>
    <w:rsid w:val="00950BDA"/>
    <w:rsid w:val="0095666E"/>
    <w:rsid w:val="009671AA"/>
    <w:rsid w:val="009715E1"/>
    <w:rsid w:val="00975EF2"/>
    <w:rsid w:val="00982DAB"/>
    <w:rsid w:val="009967C5"/>
    <w:rsid w:val="009A2962"/>
    <w:rsid w:val="009A3D47"/>
    <w:rsid w:val="009C0379"/>
    <w:rsid w:val="009C59B9"/>
    <w:rsid w:val="009D53BD"/>
    <w:rsid w:val="009E3366"/>
    <w:rsid w:val="009F0C31"/>
    <w:rsid w:val="009F1DD1"/>
    <w:rsid w:val="00A01ED7"/>
    <w:rsid w:val="00A216CC"/>
    <w:rsid w:val="00A35C2F"/>
    <w:rsid w:val="00A42C5B"/>
    <w:rsid w:val="00A46C5E"/>
    <w:rsid w:val="00A479F4"/>
    <w:rsid w:val="00A500C0"/>
    <w:rsid w:val="00A52CE0"/>
    <w:rsid w:val="00A53BB6"/>
    <w:rsid w:val="00A57A4D"/>
    <w:rsid w:val="00A62C90"/>
    <w:rsid w:val="00A77C3D"/>
    <w:rsid w:val="00A83641"/>
    <w:rsid w:val="00A862D4"/>
    <w:rsid w:val="00AA3DD3"/>
    <w:rsid w:val="00AA7341"/>
    <w:rsid w:val="00AB4A27"/>
    <w:rsid w:val="00AB5F82"/>
    <w:rsid w:val="00AC0A72"/>
    <w:rsid w:val="00AC6367"/>
    <w:rsid w:val="00AC67E3"/>
    <w:rsid w:val="00AD0B46"/>
    <w:rsid w:val="00AD200D"/>
    <w:rsid w:val="00AE666E"/>
    <w:rsid w:val="00AF45A5"/>
    <w:rsid w:val="00B01F54"/>
    <w:rsid w:val="00B07AE9"/>
    <w:rsid w:val="00B07E2A"/>
    <w:rsid w:val="00B130AE"/>
    <w:rsid w:val="00B20ED2"/>
    <w:rsid w:val="00B24E32"/>
    <w:rsid w:val="00B26B75"/>
    <w:rsid w:val="00B26E60"/>
    <w:rsid w:val="00B30DE1"/>
    <w:rsid w:val="00B31608"/>
    <w:rsid w:val="00B3360D"/>
    <w:rsid w:val="00B34C7A"/>
    <w:rsid w:val="00B6266B"/>
    <w:rsid w:val="00B631F4"/>
    <w:rsid w:val="00B66111"/>
    <w:rsid w:val="00B74A87"/>
    <w:rsid w:val="00B77A35"/>
    <w:rsid w:val="00B8123A"/>
    <w:rsid w:val="00B83081"/>
    <w:rsid w:val="00B928F4"/>
    <w:rsid w:val="00B949EF"/>
    <w:rsid w:val="00BA4061"/>
    <w:rsid w:val="00BA43BA"/>
    <w:rsid w:val="00BA6EBD"/>
    <w:rsid w:val="00BB731D"/>
    <w:rsid w:val="00BC223D"/>
    <w:rsid w:val="00BC734A"/>
    <w:rsid w:val="00BD1810"/>
    <w:rsid w:val="00BD2E9F"/>
    <w:rsid w:val="00BE08FC"/>
    <w:rsid w:val="00BF510D"/>
    <w:rsid w:val="00C05C4C"/>
    <w:rsid w:val="00C11580"/>
    <w:rsid w:val="00C22D1E"/>
    <w:rsid w:val="00C24FC9"/>
    <w:rsid w:val="00C26A9E"/>
    <w:rsid w:val="00C27AC3"/>
    <w:rsid w:val="00C27B18"/>
    <w:rsid w:val="00C423BA"/>
    <w:rsid w:val="00C4378F"/>
    <w:rsid w:val="00C47390"/>
    <w:rsid w:val="00C50C9C"/>
    <w:rsid w:val="00C513E8"/>
    <w:rsid w:val="00C5350D"/>
    <w:rsid w:val="00C638A7"/>
    <w:rsid w:val="00C648CE"/>
    <w:rsid w:val="00C82BF2"/>
    <w:rsid w:val="00C96AB4"/>
    <w:rsid w:val="00C97D64"/>
    <w:rsid w:val="00CA4106"/>
    <w:rsid w:val="00CB684B"/>
    <w:rsid w:val="00CC518C"/>
    <w:rsid w:val="00CC573E"/>
    <w:rsid w:val="00CD47E4"/>
    <w:rsid w:val="00CD6078"/>
    <w:rsid w:val="00CD7C8C"/>
    <w:rsid w:val="00CE5341"/>
    <w:rsid w:val="00D0272D"/>
    <w:rsid w:val="00D0346A"/>
    <w:rsid w:val="00D04D44"/>
    <w:rsid w:val="00D076B7"/>
    <w:rsid w:val="00D15AD6"/>
    <w:rsid w:val="00D1627A"/>
    <w:rsid w:val="00D16865"/>
    <w:rsid w:val="00D2480F"/>
    <w:rsid w:val="00D35E52"/>
    <w:rsid w:val="00D3685F"/>
    <w:rsid w:val="00D459EC"/>
    <w:rsid w:val="00D5140E"/>
    <w:rsid w:val="00D530D2"/>
    <w:rsid w:val="00D71777"/>
    <w:rsid w:val="00D734D9"/>
    <w:rsid w:val="00D75452"/>
    <w:rsid w:val="00D8003C"/>
    <w:rsid w:val="00D919DA"/>
    <w:rsid w:val="00D93C5C"/>
    <w:rsid w:val="00D95FE7"/>
    <w:rsid w:val="00D97161"/>
    <w:rsid w:val="00DA1118"/>
    <w:rsid w:val="00DA1A51"/>
    <w:rsid w:val="00DB0C7A"/>
    <w:rsid w:val="00DB64AD"/>
    <w:rsid w:val="00DB714D"/>
    <w:rsid w:val="00DC1A75"/>
    <w:rsid w:val="00DC1B3D"/>
    <w:rsid w:val="00DC32F5"/>
    <w:rsid w:val="00DE04F4"/>
    <w:rsid w:val="00DE3FF5"/>
    <w:rsid w:val="00DE56FB"/>
    <w:rsid w:val="00DF6F29"/>
    <w:rsid w:val="00E109CB"/>
    <w:rsid w:val="00E12B30"/>
    <w:rsid w:val="00E22214"/>
    <w:rsid w:val="00E24744"/>
    <w:rsid w:val="00E358FF"/>
    <w:rsid w:val="00E414D8"/>
    <w:rsid w:val="00E65B5D"/>
    <w:rsid w:val="00E66256"/>
    <w:rsid w:val="00E86EE7"/>
    <w:rsid w:val="00EA5F08"/>
    <w:rsid w:val="00EB59FE"/>
    <w:rsid w:val="00EF37BB"/>
    <w:rsid w:val="00F049BD"/>
    <w:rsid w:val="00F07D44"/>
    <w:rsid w:val="00F1216D"/>
    <w:rsid w:val="00F16E4F"/>
    <w:rsid w:val="00F2046E"/>
    <w:rsid w:val="00F25730"/>
    <w:rsid w:val="00F26861"/>
    <w:rsid w:val="00F35084"/>
    <w:rsid w:val="00F43656"/>
    <w:rsid w:val="00F55650"/>
    <w:rsid w:val="00F63DCF"/>
    <w:rsid w:val="00F67F1B"/>
    <w:rsid w:val="00F843B6"/>
    <w:rsid w:val="00F920F5"/>
    <w:rsid w:val="00FA370B"/>
    <w:rsid w:val="00FA56D5"/>
    <w:rsid w:val="00FB3DD4"/>
    <w:rsid w:val="00FD53F0"/>
    <w:rsid w:val="00FD64A2"/>
    <w:rsid w:val="00FD7173"/>
    <w:rsid w:val="00FE009A"/>
    <w:rsid w:val="00FE0BD7"/>
    <w:rsid w:val="00FE5393"/>
    <w:rsid w:val="00FE6E1F"/>
    <w:rsid w:val="00FF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D02DC5B"/>
  <w15:docId w15:val="{08CE1440-149B-444F-A87F-3A24C48E0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7394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347394"/>
    <w:pPr>
      <w:keepNext/>
      <w:outlineLvl w:val="0"/>
    </w:pPr>
    <w:rPr>
      <w:b/>
      <w:sz w:val="28"/>
      <w:lang w:val="be-BY"/>
    </w:rPr>
  </w:style>
  <w:style w:type="paragraph" w:styleId="2">
    <w:name w:val="heading 2"/>
    <w:basedOn w:val="a"/>
    <w:next w:val="a"/>
    <w:link w:val="20"/>
    <w:uiPriority w:val="99"/>
    <w:qFormat/>
    <w:rsid w:val="00095AD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47394"/>
    <w:rPr>
      <w:rFonts w:ascii="Times New Roman" w:hAnsi="Times New Roman" w:cs="Times New Roman"/>
      <w:b/>
      <w:sz w:val="20"/>
      <w:szCs w:val="20"/>
      <w:lang w:val="be-BY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95ADE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Body Text Indent"/>
    <w:basedOn w:val="a"/>
    <w:link w:val="a4"/>
    <w:uiPriority w:val="99"/>
    <w:semiHidden/>
    <w:rsid w:val="00347394"/>
    <w:pPr>
      <w:ind w:firstLine="567"/>
    </w:pPr>
    <w:rPr>
      <w:sz w:val="3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347394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3473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347394"/>
    <w:rPr>
      <w:rFonts w:ascii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99"/>
    <w:rsid w:val="00347394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rsid w:val="00095ADE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095ADE"/>
    <w:rPr>
      <w:rFonts w:cs="Times New Roman"/>
    </w:rPr>
  </w:style>
  <w:style w:type="paragraph" w:customStyle="1" w:styleId="ConsNormal">
    <w:name w:val="ConsNormal"/>
    <w:rsid w:val="00722C5A"/>
    <w:pPr>
      <w:widowControl w:val="0"/>
      <w:suppressAutoHyphens/>
      <w:autoSpaceDE w:val="0"/>
      <w:ind w:right="19772"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5F4D3D"/>
    <w:rPr>
      <w:color w:val="605E5C"/>
      <w:shd w:val="clear" w:color="auto" w:fill="E1DFDD"/>
    </w:rPr>
  </w:style>
  <w:style w:type="character" w:customStyle="1" w:styleId="word-wrapper">
    <w:name w:val="word-wrapper"/>
    <w:basedOn w:val="a0"/>
    <w:rsid w:val="005F4D3D"/>
  </w:style>
  <w:style w:type="character" w:customStyle="1" w:styleId="fake-non-breaking-space">
    <w:name w:val="fake-non-breaking-space"/>
    <w:basedOn w:val="a0"/>
    <w:rsid w:val="00D1627A"/>
  </w:style>
  <w:style w:type="paragraph" w:styleId="a9">
    <w:name w:val="footer"/>
    <w:basedOn w:val="a"/>
    <w:link w:val="aa"/>
    <w:uiPriority w:val="99"/>
    <w:unhideWhenUsed/>
    <w:rsid w:val="00D9716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97161"/>
    <w:rPr>
      <w:rFonts w:ascii="Times New Roman" w:eastAsia="Times New Roman" w:hAnsi="Times New Roman"/>
      <w:sz w:val="20"/>
      <w:szCs w:val="20"/>
    </w:rPr>
  </w:style>
  <w:style w:type="character" w:customStyle="1" w:styleId="diff-html-added">
    <w:name w:val="diff-html-added"/>
    <w:basedOn w:val="a0"/>
    <w:rsid w:val="00C96AB4"/>
  </w:style>
  <w:style w:type="paragraph" w:customStyle="1" w:styleId="ConsPlusNormal">
    <w:name w:val="ConsPlusNormal"/>
    <w:rsid w:val="0085028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1890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0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873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Чижик Елена Анатольевна</cp:lastModifiedBy>
  <cp:revision>2</cp:revision>
  <cp:lastPrinted>2023-01-23T11:53:00Z</cp:lastPrinted>
  <dcterms:created xsi:type="dcterms:W3CDTF">2024-11-01T11:03:00Z</dcterms:created>
  <dcterms:modified xsi:type="dcterms:W3CDTF">2024-11-01T11:03:00Z</dcterms:modified>
</cp:coreProperties>
</file>