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69ED7" w14:textId="77777777" w:rsidR="004B4D88" w:rsidRDefault="004B4D88" w:rsidP="00E77131">
      <w:pPr>
        <w:widowControl w:val="0"/>
        <w:autoSpaceDE w:val="0"/>
        <w:autoSpaceDN w:val="0"/>
        <w:adjustRightInd w:val="0"/>
        <w:spacing w:after="0" w:line="240" w:lineRule="auto"/>
        <w:rPr>
          <w:rFonts w:ascii="Times New Roman" w:hAnsi="Times New Roman"/>
          <w:sz w:val="24"/>
          <w:szCs w:val="24"/>
        </w:rPr>
      </w:pPr>
    </w:p>
    <w:p w14:paraId="77F8455D" w14:textId="71DDD444" w:rsidR="004B4D88" w:rsidRDefault="004B4D88">
      <w:pPr>
        <w:widowControl w:val="0"/>
        <w:autoSpaceDE w:val="0"/>
        <w:autoSpaceDN w:val="0"/>
        <w:adjustRightInd w:val="0"/>
        <w:spacing w:after="0" w:line="240" w:lineRule="auto"/>
        <w:jc w:val="center"/>
        <w:rPr>
          <w:rFonts w:ascii="Times New Roman" w:hAnsi="Times New Roman"/>
          <w:sz w:val="20"/>
          <w:szCs w:val="24"/>
        </w:rPr>
      </w:pPr>
      <w:r>
        <w:rPr>
          <w:rFonts w:ascii="Times New Roman" w:hAnsi="Times New Roman"/>
          <w:sz w:val="20"/>
          <w:szCs w:val="24"/>
        </w:rPr>
        <w:t xml:space="preserve">Договор № </w:t>
      </w:r>
    </w:p>
    <w:p w14:paraId="66252BE9" w14:textId="5260194F" w:rsidR="00E07435" w:rsidRDefault="00E07435">
      <w:pPr>
        <w:widowControl w:val="0"/>
        <w:autoSpaceDE w:val="0"/>
        <w:autoSpaceDN w:val="0"/>
        <w:adjustRightInd w:val="0"/>
        <w:spacing w:after="0" w:line="240" w:lineRule="auto"/>
        <w:jc w:val="center"/>
        <w:rPr>
          <w:rFonts w:ascii="Times New Roman" w:hAnsi="Times New Roman"/>
          <w:i/>
          <w:sz w:val="20"/>
          <w:szCs w:val="24"/>
        </w:rPr>
      </w:pPr>
      <w:r w:rsidRPr="007C51F5">
        <w:rPr>
          <w:rFonts w:ascii="Times New Roman" w:hAnsi="Times New Roman"/>
          <w:sz w:val="20"/>
          <w:szCs w:val="24"/>
        </w:rPr>
        <w:t>купли-продажи</w:t>
      </w:r>
      <w:r>
        <w:rPr>
          <w:rFonts w:ascii="Times New Roman" w:hAnsi="Times New Roman"/>
          <w:sz w:val="20"/>
          <w:szCs w:val="24"/>
        </w:rPr>
        <w:t xml:space="preserve"> древесины на корню, внутренний рынок</w:t>
      </w:r>
    </w:p>
    <w:p w14:paraId="0A8A07E2" w14:textId="77777777" w:rsidR="004B4D88" w:rsidRDefault="004B4D88">
      <w:pPr>
        <w:widowControl w:val="0"/>
        <w:autoSpaceDE w:val="0"/>
        <w:autoSpaceDN w:val="0"/>
        <w:adjustRightInd w:val="0"/>
        <w:spacing w:after="0" w:line="240" w:lineRule="auto"/>
        <w:rPr>
          <w:rFonts w:ascii="Times New Roman" w:hAnsi="Times New Roman"/>
          <w:sz w:val="18"/>
          <w:szCs w:val="24"/>
        </w:rPr>
      </w:pPr>
    </w:p>
    <w:tbl>
      <w:tblPr>
        <w:tblW w:w="0" w:type="auto"/>
        <w:tblLayout w:type="fixed"/>
        <w:tblLook w:val="0000" w:firstRow="0" w:lastRow="0" w:firstColumn="0" w:lastColumn="0" w:noHBand="0" w:noVBand="0"/>
      </w:tblPr>
      <w:tblGrid>
        <w:gridCol w:w="4731"/>
        <w:gridCol w:w="5475"/>
      </w:tblGrid>
      <w:tr w:rsidR="004B4D88" w14:paraId="25DF253D" w14:textId="77777777">
        <w:tc>
          <w:tcPr>
            <w:tcW w:w="4731" w:type="dxa"/>
            <w:tcBorders>
              <w:top w:val="nil"/>
              <w:left w:val="nil"/>
              <w:bottom w:val="nil"/>
              <w:right w:val="nil"/>
            </w:tcBorders>
            <w:tcMar>
              <w:left w:w="0" w:type="dxa"/>
              <w:right w:w="0" w:type="dxa"/>
            </w:tcMar>
            <w:vAlign w:val="center"/>
          </w:tcPr>
          <w:p w14:paraId="6C5D2FC2" w14:textId="77777777" w:rsidR="004B4D88" w:rsidRDefault="004B4D88">
            <w:pPr>
              <w:widowControl w:val="0"/>
              <w:autoSpaceDE w:val="0"/>
              <w:autoSpaceDN w:val="0"/>
              <w:adjustRightInd w:val="0"/>
              <w:spacing w:after="0" w:line="240" w:lineRule="auto"/>
              <w:rPr>
                <w:rFonts w:ascii="Times New Roman" w:hAnsi="Times New Roman"/>
                <w:sz w:val="20"/>
                <w:szCs w:val="24"/>
              </w:rPr>
            </w:pPr>
            <w:r>
              <w:rPr>
                <w:rFonts w:ascii="Times New Roman" w:hAnsi="Times New Roman"/>
                <w:sz w:val="20"/>
                <w:szCs w:val="24"/>
              </w:rPr>
              <w:t>г. Минск</w:t>
            </w:r>
          </w:p>
        </w:tc>
        <w:tc>
          <w:tcPr>
            <w:tcW w:w="5475" w:type="dxa"/>
            <w:tcBorders>
              <w:top w:val="nil"/>
              <w:left w:val="nil"/>
              <w:bottom w:val="nil"/>
              <w:right w:val="nil"/>
            </w:tcBorders>
            <w:tcMar>
              <w:left w:w="0" w:type="dxa"/>
              <w:right w:w="0" w:type="dxa"/>
            </w:tcMar>
            <w:vAlign w:val="center"/>
          </w:tcPr>
          <w:p w14:paraId="4DFE0A54" w14:textId="22696C32" w:rsidR="004B4D88" w:rsidRDefault="004B4D88">
            <w:pPr>
              <w:widowControl w:val="0"/>
              <w:autoSpaceDE w:val="0"/>
              <w:autoSpaceDN w:val="0"/>
              <w:adjustRightInd w:val="0"/>
              <w:spacing w:after="0" w:line="240" w:lineRule="auto"/>
              <w:jc w:val="right"/>
              <w:rPr>
                <w:rFonts w:ascii="Times New Roman" w:hAnsi="Times New Roman"/>
                <w:i/>
                <w:sz w:val="20"/>
                <w:szCs w:val="24"/>
              </w:rPr>
            </w:pPr>
          </w:p>
        </w:tc>
      </w:tr>
    </w:tbl>
    <w:p w14:paraId="7CA45E23" w14:textId="77777777" w:rsidR="004B4D88" w:rsidRDefault="004B4D88">
      <w:pPr>
        <w:widowControl w:val="0"/>
        <w:autoSpaceDE w:val="0"/>
        <w:autoSpaceDN w:val="0"/>
        <w:adjustRightInd w:val="0"/>
        <w:spacing w:after="0" w:line="240" w:lineRule="auto"/>
        <w:rPr>
          <w:rFonts w:ascii="Times New Roman" w:hAnsi="Times New Roman"/>
          <w:sz w:val="8"/>
          <w:szCs w:val="24"/>
        </w:rPr>
      </w:pPr>
    </w:p>
    <w:tbl>
      <w:tblPr>
        <w:tblW w:w="0" w:type="auto"/>
        <w:tblInd w:w="108" w:type="dxa"/>
        <w:tblLayout w:type="fixed"/>
        <w:tblLook w:val="0000" w:firstRow="0" w:lastRow="0" w:firstColumn="0" w:lastColumn="0" w:noHBand="0" w:noVBand="0"/>
      </w:tblPr>
      <w:tblGrid>
        <w:gridCol w:w="2950"/>
        <w:gridCol w:w="7256"/>
      </w:tblGrid>
      <w:tr w:rsidR="004B4D88" w14:paraId="530BC8D9" w14:textId="77777777">
        <w:tc>
          <w:tcPr>
            <w:tcW w:w="2950" w:type="dxa"/>
            <w:tcBorders>
              <w:top w:val="single" w:sz="4" w:space="0" w:color="auto"/>
              <w:left w:val="single" w:sz="4" w:space="0" w:color="auto"/>
              <w:bottom w:val="single" w:sz="6" w:space="0" w:color="auto"/>
              <w:right w:val="single" w:sz="4" w:space="0" w:color="auto"/>
            </w:tcBorders>
            <w:vAlign w:val="center"/>
          </w:tcPr>
          <w:p w14:paraId="48BC61C5" w14:textId="77777777" w:rsidR="004B4D88" w:rsidRDefault="004B4D88">
            <w:pPr>
              <w:widowControl w:val="0"/>
              <w:autoSpaceDE w:val="0"/>
              <w:autoSpaceDN w:val="0"/>
              <w:adjustRightInd w:val="0"/>
              <w:spacing w:after="0" w:line="240" w:lineRule="auto"/>
              <w:jc w:val="center"/>
              <w:rPr>
                <w:rFonts w:ascii="Times New Roman" w:hAnsi="Times New Roman"/>
                <w:b/>
                <w:sz w:val="20"/>
                <w:szCs w:val="24"/>
              </w:rPr>
            </w:pPr>
            <w:r>
              <w:rPr>
                <w:rFonts w:ascii="Times New Roman" w:hAnsi="Times New Roman"/>
                <w:b/>
                <w:sz w:val="20"/>
                <w:szCs w:val="24"/>
              </w:rPr>
              <w:t>Продавец</w:t>
            </w:r>
          </w:p>
        </w:tc>
        <w:tc>
          <w:tcPr>
            <w:tcW w:w="7256" w:type="dxa"/>
            <w:tcBorders>
              <w:top w:val="single" w:sz="4" w:space="0" w:color="auto"/>
              <w:left w:val="single" w:sz="4" w:space="0" w:color="auto"/>
              <w:bottom w:val="single" w:sz="6" w:space="0" w:color="auto"/>
              <w:right w:val="single" w:sz="4" w:space="0" w:color="auto"/>
            </w:tcBorders>
            <w:vAlign w:val="center"/>
          </w:tcPr>
          <w:p w14:paraId="7DFFA28C" w14:textId="41688A43" w:rsidR="004B4D88" w:rsidRDefault="004B4D88">
            <w:pPr>
              <w:widowControl w:val="0"/>
              <w:autoSpaceDE w:val="0"/>
              <w:autoSpaceDN w:val="0"/>
              <w:adjustRightInd w:val="0"/>
              <w:spacing w:after="0" w:line="240" w:lineRule="auto"/>
              <w:jc w:val="center"/>
              <w:rPr>
                <w:rFonts w:ascii="Times New Roman" w:hAnsi="Times New Roman"/>
                <w:i/>
                <w:sz w:val="20"/>
                <w:szCs w:val="24"/>
              </w:rPr>
            </w:pPr>
          </w:p>
        </w:tc>
      </w:tr>
      <w:tr w:rsidR="004B4D88" w14:paraId="56863A42" w14:textId="77777777">
        <w:tc>
          <w:tcPr>
            <w:tcW w:w="10206" w:type="dxa"/>
            <w:gridSpan w:val="2"/>
            <w:tcBorders>
              <w:top w:val="nil"/>
              <w:left w:val="nil"/>
              <w:bottom w:val="nil"/>
              <w:right w:val="nil"/>
            </w:tcBorders>
            <w:vAlign w:val="center"/>
          </w:tcPr>
          <w:p w14:paraId="06250D91" w14:textId="77777777" w:rsidR="004B4D88" w:rsidRDefault="004B4D88">
            <w:pPr>
              <w:widowControl w:val="0"/>
              <w:autoSpaceDE w:val="0"/>
              <w:autoSpaceDN w:val="0"/>
              <w:adjustRightInd w:val="0"/>
              <w:spacing w:after="0" w:line="240" w:lineRule="auto"/>
              <w:jc w:val="center"/>
              <w:rPr>
                <w:rFonts w:ascii="Times New Roman" w:hAnsi="Times New Roman"/>
                <w:i/>
                <w:sz w:val="16"/>
                <w:szCs w:val="24"/>
              </w:rPr>
            </w:pPr>
            <w:r>
              <w:rPr>
                <w:rFonts w:ascii="Times New Roman" w:hAnsi="Times New Roman"/>
                <w:i/>
                <w:sz w:val="16"/>
                <w:szCs w:val="24"/>
              </w:rPr>
              <w:t>(полное наименование продавца)</w:t>
            </w:r>
          </w:p>
        </w:tc>
      </w:tr>
    </w:tbl>
    <w:p w14:paraId="7675D3DC" w14:textId="77777777" w:rsidR="004B4D88" w:rsidRDefault="004B4D88">
      <w:pPr>
        <w:widowControl w:val="0"/>
        <w:autoSpaceDE w:val="0"/>
        <w:autoSpaceDN w:val="0"/>
        <w:adjustRightInd w:val="0"/>
        <w:spacing w:after="0" w:line="240" w:lineRule="auto"/>
        <w:rPr>
          <w:rFonts w:ascii="Times New Roman" w:hAnsi="Times New Roman"/>
          <w:sz w:val="20"/>
          <w:szCs w:val="24"/>
        </w:rPr>
      </w:pPr>
      <w:r>
        <w:rPr>
          <w:rFonts w:ascii="Times New Roman" w:hAnsi="Times New Roman"/>
          <w:sz w:val="20"/>
          <w:szCs w:val="24"/>
        </w:rPr>
        <w:t>в лице</w:t>
      </w:r>
    </w:p>
    <w:tbl>
      <w:tblPr>
        <w:tblW w:w="0" w:type="auto"/>
        <w:tblInd w:w="108" w:type="dxa"/>
        <w:tblLayout w:type="fixed"/>
        <w:tblLook w:val="0000" w:firstRow="0" w:lastRow="0" w:firstColumn="0" w:lastColumn="0" w:noHBand="0" w:noVBand="0"/>
      </w:tblPr>
      <w:tblGrid>
        <w:gridCol w:w="10206"/>
      </w:tblGrid>
      <w:tr w:rsidR="004B4D88" w14:paraId="378B5B11" w14:textId="77777777">
        <w:tc>
          <w:tcPr>
            <w:tcW w:w="10206" w:type="dxa"/>
            <w:tcBorders>
              <w:top w:val="single" w:sz="4" w:space="0" w:color="auto"/>
              <w:left w:val="single" w:sz="4" w:space="0" w:color="auto"/>
              <w:bottom w:val="single" w:sz="6" w:space="0" w:color="auto"/>
              <w:right w:val="single" w:sz="4" w:space="0" w:color="auto"/>
            </w:tcBorders>
            <w:vAlign w:val="center"/>
          </w:tcPr>
          <w:p w14:paraId="214D8F9E" w14:textId="628D0CD8" w:rsidR="004B4D88" w:rsidRDefault="004B4D88">
            <w:pPr>
              <w:widowControl w:val="0"/>
              <w:autoSpaceDE w:val="0"/>
              <w:autoSpaceDN w:val="0"/>
              <w:adjustRightInd w:val="0"/>
              <w:spacing w:after="0" w:line="240" w:lineRule="auto"/>
              <w:jc w:val="center"/>
              <w:rPr>
                <w:rFonts w:ascii="Times New Roman" w:hAnsi="Times New Roman"/>
                <w:i/>
                <w:sz w:val="20"/>
                <w:szCs w:val="24"/>
              </w:rPr>
            </w:pPr>
          </w:p>
        </w:tc>
      </w:tr>
      <w:tr w:rsidR="004B4D88" w14:paraId="1DAD7D41" w14:textId="77777777">
        <w:tc>
          <w:tcPr>
            <w:tcW w:w="10206" w:type="dxa"/>
            <w:tcBorders>
              <w:top w:val="nil"/>
              <w:left w:val="nil"/>
              <w:bottom w:val="nil"/>
              <w:right w:val="nil"/>
            </w:tcBorders>
            <w:vAlign w:val="center"/>
          </w:tcPr>
          <w:p w14:paraId="78317DA1" w14:textId="77777777" w:rsidR="004B4D88" w:rsidRDefault="004B4D88">
            <w:pPr>
              <w:widowControl w:val="0"/>
              <w:autoSpaceDE w:val="0"/>
              <w:autoSpaceDN w:val="0"/>
              <w:adjustRightInd w:val="0"/>
              <w:spacing w:after="0" w:line="240" w:lineRule="auto"/>
              <w:jc w:val="center"/>
              <w:rPr>
                <w:rFonts w:ascii="Times New Roman" w:hAnsi="Times New Roman"/>
                <w:i/>
                <w:sz w:val="16"/>
                <w:szCs w:val="24"/>
              </w:rPr>
            </w:pPr>
            <w:r>
              <w:rPr>
                <w:rFonts w:ascii="Times New Roman" w:hAnsi="Times New Roman"/>
                <w:i/>
                <w:sz w:val="16"/>
                <w:szCs w:val="24"/>
              </w:rPr>
              <w:t>(фамилия, имя, отчество)</w:t>
            </w:r>
          </w:p>
        </w:tc>
      </w:tr>
    </w:tbl>
    <w:p w14:paraId="23AAF285" w14:textId="77777777" w:rsidR="004B4D88" w:rsidRDefault="004B4D88">
      <w:pPr>
        <w:widowControl w:val="0"/>
        <w:autoSpaceDE w:val="0"/>
        <w:autoSpaceDN w:val="0"/>
        <w:adjustRightInd w:val="0"/>
        <w:spacing w:after="0" w:line="240" w:lineRule="auto"/>
        <w:rPr>
          <w:rFonts w:ascii="Times New Roman" w:hAnsi="Times New Roman"/>
          <w:sz w:val="20"/>
          <w:szCs w:val="24"/>
        </w:rPr>
      </w:pPr>
      <w:r>
        <w:rPr>
          <w:rFonts w:ascii="Times New Roman" w:hAnsi="Times New Roman"/>
          <w:sz w:val="20"/>
          <w:szCs w:val="24"/>
        </w:rPr>
        <w:t>действующего на основании</w:t>
      </w:r>
    </w:p>
    <w:tbl>
      <w:tblPr>
        <w:tblW w:w="0" w:type="auto"/>
        <w:tblInd w:w="108" w:type="dxa"/>
        <w:tblLayout w:type="fixed"/>
        <w:tblLook w:val="0000" w:firstRow="0" w:lastRow="0" w:firstColumn="0" w:lastColumn="0" w:noHBand="0" w:noVBand="0"/>
      </w:tblPr>
      <w:tblGrid>
        <w:gridCol w:w="10206"/>
      </w:tblGrid>
      <w:tr w:rsidR="004B4D88" w14:paraId="11D09C4B" w14:textId="77777777">
        <w:tc>
          <w:tcPr>
            <w:tcW w:w="10206" w:type="dxa"/>
            <w:tcBorders>
              <w:top w:val="single" w:sz="4" w:space="0" w:color="auto"/>
              <w:left w:val="single" w:sz="4" w:space="0" w:color="auto"/>
              <w:bottom w:val="single" w:sz="6" w:space="0" w:color="auto"/>
              <w:right w:val="single" w:sz="4" w:space="0" w:color="auto"/>
            </w:tcBorders>
            <w:vAlign w:val="center"/>
          </w:tcPr>
          <w:p w14:paraId="70268BDD" w14:textId="5832B8DF" w:rsidR="004B4D88" w:rsidRDefault="004B4D88">
            <w:pPr>
              <w:widowControl w:val="0"/>
              <w:autoSpaceDE w:val="0"/>
              <w:autoSpaceDN w:val="0"/>
              <w:adjustRightInd w:val="0"/>
              <w:spacing w:after="0" w:line="240" w:lineRule="auto"/>
              <w:jc w:val="center"/>
              <w:rPr>
                <w:rFonts w:ascii="Times New Roman" w:hAnsi="Times New Roman"/>
                <w:i/>
                <w:sz w:val="20"/>
                <w:szCs w:val="24"/>
              </w:rPr>
            </w:pPr>
          </w:p>
        </w:tc>
      </w:tr>
      <w:tr w:rsidR="004B4D88" w14:paraId="63C4BEA3" w14:textId="77777777">
        <w:tc>
          <w:tcPr>
            <w:tcW w:w="10206" w:type="dxa"/>
            <w:tcBorders>
              <w:top w:val="nil"/>
              <w:left w:val="nil"/>
              <w:bottom w:val="nil"/>
              <w:right w:val="nil"/>
            </w:tcBorders>
            <w:vAlign w:val="center"/>
          </w:tcPr>
          <w:p w14:paraId="0B08983B" w14:textId="77777777" w:rsidR="004B4D88" w:rsidRDefault="004B4D88">
            <w:pPr>
              <w:widowControl w:val="0"/>
              <w:autoSpaceDE w:val="0"/>
              <w:autoSpaceDN w:val="0"/>
              <w:adjustRightInd w:val="0"/>
              <w:spacing w:after="0" w:line="240" w:lineRule="auto"/>
              <w:jc w:val="center"/>
              <w:rPr>
                <w:rFonts w:ascii="Times New Roman" w:hAnsi="Times New Roman"/>
                <w:i/>
                <w:sz w:val="16"/>
                <w:szCs w:val="24"/>
              </w:rPr>
            </w:pPr>
            <w:r>
              <w:rPr>
                <w:rFonts w:ascii="Times New Roman" w:hAnsi="Times New Roman"/>
                <w:i/>
                <w:sz w:val="16"/>
                <w:szCs w:val="24"/>
              </w:rPr>
              <w:t>(устава/доверенности № от _______________/иного документа)</w:t>
            </w:r>
          </w:p>
        </w:tc>
      </w:tr>
    </w:tbl>
    <w:p w14:paraId="0DD25DB1" w14:textId="6867CBC9" w:rsidR="004B4D88" w:rsidRDefault="004B4D88">
      <w:pPr>
        <w:widowControl w:val="0"/>
        <w:autoSpaceDE w:val="0"/>
        <w:autoSpaceDN w:val="0"/>
        <w:adjustRightInd w:val="0"/>
        <w:spacing w:after="0" w:line="240" w:lineRule="auto"/>
        <w:rPr>
          <w:rFonts w:ascii="Times New Roman" w:hAnsi="Times New Roman"/>
          <w:sz w:val="20"/>
          <w:szCs w:val="24"/>
        </w:rPr>
      </w:pPr>
      <w:r>
        <w:rPr>
          <w:rFonts w:ascii="Times New Roman" w:hAnsi="Times New Roman"/>
          <w:sz w:val="20"/>
          <w:szCs w:val="24"/>
        </w:rPr>
        <w:t xml:space="preserve">в соответствии с договором </w:t>
      </w:r>
    </w:p>
    <w:tbl>
      <w:tblPr>
        <w:tblW w:w="0" w:type="auto"/>
        <w:tblInd w:w="108" w:type="dxa"/>
        <w:tblLayout w:type="fixed"/>
        <w:tblLook w:val="0000" w:firstRow="0" w:lastRow="0" w:firstColumn="0" w:lastColumn="0" w:noHBand="0" w:noVBand="0"/>
      </w:tblPr>
      <w:tblGrid>
        <w:gridCol w:w="10206"/>
      </w:tblGrid>
      <w:tr w:rsidR="004B4D88" w14:paraId="57583698" w14:textId="77777777">
        <w:tc>
          <w:tcPr>
            <w:tcW w:w="10206" w:type="dxa"/>
            <w:tcBorders>
              <w:top w:val="nil"/>
              <w:left w:val="nil"/>
              <w:bottom w:val="nil"/>
              <w:right w:val="nil"/>
            </w:tcBorders>
            <w:vAlign w:val="center"/>
          </w:tcPr>
          <w:p w14:paraId="5A61070C" w14:textId="77777777" w:rsidR="004B4D88" w:rsidRDefault="004B4D88">
            <w:pPr>
              <w:widowControl w:val="0"/>
              <w:autoSpaceDE w:val="0"/>
              <w:autoSpaceDN w:val="0"/>
              <w:adjustRightInd w:val="0"/>
              <w:spacing w:after="0" w:line="240" w:lineRule="auto"/>
              <w:jc w:val="center"/>
              <w:rPr>
                <w:rFonts w:ascii="Times New Roman" w:hAnsi="Times New Roman"/>
                <w:i/>
                <w:sz w:val="16"/>
                <w:szCs w:val="24"/>
              </w:rPr>
            </w:pPr>
            <w:r>
              <w:rPr>
                <w:rFonts w:ascii="Times New Roman" w:hAnsi="Times New Roman"/>
                <w:i/>
                <w:sz w:val="16"/>
                <w:szCs w:val="24"/>
              </w:rPr>
              <w:t>(договор поручения/комиссии, полное наименование поверенного (</w:t>
            </w:r>
            <w:proofErr w:type="spellStart"/>
            <w:r>
              <w:rPr>
                <w:rFonts w:ascii="Times New Roman" w:hAnsi="Times New Roman"/>
                <w:i/>
                <w:sz w:val="16"/>
                <w:szCs w:val="24"/>
              </w:rPr>
              <w:t>ых</w:t>
            </w:r>
            <w:proofErr w:type="spellEnd"/>
            <w:r>
              <w:rPr>
                <w:rFonts w:ascii="Times New Roman" w:hAnsi="Times New Roman"/>
                <w:i/>
                <w:sz w:val="16"/>
                <w:szCs w:val="24"/>
              </w:rPr>
              <w:t>)/комитента (</w:t>
            </w:r>
            <w:proofErr w:type="spellStart"/>
            <w:r>
              <w:rPr>
                <w:rFonts w:ascii="Times New Roman" w:hAnsi="Times New Roman"/>
                <w:i/>
                <w:sz w:val="16"/>
                <w:szCs w:val="24"/>
              </w:rPr>
              <w:t>ов</w:t>
            </w:r>
            <w:proofErr w:type="spellEnd"/>
            <w:r>
              <w:rPr>
                <w:rFonts w:ascii="Times New Roman" w:hAnsi="Times New Roman"/>
                <w:i/>
                <w:sz w:val="16"/>
                <w:szCs w:val="24"/>
              </w:rPr>
              <w:t>), указывается в случае наличия таких отношений)</w:t>
            </w:r>
          </w:p>
        </w:tc>
      </w:tr>
    </w:tbl>
    <w:p w14:paraId="6E3339E3" w14:textId="77777777" w:rsidR="004B4D88" w:rsidRDefault="004B4D88">
      <w:pPr>
        <w:widowControl w:val="0"/>
        <w:autoSpaceDE w:val="0"/>
        <w:autoSpaceDN w:val="0"/>
        <w:adjustRightInd w:val="0"/>
        <w:spacing w:after="0" w:line="240" w:lineRule="auto"/>
        <w:rPr>
          <w:rFonts w:ascii="Times New Roman" w:hAnsi="Times New Roman"/>
          <w:sz w:val="20"/>
          <w:szCs w:val="24"/>
        </w:rPr>
      </w:pPr>
      <w:r>
        <w:rPr>
          <w:rFonts w:ascii="Times New Roman" w:hAnsi="Times New Roman"/>
          <w:sz w:val="20"/>
          <w:szCs w:val="24"/>
        </w:rPr>
        <w:t>с одной стороны, и</w:t>
      </w:r>
    </w:p>
    <w:tbl>
      <w:tblPr>
        <w:tblW w:w="0" w:type="auto"/>
        <w:tblInd w:w="108" w:type="dxa"/>
        <w:tblLayout w:type="fixed"/>
        <w:tblLook w:val="0000" w:firstRow="0" w:lastRow="0" w:firstColumn="0" w:lastColumn="0" w:noHBand="0" w:noVBand="0"/>
      </w:tblPr>
      <w:tblGrid>
        <w:gridCol w:w="2950"/>
        <w:gridCol w:w="7256"/>
      </w:tblGrid>
      <w:tr w:rsidR="004B4D88" w14:paraId="503F70C6" w14:textId="77777777">
        <w:tc>
          <w:tcPr>
            <w:tcW w:w="2950" w:type="dxa"/>
            <w:tcBorders>
              <w:top w:val="single" w:sz="4" w:space="0" w:color="auto"/>
              <w:left w:val="single" w:sz="4" w:space="0" w:color="auto"/>
              <w:bottom w:val="single" w:sz="6" w:space="0" w:color="auto"/>
              <w:right w:val="single" w:sz="4" w:space="0" w:color="auto"/>
            </w:tcBorders>
            <w:vAlign w:val="center"/>
          </w:tcPr>
          <w:p w14:paraId="3E409D0C" w14:textId="77777777" w:rsidR="004B4D88" w:rsidRDefault="004B4D88">
            <w:pPr>
              <w:widowControl w:val="0"/>
              <w:autoSpaceDE w:val="0"/>
              <w:autoSpaceDN w:val="0"/>
              <w:adjustRightInd w:val="0"/>
              <w:spacing w:after="0" w:line="240" w:lineRule="auto"/>
              <w:jc w:val="center"/>
              <w:rPr>
                <w:rFonts w:ascii="Times New Roman" w:hAnsi="Times New Roman"/>
                <w:b/>
                <w:sz w:val="20"/>
                <w:szCs w:val="24"/>
              </w:rPr>
            </w:pPr>
            <w:r>
              <w:rPr>
                <w:rFonts w:ascii="Times New Roman" w:hAnsi="Times New Roman"/>
                <w:b/>
                <w:sz w:val="20"/>
                <w:szCs w:val="24"/>
              </w:rPr>
              <w:t>Покупатель</w:t>
            </w:r>
          </w:p>
        </w:tc>
        <w:tc>
          <w:tcPr>
            <w:tcW w:w="7256" w:type="dxa"/>
            <w:tcBorders>
              <w:top w:val="single" w:sz="4" w:space="0" w:color="auto"/>
              <w:left w:val="single" w:sz="4" w:space="0" w:color="auto"/>
              <w:bottom w:val="single" w:sz="6" w:space="0" w:color="auto"/>
              <w:right w:val="single" w:sz="4" w:space="0" w:color="auto"/>
            </w:tcBorders>
            <w:vAlign w:val="center"/>
          </w:tcPr>
          <w:p w14:paraId="4FD59845" w14:textId="7101C45E" w:rsidR="004B4D88" w:rsidRDefault="004B4D88">
            <w:pPr>
              <w:widowControl w:val="0"/>
              <w:autoSpaceDE w:val="0"/>
              <w:autoSpaceDN w:val="0"/>
              <w:adjustRightInd w:val="0"/>
              <w:spacing w:after="0" w:line="240" w:lineRule="auto"/>
              <w:jc w:val="center"/>
              <w:rPr>
                <w:rFonts w:ascii="Times New Roman" w:hAnsi="Times New Roman"/>
                <w:i/>
                <w:sz w:val="20"/>
                <w:szCs w:val="24"/>
              </w:rPr>
            </w:pPr>
          </w:p>
        </w:tc>
      </w:tr>
      <w:tr w:rsidR="004B4D88" w14:paraId="300AA18D" w14:textId="77777777">
        <w:tc>
          <w:tcPr>
            <w:tcW w:w="10206" w:type="dxa"/>
            <w:gridSpan w:val="2"/>
            <w:tcBorders>
              <w:top w:val="nil"/>
              <w:left w:val="nil"/>
              <w:bottom w:val="nil"/>
              <w:right w:val="nil"/>
            </w:tcBorders>
            <w:vAlign w:val="center"/>
          </w:tcPr>
          <w:p w14:paraId="2CD63060" w14:textId="77777777" w:rsidR="004B4D88" w:rsidRDefault="004B4D88">
            <w:pPr>
              <w:widowControl w:val="0"/>
              <w:autoSpaceDE w:val="0"/>
              <w:autoSpaceDN w:val="0"/>
              <w:adjustRightInd w:val="0"/>
              <w:spacing w:after="0" w:line="240" w:lineRule="auto"/>
              <w:jc w:val="center"/>
              <w:rPr>
                <w:rFonts w:ascii="Times New Roman" w:hAnsi="Times New Roman"/>
                <w:i/>
                <w:sz w:val="16"/>
                <w:szCs w:val="24"/>
              </w:rPr>
            </w:pPr>
            <w:r>
              <w:rPr>
                <w:rFonts w:ascii="Times New Roman" w:hAnsi="Times New Roman"/>
                <w:i/>
                <w:sz w:val="16"/>
                <w:szCs w:val="24"/>
              </w:rPr>
              <w:t>(полное наименование покупателя)</w:t>
            </w:r>
          </w:p>
        </w:tc>
      </w:tr>
    </w:tbl>
    <w:p w14:paraId="22E46D6D" w14:textId="77777777" w:rsidR="004B4D88" w:rsidRDefault="004B4D88">
      <w:pPr>
        <w:widowControl w:val="0"/>
        <w:autoSpaceDE w:val="0"/>
        <w:autoSpaceDN w:val="0"/>
        <w:adjustRightInd w:val="0"/>
        <w:spacing w:after="0" w:line="240" w:lineRule="auto"/>
        <w:rPr>
          <w:rFonts w:ascii="Times New Roman" w:hAnsi="Times New Roman"/>
          <w:sz w:val="20"/>
          <w:szCs w:val="24"/>
        </w:rPr>
      </w:pPr>
      <w:r>
        <w:rPr>
          <w:rFonts w:ascii="Times New Roman" w:hAnsi="Times New Roman"/>
          <w:sz w:val="20"/>
          <w:szCs w:val="24"/>
        </w:rPr>
        <w:t>в лице</w:t>
      </w:r>
    </w:p>
    <w:tbl>
      <w:tblPr>
        <w:tblW w:w="0" w:type="auto"/>
        <w:tblInd w:w="108" w:type="dxa"/>
        <w:tblLayout w:type="fixed"/>
        <w:tblLook w:val="0000" w:firstRow="0" w:lastRow="0" w:firstColumn="0" w:lastColumn="0" w:noHBand="0" w:noVBand="0"/>
      </w:tblPr>
      <w:tblGrid>
        <w:gridCol w:w="10206"/>
      </w:tblGrid>
      <w:tr w:rsidR="004B4D88" w14:paraId="20BBE4F7" w14:textId="77777777">
        <w:tc>
          <w:tcPr>
            <w:tcW w:w="10206" w:type="dxa"/>
            <w:tcBorders>
              <w:top w:val="single" w:sz="4" w:space="0" w:color="auto"/>
              <w:left w:val="single" w:sz="4" w:space="0" w:color="auto"/>
              <w:bottom w:val="single" w:sz="6" w:space="0" w:color="auto"/>
              <w:right w:val="single" w:sz="4" w:space="0" w:color="auto"/>
            </w:tcBorders>
            <w:vAlign w:val="center"/>
          </w:tcPr>
          <w:p w14:paraId="3046A1DA" w14:textId="6BD74EFE" w:rsidR="004B4D88" w:rsidRDefault="004B4D88">
            <w:pPr>
              <w:widowControl w:val="0"/>
              <w:autoSpaceDE w:val="0"/>
              <w:autoSpaceDN w:val="0"/>
              <w:adjustRightInd w:val="0"/>
              <w:spacing w:after="0" w:line="240" w:lineRule="auto"/>
              <w:jc w:val="center"/>
              <w:rPr>
                <w:rFonts w:ascii="Times New Roman" w:hAnsi="Times New Roman"/>
                <w:i/>
                <w:sz w:val="20"/>
                <w:szCs w:val="24"/>
              </w:rPr>
            </w:pPr>
          </w:p>
        </w:tc>
      </w:tr>
      <w:tr w:rsidR="004B4D88" w14:paraId="65F14D5C" w14:textId="77777777">
        <w:tc>
          <w:tcPr>
            <w:tcW w:w="10206" w:type="dxa"/>
            <w:tcBorders>
              <w:top w:val="nil"/>
              <w:left w:val="nil"/>
              <w:bottom w:val="nil"/>
              <w:right w:val="nil"/>
            </w:tcBorders>
            <w:vAlign w:val="center"/>
          </w:tcPr>
          <w:p w14:paraId="634B971E" w14:textId="77777777" w:rsidR="004B4D88" w:rsidRDefault="004B4D88">
            <w:pPr>
              <w:widowControl w:val="0"/>
              <w:autoSpaceDE w:val="0"/>
              <w:autoSpaceDN w:val="0"/>
              <w:adjustRightInd w:val="0"/>
              <w:spacing w:after="0" w:line="240" w:lineRule="auto"/>
              <w:jc w:val="center"/>
              <w:rPr>
                <w:rFonts w:ascii="Times New Roman" w:hAnsi="Times New Roman"/>
                <w:i/>
                <w:sz w:val="16"/>
                <w:szCs w:val="24"/>
              </w:rPr>
            </w:pPr>
            <w:r>
              <w:rPr>
                <w:rFonts w:ascii="Times New Roman" w:hAnsi="Times New Roman"/>
                <w:i/>
                <w:sz w:val="16"/>
                <w:szCs w:val="24"/>
              </w:rPr>
              <w:t>(фамилия, имя, отчество)</w:t>
            </w:r>
          </w:p>
        </w:tc>
      </w:tr>
    </w:tbl>
    <w:p w14:paraId="7531BF1A" w14:textId="77777777" w:rsidR="004B4D88" w:rsidRDefault="004B4D88">
      <w:pPr>
        <w:widowControl w:val="0"/>
        <w:autoSpaceDE w:val="0"/>
        <w:autoSpaceDN w:val="0"/>
        <w:adjustRightInd w:val="0"/>
        <w:spacing w:after="0" w:line="240" w:lineRule="auto"/>
        <w:rPr>
          <w:rFonts w:ascii="Times New Roman" w:hAnsi="Times New Roman"/>
          <w:sz w:val="20"/>
          <w:szCs w:val="24"/>
        </w:rPr>
      </w:pPr>
      <w:r>
        <w:rPr>
          <w:rFonts w:ascii="Times New Roman" w:hAnsi="Times New Roman"/>
          <w:sz w:val="20"/>
          <w:szCs w:val="24"/>
        </w:rPr>
        <w:t>действующего на основании</w:t>
      </w:r>
    </w:p>
    <w:tbl>
      <w:tblPr>
        <w:tblW w:w="0" w:type="auto"/>
        <w:tblInd w:w="108" w:type="dxa"/>
        <w:tblLayout w:type="fixed"/>
        <w:tblLook w:val="0000" w:firstRow="0" w:lastRow="0" w:firstColumn="0" w:lastColumn="0" w:noHBand="0" w:noVBand="0"/>
      </w:tblPr>
      <w:tblGrid>
        <w:gridCol w:w="10206"/>
      </w:tblGrid>
      <w:tr w:rsidR="004B4D88" w14:paraId="2D090BB7" w14:textId="77777777">
        <w:tc>
          <w:tcPr>
            <w:tcW w:w="10206" w:type="dxa"/>
            <w:tcBorders>
              <w:top w:val="single" w:sz="4" w:space="0" w:color="auto"/>
              <w:left w:val="single" w:sz="4" w:space="0" w:color="auto"/>
              <w:bottom w:val="single" w:sz="6" w:space="0" w:color="auto"/>
              <w:right w:val="single" w:sz="4" w:space="0" w:color="auto"/>
            </w:tcBorders>
            <w:vAlign w:val="center"/>
          </w:tcPr>
          <w:p w14:paraId="107D2BE1" w14:textId="5E6AB5B0" w:rsidR="004B4D88" w:rsidRDefault="004B4D88">
            <w:pPr>
              <w:widowControl w:val="0"/>
              <w:autoSpaceDE w:val="0"/>
              <w:autoSpaceDN w:val="0"/>
              <w:adjustRightInd w:val="0"/>
              <w:spacing w:after="0" w:line="240" w:lineRule="auto"/>
              <w:jc w:val="center"/>
              <w:rPr>
                <w:rFonts w:ascii="Times New Roman" w:hAnsi="Times New Roman"/>
                <w:i/>
                <w:sz w:val="20"/>
                <w:szCs w:val="24"/>
              </w:rPr>
            </w:pPr>
          </w:p>
        </w:tc>
      </w:tr>
      <w:tr w:rsidR="004B4D88" w14:paraId="2E0172DF" w14:textId="77777777">
        <w:tc>
          <w:tcPr>
            <w:tcW w:w="10206" w:type="dxa"/>
            <w:tcBorders>
              <w:top w:val="nil"/>
              <w:left w:val="nil"/>
              <w:bottom w:val="nil"/>
              <w:right w:val="nil"/>
            </w:tcBorders>
            <w:vAlign w:val="center"/>
          </w:tcPr>
          <w:p w14:paraId="4F132F11" w14:textId="77777777" w:rsidR="004B4D88" w:rsidRDefault="004B4D88">
            <w:pPr>
              <w:widowControl w:val="0"/>
              <w:autoSpaceDE w:val="0"/>
              <w:autoSpaceDN w:val="0"/>
              <w:adjustRightInd w:val="0"/>
              <w:spacing w:after="0" w:line="240" w:lineRule="auto"/>
              <w:jc w:val="center"/>
              <w:rPr>
                <w:rFonts w:ascii="Times New Roman" w:hAnsi="Times New Roman"/>
                <w:i/>
                <w:sz w:val="16"/>
                <w:szCs w:val="24"/>
              </w:rPr>
            </w:pPr>
            <w:r>
              <w:rPr>
                <w:rFonts w:ascii="Times New Roman" w:hAnsi="Times New Roman"/>
                <w:i/>
                <w:sz w:val="16"/>
                <w:szCs w:val="24"/>
              </w:rPr>
              <w:t>(устава/доверенности № от _______________/иной документ)</w:t>
            </w:r>
          </w:p>
        </w:tc>
      </w:tr>
    </w:tbl>
    <w:p w14:paraId="08A0AABC" w14:textId="3EC91B25" w:rsidR="004B4D88" w:rsidRDefault="004B4D88">
      <w:pPr>
        <w:widowControl w:val="0"/>
        <w:autoSpaceDE w:val="0"/>
        <w:autoSpaceDN w:val="0"/>
        <w:adjustRightInd w:val="0"/>
        <w:spacing w:after="0" w:line="240" w:lineRule="auto"/>
        <w:rPr>
          <w:rFonts w:ascii="Times New Roman" w:hAnsi="Times New Roman"/>
          <w:sz w:val="20"/>
          <w:szCs w:val="24"/>
        </w:rPr>
      </w:pPr>
      <w:r>
        <w:rPr>
          <w:rFonts w:ascii="Times New Roman" w:hAnsi="Times New Roman"/>
          <w:sz w:val="20"/>
          <w:szCs w:val="24"/>
        </w:rPr>
        <w:t xml:space="preserve">в соответствии с договором </w:t>
      </w:r>
    </w:p>
    <w:tbl>
      <w:tblPr>
        <w:tblW w:w="0" w:type="auto"/>
        <w:tblInd w:w="108" w:type="dxa"/>
        <w:tblLayout w:type="fixed"/>
        <w:tblLook w:val="0000" w:firstRow="0" w:lastRow="0" w:firstColumn="0" w:lastColumn="0" w:noHBand="0" w:noVBand="0"/>
      </w:tblPr>
      <w:tblGrid>
        <w:gridCol w:w="10206"/>
      </w:tblGrid>
      <w:tr w:rsidR="004B4D88" w14:paraId="429A080D" w14:textId="77777777">
        <w:tc>
          <w:tcPr>
            <w:tcW w:w="10206" w:type="dxa"/>
            <w:tcBorders>
              <w:top w:val="nil"/>
              <w:left w:val="nil"/>
              <w:bottom w:val="nil"/>
              <w:right w:val="nil"/>
            </w:tcBorders>
            <w:vAlign w:val="center"/>
          </w:tcPr>
          <w:p w14:paraId="16C299FC" w14:textId="77777777" w:rsidR="004B4D88" w:rsidRDefault="004B4D88">
            <w:pPr>
              <w:widowControl w:val="0"/>
              <w:autoSpaceDE w:val="0"/>
              <w:autoSpaceDN w:val="0"/>
              <w:adjustRightInd w:val="0"/>
              <w:spacing w:after="0" w:line="240" w:lineRule="auto"/>
              <w:jc w:val="center"/>
              <w:rPr>
                <w:rFonts w:ascii="Times New Roman" w:hAnsi="Times New Roman"/>
                <w:i/>
                <w:sz w:val="16"/>
                <w:szCs w:val="24"/>
              </w:rPr>
            </w:pPr>
            <w:r>
              <w:rPr>
                <w:rFonts w:ascii="Times New Roman" w:hAnsi="Times New Roman"/>
                <w:i/>
                <w:sz w:val="16"/>
                <w:szCs w:val="24"/>
              </w:rPr>
              <w:t>(договор поручения/комиссии, полное наименование поверенного (</w:t>
            </w:r>
            <w:proofErr w:type="spellStart"/>
            <w:r>
              <w:rPr>
                <w:rFonts w:ascii="Times New Roman" w:hAnsi="Times New Roman"/>
                <w:i/>
                <w:sz w:val="16"/>
                <w:szCs w:val="24"/>
              </w:rPr>
              <w:t>ых</w:t>
            </w:r>
            <w:proofErr w:type="spellEnd"/>
            <w:r>
              <w:rPr>
                <w:rFonts w:ascii="Times New Roman" w:hAnsi="Times New Roman"/>
                <w:i/>
                <w:sz w:val="16"/>
                <w:szCs w:val="24"/>
              </w:rPr>
              <w:t>)/комитента (</w:t>
            </w:r>
            <w:proofErr w:type="spellStart"/>
            <w:r>
              <w:rPr>
                <w:rFonts w:ascii="Times New Roman" w:hAnsi="Times New Roman"/>
                <w:i/>
                <w:sz w:val="16"/>
                <w:szCs w:val="24"/>
              </w:rPr>
              <w:t>ов</w:t>
            </w:r>
            <w:proofErr w:type="spellEnd"/>
            <w:r>
              <w:rPr>
                <w:rFonts w:ascii="Times New Roman" w:hAnsi="Times New Roman"/>
                <w:i/>
                <w:sz w:val="16"/>
                <w:szCs w:val="24"/>
              </w:rPr>
              <w:t>), указывается в случае наличия таких отношений)</w:t>
            </w:r>
          </w:p>
        </w:tc>
      </w:tr>
    </w:tbl>
    <w:p w14:paraId="2A33BAB5" w14:textId="77777777" w:rsidR="004B4D88" w:rsidRDefault="004B4D88">
      <w:pPr>
        <w:widowControl w:val="0"/>
        <w:autoSpaceDE w:val="0"/>
        <w:autoSpaceDN w:val="0"/>
        <w:adjustRightInd w:val="0"/>
        <w:spacing w:after="0" w:line="240" w:lineRule="auto"/>
        <w:rPr>
          <w:rFonts w:ascii="Times New Roman" w:hAnsi="Times New Roman"/>
          <w:sz w:val="8"/>
          <w:szCs w:val="24"/>
        </w:rPr>
      </w:pPr>
    </w:p>
    <w:p w14:paraId="1D8E7F62" w14:textId="77777777" w:rsidR="004B4D88" w:rsidRDefault="004B4D88">
      <w:pPr>
        <w:widowControl w:val="0"/>
        <w:autoSpaceDE w:val="0"/>
        <w:autoSpaceDN w:val="0"/>
        <w:adjustRightInd w:val="0"/>
        <w:spacing w:after="0" w:line="240" w:lineRule="auto"/>
        <w:jc w:val="both"/>
        <w:rPr>
          <w:rFonts w:ascii="Times New Roman" w:hAnsi="Times New Roman"/>
          <w:sz w:val="18"/>
          <w:szCs w:val="24"/>
        </w:rPr>
      </w:pPr>
      <w:r>
        <w:rPr>
          <w:rFonts w:ascii="Times New Roman" w:hAnsi="Times New Roman"/>
          <w:sz w:val="18"/>
          <w:szCs w:val="24"/>
        </w:rPr>
        <w:t>с другой стороны, вместе именуемые «Стороны», по итогам биржевых торгов в ОАО «Белорусская универсальная товарная биржа» заключили настоящий договор о нижеследующем:</w:t>
      </w:r>
    </w:p>
    <w:p w14:paraId="7EB98CF8" w14:textId="77777777" w:rsidR="004B4D88" w:rsidRDefault="004B4D88">
      <w:pPr>
        <w:widowControl w:val="0"/>
        <w:autoSpaceDE w:val="0"/>
        <w:autoSpaceDN w:val="0"/>
        <w:adjustRightInd w:val="0"/>
        <w:spacing w:after="0" w:line="240" w:lineRule="auto"/>
        <w:rPr>
          <w:rFonts w:ascii="Times New Roman" w:hAnsi="Times New Roman"/>
          <w:sz w:val="18"/>
          <w:szCs w:val="24"/>
        </w:rPr>
      </w:pPr>
    </w:p>
    <w:p w14:paraId="2F61F30A" w14:textId="77777777" w:rsidR="004B4D88" w:rsidRDefault="004B4D88">
      <w:pPr>
        <w:keepNext/>
        <w:widowControl w:val="0"/>
        <w:autoSpaceDE w:val="0"/>
        <w:autoSpaceDN w:val="0"/>
        <w:adjustRightInd w:val="0"/>
        <w:spacing w:after="0" w:line="240" w:lineRule="auto"/>
        <w:jc w:val="center"/>
        <w:rPr>
          <w:rFonts w:ascii="Times New Roman" w:hAnsi="Times New Roman"/>
          <w:b/>
          <w:sz w:val="18"/>
          <w:szCs w:val="24"/>
        </w:rPr>
      </w:pPr>
      <w:r>
        <w:rPr>
          <w:rFonts w:ascii="Times New Roman" w:hAnsi="Times New Roman"/>
          <w:b/>
          <w:sz w:val="18"/>
          <w:szCs w:val="24"/>
        </w:rPr>
        <w:t xml:space="preserve">1. ПРЕДМЕТ ДОГОВОРА </w:t>
      </w:r>
    </w:p>
    <w:p w14:paraId="5BB5A4AB" w14:textId="77777777" w:rsidR="004B4D88" w:rsidRDefault="004B4D88">
      <w:pPr>
        <w:keepLines/>
        <w:widowControl w:val="0"/>
        <w:autoSpaceDE w:val="0"/>
        <w:autoSpaceDN w:val="0"/>
        <w:adjustRightInd w:val="0"/>
        <w:spacing w:after="0" w:line="240" w:lineRule="auto"/>
        <w:jc w:val="both"/>
        <w:rPr>
          <w:rFonts w:ascii="Times New Roman" w:hAnsi="Times New Roman"/>
          <w:sz w:val="18"/>
          <w:szCs w:val="24"/>
        </w:rPr>
      </w:pPr>
      <w:r>
        <w:rPr>
          <w:rFonts w:ascii="Times New Roman" w:hAnsi="Times New Roman"/>
          <w:sz w:val="18"/>
          <w:szCs w:val="24"/>
        </w:rPr>
        <w:t>1.1. В соответствии с условиями настоящего договора Продавец обязуется передать древесину на корню (далее - товар) Покупателю, а Покупатель обязуется принять товар, оплатить его стоимость, заготовить и вывезти древесину с заготовительного участка.</w:t>
      </w:r>
    </w:p>
    <w:p w14:paraId="627B0C63" w14:textId="77777777" w:rsidR="004B4D88" w:rsidRDefault="004B4D88">
      <w:pPr>
        <w:keepLines/>
        <w:widowControl w:val="0"/>
        <w:autoSpaceDE w:val="0"/>
        <w:autoSpaceDN w:val="0"/>
        <w:adjustRightInd w:val="0"/>
        <w:spacing w:after="0" w:line="240" w:lineRule="auto"/>
        <w:jc w:val="both"/>
        <w:rPr>
          <w:rFonts w:ascii="Times New Roman" w:hAnsi="Times New Roman"/>
          <w:sz w:val="18"/>
          <w:szCs w:val="24"/>
        </w:rPr>
      </w:pPr>
      <w:r>
        <w:rPr>
          <w:rFonts w:ascii="Times New Roman" w:hAnsi="Times New Roman"/>
          <w:sz w:val="18"/>
          <w:szCs w:val="24"/>
        </w:rPr>
        <w:t>1.2. Цель приобретения товара Покупателем для собственного производства и (или) потребления.</w:t>
      </w:r>
    </w:p>
    <w:p w14:paraId="25970AC2" w14:textId="77777777" w:rsidR="004B4D88" w:rsidRDefault="004B4D88">
      <w:pPr>
        <w:widowControl w:val="0"/>
        <w:autoSpaceDE w:val="0"/>
        <w:autoSpaceDN w:val="0"/>
        <w:adjustRightInd w:val="0"/>
        <w:spacing w:after="0" w:line="240" w:lineRule="auto"/>
        <w:rPr>
          <w:rFonts w:ascii="Times New Roman" w:hAnsi="Times New Roman"/>
          <w:sz w:val="18"/>
          <w:szCs w:val="24"/>
        </w:rPr>
      </w:pPr>
    </w:p>
    <w:p w14:paraId="2E847152" w14:textId="77777777" w:rsidR="004B4D88" w:rsidRDefault="004B4D88">
      <w:pPr>
        <w:keepNext/>
        <w:widowControl w:val="0"/>
        <w:autoSpaceDE w:val="0"/>
        <w:autoSpaceDN w:val="0"/>
        <w:adjustRightInd w:val="0"/>
        <w:spacing w:after="0" w:line="240" w:lineRule="auto"/>
        <w:jc w:val="center"/>
        <w:rPr>
          <w:rFonts w:ascii="Times New Roman" w:hAnsi="Times New Roman"/>
          <w:b/>
          <w:sz w:val="18"/>
          <w:szCs w:val="24"/>
        </w:rPr>
      </w:pPr>
      <w:r>
        <w:rPr>
          <w:rFonts w:ascii="Times New Roman" w:hAnsi="Times New Roman"/>
          <w:b/>
          <w:sz w:val="18"/>
          <w:szCs w:val="24"/>
        </w:rPr>
        <w:t xml:space="preserve">2. ЦЕНА ДОГОВОРА </w:t>
      </w:r>
    </w:p>
    <w:p w14:paraId="29FC1D26" w14:textId="77777777" w:rsidR="004B4D88" w:rsidRDefault="004B4D88">
      <w:pPr>
        <w:keepLines/>
        <w:widowControl w:val="0"/>
        <w:autoSpaceDE w:val="0"/>
        <w:autoSpaceDN w:val="0"/>
        <w:adjustRightInd w:val="0"/>
        <w:spacing w:after="0" w:line="240" w:lineRule="auto"/>
        <w:jc w:val="both"/>
        <w:rPr>
          <w:rFonts w:ascii="Times New Roman" w:hAnsi="Times New Roman"/>
          <w:sz w:val="18"/>
          <w:szCs w:val="24"/>
        </w:rPr>
      </w:pPr>
      <w:r>
        <w:rPr>
          <w:rFonts w:ascii="Times New Roman" w:hAnsi="Times New Roman"/>
          <w:sz w:val="18"/>
          <w:szCs w:val="24"/>
        </w:rPr>
        <w:t>2.1. Цена сформирована с учетом проведения биржевых торгов и является неизменной в течение всего срока действия настоящего договора.</w:t>
      </w:r>
    </w:p>
    <w:p w14:paraId="47F703C9" w14:textId="77777777" w:rsidR="004B4D88" w:rsidRDefault="004B4D88">
      <w:pPr>
        <w:widowControl w:val="0"/>
        <w:autoSpaceDE w:val="0"/>
        <w:autoSpaceDN w:val="0"/>
        <w:adjustRightInd w:val="0"/>
        <w:spacing w:after="0" w:line="240" w:lineRule="auto"/>
        <w:rPr>
          <w:rFonts w:ascii="Times New Roman" w:hAnsi="Times New Roman"/>
          <w:sz w:val="18"/>
          <w:szCs w:val="24"/>
        </w:rPr>
      </w:pPr>
    </w:p>
    <w:p w14:paraId="6A590CB6" w14:textId="77777777" w:rsidR="004B4D88" w:rsidRPr="00F966DA" w:rsidRDefault="004B4D88">
      <w:pPr>
        <w:keepNext/>
        <w:widowControl w:val="0"/>
        <w:autoSpaceDE w:val="0"/>
        <w:autoSpaceDN w:val="0"/>
        <w:adjustRightInd w:val="0"/>
        <w:spacing w:after="0" w:line="240" w:lineRule="auto"/>
        <w:jc w:val="center"/>
        <w:rPr>
          <w:rFonts w:ascii="Times New Roman" w:hAnsi="Times New Roman"/>
          <w:b/>
          <w:sz w:val="18"/>
          <w:szCs w:val="24"/>
        </w:rPr>
      </w:pPr>
      <w:r w:rsidRPr="00F966DA">
        <w:rPr>
          <w:rFonts w:ascii="Times New Roman" w:hAnsi="Times New Roman"/>
          <w:b/>
          <w:sz w:val="18"/>
          <w:szCs w:val="24"/>
        </w:rPr>
        <w:t xml:space="preserve">3. УСЛОВИЯ ОПЛАТЫ </w:t>
      </w:r>
    </w:p>
    <w:p w14:paraId="75498206" w14:textId="77777777" w:rsidR="00DA6163" w:rsidRPr="00F966DA" w:rsidRDefault="004B4D88" w:rsidP="00DA6163">
      <w:pPr>
        <w:keepLines/>
        <w:widowControl w:val="0"/>
        <w:autoSpaceDE w:val="0"/>
        <w:autoSpaceDN w:val="0"/>
        <w:adjustRightInd w:val="0"/>
        <w:spacing w:after="0" w:line="240" w:lineRule="auto"/>
        <w:jc w:val="both"/>
        <w:rPr>
          <w:rFonts w:ascii="Times New Roman" w:hAnsi="Times New Roman"/>
          <w:sz w:val="18"/>
          <w:szCs w:val="18"/>
        </w:rPr>
      </w:pPr>
      <w:r w:rsidRPr="00F966DA">
        <w:rPr>
          <w:rFonts w:ascii="Times New Roman" w:hAnsi="Times New Roman"/>
          <w:sz w:val="18"/>
          <w:szCs w:val="24"/>
        </w:rPr>
        <w:t>3.1. Оплата производится Покупателем на условиях, определенных</w:t>
      </w:r>
      <w:r w:rsidR="00541019" w:rsidRPr="00F966DA">
        <w:rPr>
          <w:rFonts w:ascii="Times New Roman" w:hAnsi="Times New Roman"/>
          <w:sz w:val="18"/>
          <w:szCs w:val="24"/>
        </w:rPr>
        <w:t xml:space="preserve"> настоящим договором и</w:t>
      </w:r>
      <w:r w:rsidRPr="00F966DA">
        <w:rPr>
          <w:rFonts w:ascii="Times New Roman" w:hAnsi="Times New Roman"/>
          <w:sz w:val="18"/>
          <w:szCs w:val="24"/>
        </w:rPr>
        <w:t xml:space="preserve"> спецификацией.</w:t>
      </w:r>
      <w:r w:rsidR="00EB1A8E" w:rsidRPr="00F966DA">
        <w:rPr>
          <w:rFonts w:ascii="Times New Roman" w:hAnsi="Times New Roman"/>
          <w:sz w:val="18"/>
          <w:szCs w:val="24"/>
        </w:rPr>
        <w:t xml:space="preserve"> </w:t>
      </w:r>
    </w:p>
    <w:p w14:paraId="200E0D34" w14:textId="77777777" w:rsidR="00DA6163" w:rsidRPr="00F966DA" w:rsidRDefault="00DA6163">
      <w:pPr>
        <w:keepLines/>
        <w:widowControl w:val="0"/>
        <w:autoSpaceDE w:val="0"/>
        <w:autoSpaceDN w:val="0"/>
        <w:adjustRightInd w:val="0"/>
        <w:spacing w:after="0" w:line="240" w:lineRule="auto"/>
        <w:jc w:val="both"/>
        <w:rPr>
          <w:rFonts w:ascii="Times New Roman" w:hAnsi="Times New Roman"/>
          <w:sz w:val="18"/>
          <w:szCs w:val="24"/>
        </w:rPr>
      </w:pPr>
    </w:p>
    <w:p w14:paraId="561D4274" w14:textId="77777777" w:rsidR="004B4D88" w:rsidRPr="00F966DA" w:rsidRDefault="004B4D88">
      <w:pPr>
        <w:keepNext/>
        <w:widowControl w:val="0"/>
        <w:autoSpaceDE w:val="0"/>
        <w:autoSpaceDN w:val="0"/>
        <w:adjustRightInd w:val="0"/>
        <w:spacing w:after="0" w:line="240" w:lineRule="auto"/>
        <w:jc w:val="center"/>
        <w:rPr>
          <w:rFonts w:ascii="Times New Roman" w:hAnsi="Times New Roman"/>
          <w:b/>
          <w:sz w:val="18"/>
          <w:szCs w:val="24"/>
        </w:rPr>
      </w:pPr>
      <w:r w:rsidRPr="00F966DA">
        <w:rPr>
          <w:rFonts w:ascii="Times New Roman" w:hAnsi="Times New Roman"/>
          <w:b/>
          <w:sz w:val="18"/>
          <w:szCs w:val="24"/>
        </w:rPr>
        <w:t xml:space="preserve">4. ПРИЕМКА ТОВАРА </w:t>
      </w:r>
    </w:p>
    <w:p w14:paraId="3B8B4FAE" w14:textId="77777777" w:rsidR="004B4D88" w:rsidRPr="00F966DA" w:rsidRDefault="004B4D88">
      <w:pPr>
        <w:keepLines/>
        <w:widowControl w:val="0"/>
        <w:autoSpaceDE w:val="0"/>
        <w:autoSpaceDN w:val="0"/>
        <w:adjustRightInd w:val="0"/>
        <w:spacing w:after="0" w:line="240" w:lineRule="auto"/>
        <w:jc w:val="both"/>
        <w:rPr>
          <w:rFonts w:ascii="Times New Roman" w:hAnsi="Times New Roman"/>
          <w:sz w:val="18"/>
          <w:szCs w:val="24"/>
        </w:rPr>
      </w:pPr>
      <w:r w:rsidRPr="00F966DA">
        <w:rPr>
          <w:rFonts w:ascii="Times New Roman" w:hAnsi="Times New Roman"/>
          <w:sz w:val="18"/>
          <w:szCs w:val="24"/>
        </w:rPr>
        <w:t>4.1. Приемка и отпуск товара производится в соответствии с нормами Лесного кодекса Республики Беларусь (далее – Кодекс).</w:t>
      </w:r>
    </w:p>
    <w:p w14:paraId="6A7CA37F" w14:textId="77777777" w:rsidR="004B4D88" w:rsidRPr="00F966DA" w:rsidRDefault="004B4D88">
      <w:pPr>
        <w:widowControl w:val="0"/>
        <w:autoSpaceDE w:val="0"/>
        <w:autoSpaceDN w:val="0"/>
        <w:adjustRightInd w:val="0"/>
        <w:spacing w:after="0" w:line="240" w:lineRule="auto"/>
        <w:rPr>
          <w:rFonts w:ascii="Times New Roman" w:hAnsi="Times New Roman"/>
          <w:sz w:val="18"/>
          <w:szCs w:val="24"/>
        </w:rPr>
      </w:pPr>
    </w:p>
    <w:p w14:paraId="4A991E72" w14:textId="77777777" w:rsidR="004B4D88" w:rsidRPr="00F966DA" w:rsidRDefault="004B4D88">
      <w:pPr>
        <w:keepNext/>
        <w:widowControl w:val="0"/>
        <w:autoSpaceDE w:val="0"/>
        <w:autoSpaceDN w:val="0"/>
        <w:adjustRightInd w:val="0"/>
        <w:spacing w:after="0" w:line="240" w:lineRule="auto"/>
        <w:jc w:val="center"/>
        <w:rPr>
          <w:rFonts w:ascii="Times New Roman" w:hAnsi="Times New Roman"/>
          <w:b/>
          <w:sz w:val="18"/>
          <w:szCs w:val="24"/>
        </w:rPr>
      </w:pPr>
      <w:r w:rsidRPr="00F966DA">
        <w:rPr>
          <w:rFonts w:ascii="Times New Roman" w:hAnsi="Times New Roman"/>
          <w:b/>
          <w:sz w:val="18"/>
          <w:szCs w:val="24"/>
        </w:rPr>
        <w:t xml:space="preserve">5. ОБЯЗАННОСТИ СТОРОН </w:t>
      </w:r>
    </w:p>
    <w:p w14:paraId="6F31D70C" w14:textId="77777777" w:rsidR="004B4D88" w:rsidRPr="00F966DA" w:rsidRDefault="004B4D88">
      <w:pPr>
        <w:keepLines/>
        <w:widowControl w:val="0"/>
        <w:autoSpaceDE w:val="0"/>
        <w:autoSpaceDN w:val="0"/>
        <w:adjustRightInd w:val="0"/>
        <w:spacing w:after="0" w:line="240" w:lineRule="auto"/>
        <w:jc w:val="both"/>
        <w:rPr>
          <w:rFonts w:ascii="Times New Roman" w:hAnsi="Times New Roman"/>
          <w:sz w:val="18"/>
          <w:szCs w:val="24"/>
        </w:rPr>
      </w:pPr>
      <w:r w:rsidRPr="00F966DA">
        <w:rPr>
          <w:rFonts w:ascii="Times New Roman" w:hAnsi="Times New Roman"/>
          <w:sz w:val="18"/>
          <w:szCs w:val="24"/>
        </w:rPr>
        <w:t>5.1. Покупатель обязуется:</w:t>
      </w:r>
    </w:p>
    <w:p w14:paraId="6613ED2E" w14:textId="77777777" w:rsidR="004B4D88" w:rsidRPr="00F966DA" w:rsidRDefault="004B4D88">
      <w:pPr>
        <w:keepLines/>
        <w:widowControl w:val="0"/>
        <w:autoSpaceDE w:val="0"/>
        <w:autoSpaceDN w:val="0"/>
        <w:adjustRightInd w:val="0"/>
        <w:spacing w:after="0" w:line="240" w:lineRule="auto"/>
        <w:jc w:val="both"/>
        <w:rPr>
          <w:rFonts w:ascii="Times New Roman" w:hAnsi="Times New Roman"/>
          <w:sz w:val="18"/>
          <w:szCs w:val="24"/>
        </w:rPr>
      </w:pPr>
      <w:r w:rsidRPr="00F966DA">
        <w:rPr>
          <w:rFonts w:ascii="Times New Roman" w:hAnsi="Times New Roman"/>
          <w:sz w:val="18"/>
          <w:szCs w:val="24"/>
        </w:rPr>
        <w:t>- оплатить товар в сроки, определенные в спецификации</w:t>
      </w:r>
      <w:r w:rsidR="00CE7428" w:rsidRPr="00F966DA">
        <w:rPr>
          <w:rFonts w:ascii="Times New Roman" w:hAnsi="Times New Roman"/>
          <w:sz w:val="18"/>
          <w:szCs w:val="24"/>
        </w:rPr>
        <w:t>, и в порядке, предусмотренном</w:t>
      </w:r>
      <w:r w:rsidR="005F2B75" w:rsidRPr="00F966DA">
        <w:rPr>
          <w:rFonts w:ascii="Times New Roman" w:hAnsi="Times New Roman"/>
          <w:sz w:val="18"/>
          <w:szCs w:val="24"/>
        </w:rPr>
        <w:t xml:space="preserve"> выставленн</w:t>
      </w:r>
      <w:r w:rsidR="00CE7428" w:rsidRPr="00F966DA">
        <w:rPr>
          <w:rFonts w:ascii="Times New Roman" w:hAnsi="Times New Roman"/>
          <w:sz w:val="18"/>
          <w:szCs w:val="24"/>
        </w:rPr>
        <w:t>ым</w:t>
      </w:r>
      <w:r w:rsidR="001841E5" w:rsidRPr="00F966DA">
        <w:rPr>
          <w:rFonts w:ascii="Times New Roman" w:hAnsi="Times New Roman"/>
          <w:sz w:val="18"/>
          <w:szCs w:val="24"/>
        </w:rPr>
        <w:t xml:space="preserve"> (направленн</w:t>
      </w:r>
      <w:r w:rsidR="00CE7428" w:rsidRPr="00F966DA">
        <w:rPr>
          <w:rFonts w:ascii="Times New Roman" w:hAnsi="Times New Roman"/>
          <w:sz w:val="18"/>
          <w:szCs w:val="24"/>
        </w:rPr>
        <w:t>ым</w:t>
      </w:r>
      <w:r w:rsidR="001841E5" w:rsidRPr="00F966DA">
        <w:rPr>
          <w:rFonts w:ascii="Times New Roman" w:hAnsi="Times New Roman"/>
          <w:sz w:val="18"/>
          <w:szCs w:val="24"/>
        </w:rPr>
        <w:t>)</w:t>
      </w:r>
      <w:r w:rsidR="005F2B75" w:rsidRPr="00F966DA">
        <w:rPr>
          <w:rFonts w:ascii="Times New Roman" w:hAnsi="Times New Roman"/>
          <w:sz w:val="18"/>
          <w:szCs w:val="24"/>
        </w:rPr>
        <w:t xml:space="preserve"> </w:t>
      </w:r>
      <w:r w:rsidR="00CE7428" w:rsidRPr="00F966DA">
        <w:rPr>
          <w:rFonts w:ascii="Times New Roman" w:hAnsi="Times New Roman"/>
          <w:sz w:val="18"/>
          <w:szCs w:val="24"/>
        </w:rPr>
        <w:t xml:space="preserve">Продавцом </w:t>
      </w:r>
      <w:r w:rsidR="005F2B75" w:rsidRPr="00F966DA">
        <w:rPr>
          <w:rFonts w:ascii="Times New Roman" w:hAnsi="Times New Roman"/>
          <w:sz w:val="18"/>
          <w:szCs w:val="24"/>
        </w:rPr>
        <w:t>счет</w:t>
      </w:r>
      <w:r w:rsidR="00CE7428" w:rsidRPr="00F966DA">
        <w:rPr>
          <w:rFonts w:ascii="Times New Roman" w:hAnsi="Times New Roman"/>
          <w:sz w:val="18"/>
          <w:szCs w:val="24"/>
        </w:rPr>
        <w:t>ом</w:t>
      </w:r>
      <w:r w:rsidR="005F2B75" w:rsidRPr="00F966DA">
        <w:rPr>
          <w:rFonts w:ascii="Times New Roman" w:hAnsi="Times New Roman"/>
          <w:sz w:val="18"/>
          <w:szCs w:val="24"/>
        </w:rPr>
        <w:t>-фактур</w:t>
      </w:r>
      <w:r w:rsidR="00CE7428" w:rsidRPr="00F966DA">
        <w:rPr>
          <w:rFonts w:ascii="Times New Roman" w:hAnsi="Times New Roman"/>
          <w:sz w:val="18"/>
          <w:szCs w:val="24"/>
        </w:rPr>
        <w:t>ой</w:t>
      </w:r>
      <w:r w:rsidRPr="00F966DA">
        <w:rPr>
          <w:rFonts w:ascii="Times New Roman" w:hAnsi="Times New Roman"/>
          <w:sz w:val="18"/>
          <w:szCs w:val="24"/>
        </w:rPr>
        <w:t>;</w:t>
      </w:r>
    </w:p>
    <w:p w14:paraId="257EE770" w14:textId="77777777" w:rsidR="004B4D88" w:rsidRPr="00F966DA" w:rsidRDefault="004B4D88">
      <w:pPr>
        <w:keepLines/>
        <w:widowControl w:val="0"/>
        <w:autoSpaceDE w:val="0"/>
        <w:autoSpaceDN w:val="0"/>
        <w:adjustRightInd w:val="0"/>
        <w:spacing w:after="0" w:line="240" w:lineRule="auto"/>
        <w:jc w:val="both"/>
        <w:rPr>
          <w:rFonts w:ascii="Times New Roman" w:hAnsi="Times New Roman"/>
          <w:sz w:val="18"/>
          <w:szCs w:val="24"/>
        </w:rPr>
      </w:pPr>
      <w:r w:rsidRPr="00F966DA">
        <w:rPr>
          <w:rFonts w:ascii="Times New Roman" w:hAnsi="Times New Roman"/>
          <w:sz w:val="18"/>
          <w:szCs w:val="24"/>
        </w:rPr>
        <w:t>- получить лесорубочный билет и его копию, заверенную Продавцом, в срок, указанный в спецификации, но не позднее 24 декабря года, в котором приобретена древесина на корню;</w:t>
      </w:r>
    </w:p>
    <w:p w14:paraId="1081727B" w14:textId="77777777" w:rsidR="004B4D88" w:rsidRPr="00F966DA" w:rsidRDefault="004B4D88">
      <w:pPr>
        <w:keepLines/>
        <w:widowControl w:val="0"/>
        <w:autoSpaceDE w:val="0"/>
        <w:autoSpaceDN w:val="0"/>
        <w:adjustRightInd w:val="0"/>
        <w:spacing w:after="0" w:line="240" w:lineRule="auto"/>
        <w:jc w:val="both"/>
        <w:rPr>
          <w:rFonts w:ascii="Times New Roman" w:hAnsi="Times New Roman"/>
          <w:sz w:val="18"/>
          <w:szCs w:val="24"/>
        </w:rPr>
      </w:pPr>
      <w:r w:rsidRPr="00F966DA">
        <w:rPr>
          <w:rFonts w:ascii="Times New Roman" w:hAnsi="Times New Roman"/>
          <w:sz w:val="18"/>
          <w:szCs w:val="24"/>
        </w:rPr>
        <w:t>- принять товар;</w:t>
      </w:r>
    </w:p>
    <w:p w14:paraId="51119467" w14:textId="77777777" w:rsidR="004B4D88" w:rsidRPr="00F966DA" w:rsidRDefault="004B4D88">
      <w:pPr>
        <w:keepLines/>
        <w:widowControl w:val="0"/>
        <w:autoSpaceDE w:val="0"/>
        <w:autoSpaceDN w:val="0"/>
        <w:adjustRightInd w:val="0"/>
        <w:spacing w:after="0" w:line="240" w:lineRule="auto"/>
        <w:jc w:val="both"/>
        <w:rPr>
          <w:rFonts w:ascii="Times New Roman" w:hAnsi="Times New Roman"/>
          <w:sz w:val="18"/>
          <w:szCs w:val="24"/>
        </w:rPr>
      </w:pPr>
      <w:r w:rsidRPr="00F966DA">
        <w:rPr>
          <w:rFonts w:ascii="Times New Roman" w:hAnsi="Times New Roman"/>
          <w:sz w:val="18"/>
          <w:szCs w:val="24"/>
        </w:rPr>
        <w:t>- заготовить и вывезти древесину в сроки, определенные в спецификации;</w:t>
      </w:r>
    </w:p>
    <w:p w14:paraId="2A770458" w14:textId="77777777" w:rsidR="004B4D88" w:rsidRPr="00F966DA" w:rsidRDefault="004B4D88">
      <w:pPr>
        <w:keepLines/>
        <w:widowControl w:val="0"/>
        <w:autoSpaceDE w:val="0"/>
        <w:autoSpaceDN w:val="0"/>
        <w:adjustRightInd w:val="0"/>
        <w:spacing w:after="0" w:line="240" w:lineRule="auto"/>
        <w:jc w:val="both"/>
        <w:rPr>
          <w:rFonts w:ascii="Times New Roman" w:hAnsi="Times New Roman"/>
          <w:sz w:val="18"/>
          <w:szCs w:val="24"/>
        </w:rPr>
      </w:pPr>
      <w:r w:rsidRPr="00F966DA">
        <w:rPr>
          <w:rFonts w:ascii="Times New Roman" w:hAnsi="Times New Roman"/>
          <w:sz w:val="18"/>
          <w:szCs w:val="24"/>
        </w:rPr>
        <w:t>- исполнить иные обязанности, предусмотренные Кодексом.</w:t>
      </w:r>
    </w:p>
    <w:p w14:paraId="32EE5E0A" w14:textId="77777777" w:rsidR="004B4D88" w:rsidRPr="00F966DA" w:rsidRDefault="004B4D88">
      <w:pPr>
        <w:keepLines/>
        <w:widowControl w:val="0"/>
        <w:autoSpaceDE w:val="0"/>
        <w:autoSpaceDN w:val="0"/>
        <w:adjustRightInd w:val="0"/>
        <w:spacing w:after="0" w:line="240" w:lineRule="auto"/>
        <w:jc w:val="both"/>
        <w:rPr>
          <w:rFonts w:ascii="Times New Roman" w:hAnsi="Times New Roman"/>
          <w:sz w:val="18"/>
          <w:szCs w:val="24"/>
        </w:rPr>
      </w:pPr>
      <w:r w:rsidRPr="00F966DA">
        <w:rPr>
          <w:rFonts w:ascii="Times New Roman" w:hAnsi="Times New Roman"/>
          <w:sz w:val="18"/>
          <w:szCs w:val="24"/>
        </w:rPr>
        <w:t>5.2.Продавец обязуется:</w:t>
      </w:r>
    </w:p>
    <w:p w14:paraId="7D9A76B4" w14:textId="77777777" w:rsidR="005F2B75" w:rsidRDefault="005F2B75">
      <w:pPr>
        <w:keepLines/>
        <w:widowControl w:val="0"/>
        <w:autoSpaceDE w:val="0"/>
        <w:autoSpaceDN w:val="0"/>
        <w:adjustRightInd w:val="0"/>
        <w:spacing w:after="0" w:line="240" w:lineRule="auto"/>
        <w:jc w:val="both"/>
        <w:rPr>
          <w:rFonts w:ascii="Times New Roman" w:hAnsi="Times New Roman"/>
          <w:sz w:val="18"/>
          <w:szCs w:val="24"/>
        </w:rPr>
      </w:pPr>
      <w:r w:rsidRPr="00F966DA">
        <w:rPr>
          <w:rFonts w:ascii="Times New Roman" w:hAnsi="Times New Roman"/>
          <w:sz w:val="18"/>
          <w:szCs w:val="24"/>
        </w:rPr>
        <w:t>- выставить (направить) Покупателю счет-фактуру для оплаты товара;</w:t>
      </w:r>
    </w:p>
    <w:p w14:paraId="29C8C5C3" w14:textId="77777777" w:rsidR="004B4D88" w:rsidRDefault="004B4D88">
      <w:pPr>
        <w:keepLines/>
        <w:widowControl w:val="0"/>
        <w:autoSpaceDE w:val="0"/>
        <w:autoSpaceDN w:val="0"/>
        <w:adjustRightInd w:val="0"/>
        <w:spacing w:after="0" w:line="240" w:lineRule="auto"/>
        <w:jc w:val="both"/>
        <w:rPr>
          <w:rFonts w:ascii="Times New Roman" w:hAnsi="Times New Roman"/>
          <w:sz w:val="18"/>
          <w:szCs w:val="24"/>
        </w:rPr>
      </w:pPr>
      <w:r>
        <w:rPr>
          <w:rFonts w:ascii="Times New Roman" w:hAnsi="Times New Roman"/>
          <w:sz w:val="18"/>
          <w:szCs w:val="24"/>
        </w:rPr>
        <w:t>- оформить и выдать лесорубочный билет и заверенную надлежащим образом его копию Покупателю в срок, указанный в спецификации, но не позднее 24 декабря года, в котором приобретена древесина на корню;</w:t>
      </w:r>
    </w:p>
    <w:p w14:paraId="165792BF" w14:textId="77777777" w:rsidR="004B4D88" w:rsidRDefault="004B4D88">
      <w:pPr>
        <w:keepLines/>
        <w:widowControl w:val="0"/>
        <w:autoSpaceDE w:val="0"/>
        <w:autoSpaceDN w:val="0"/>
        <w:adjustRightInd w:val="0"/>
        <w:spacing w:after="0" w:line="240" w:lineRule="auto"/>
        <w:jc w:val="both"/>
        <w:rPr>
          <w:rFonts w:ascii="Times New Roman" w:hAnsi="Times New Roman"/>
          <w:sz w:val="18"/>
          <w:szCs w:val="24"/>
        </w:rPr>
      </w:pPr>
      <w:r>
        <w:rPr>
          <w:rFonts w:ascii="Times New Roman" w:hAnsi="Times New Roman"/>
          <w:sz w:val="18"/>
          <w:szCs w:val="24"/>
        </w:rPr>
        <w:t>- передать товар Покупателю;</w:t>
      </w:r>
    </w:p>
    <w:p w14:paraId="38A5791C" w14:textId="77777777" w:rsidR="004B4D88" w:rsidRDefault="004B4D88">
      <w:pPr>
        <w:keepLines/>
        <w:widowControl w:val="0"/>
        <w:autoSpaceDE w:val="0"/>
        <w:autoSpaceDN w:val="0"/>
        <w:adjustRightInd w:val="0"/>
        <w:spacing w:after="0" w:line="240" w:lineRule="auto"/>
        <w:jc w:val="both"/>
        <w:rPr>
          <w:rFonts w:ascii="Times New Roman" w:hAnsi="Times New Roman"/>
          <w:sz w:val="18"/>
          <w:szCs w:val="24"/>
        </w:rPr>
      </w:pPr>
      <w:r>
        <w:rPr>
          <w:rFonts w:ascii="Times New Roman" w:hAnsi="Times New Roman"/>
          <w:sz w:val="18"/>
          <w:szCs w:val="24"/>
        </w:rPr>
        <w:t>- исполнить иные обязанности, предусмотренные Кодексом.</w:t>
      </w:r>
    </w:p>
    <w:p w14:paraId="3F240B34" w14:textId="77777777" w:rsidR="004B4D88" w:rsidRDefault="004B4D88">
      <w:pPr>
        <w:widowControl w:val="0"/>
        <w:autoSpaceDE w:val="0"/>
        <w:autoSpaceDN w:val="0"/>
        <w:adjustRightInd w:val="0"/>
        <w:spacing w:after="0" w:line="240" w:lineRule="auto"/>
        <w:rPr>
          <w:rFonts w:ascii="Times New Roman" w:hAnsi="Times New Roman"/>
          <w:sz w:val="18"/>
          <w:szCs w:val="24"/>
        </w:rPr>
      </w:pPr>
    </w:p>
    <w:p w14:paraId="64CE902C" w14:textId="77777777" w:rsidR="004B4D88" w:rsidRDefault="004B4D88">
      <w:pPr>
        <w:keepNext/>
        <w:widowControl w:val="0"/>
        <w:autoSpaceDE w:val="0"/>
        <w:autoSpaceDN w:val="0"/>
        <w:adjustRightInd w:val="0"/>
        <w:spacing w:after="0" w:line="240" w:lineRule="auto"/>
        <w:jc w:val="center"/>
        <w:rPr>
          <w:rFonts w:ascii="Times New Roman" w:hAnsi="Times New Roman"/>
          <w:b/>
          <w:sz w:val="18"/>
          <w:szCs w:val="24"/>
        </w:rPr>
      </w:pPr>
      <w:r>
        <w:rPr>
          <w:rFonts w:ascii="Times New Roman" w:hAnsi="Times New Roman"/>
          <w:b/>
          <w:sz w:val="18"/>
          <w:szCs w:val="24"/>
        </w:rPr>
        <w:t xml:space="preserve">6. ОТВЕТСТВЕННОСТЬ СТОРОН </w:t>
      </w:r>
    </w:p>
    <w:p w14:paraId="637DD05C" w14:textId="77777777" w:rsidR="004B4D88" w:rsidRDefault="004B4D88">
      <w:pPr>
        <w:keepLines/>
        <w:widowControl w:val="0"/>
        <w:autoSpaceDE w:val="0"/>
        <w:autoSpaceDN w:val="0"/>
        <w:adjustRightInd w:val="0"/>
        <w:spacing w:after="0" w:line="240" w:lineRule="auto"/>
        <w:jc w:val="both"/>
        <w:rPr>
          <w:rFonts w:ascii="Times New Roman" w:hAnsi="Times New Roman"/>
          <w:sz w:val="18"/>
          <w:szCs w:val="24"/>
        </w:rPr>
      </w:pPr>
      <w:r>
        <w:rPr>
          <w:rFonts w:ascii="Times New Roman" w:hAnsi="Times New Roman"/>
          <w:sz w:val="18"/>
          <w:szCs w:val="24"/>
        </w:rPr>
        <w:t>6.1. Стороны несут ответственность за неисполнение либо ненадлежащее исполнение своих обязательств по настоящему договору в соответствии с законодательством Республики Беларусь, настоящим договором и спецификацией.</w:t>
      </w:r>
    </w:p>
    <w:p w14:paraId="6CAF343C" w14:textId="77777777" w:rsidR="004B4D88" w:rsidRDefault="004B4D88">
      <w:pPr>
        <w:keepLines/>
        <w:widowControl w:val="0"/>
        <w:autoSpaceDE w:val="0"/>
        <w:autoSpaceDN w:val="0"/>
        <w:adjustRightInd w:val="0"/>
        <w:spacing w:after="0" w:line="240" w:lineRule="auto"/>
        <w:jc w:val="both"/>
        <w:rPr>
          <w:rFonts w:ascii="Times New Roman" w:hAnsi="Times New Roman"/>
          <w:sz w:val="18"/>
          <w:szCs w:val="24"/>
        </w:rPr>
      </w:pPr>
      <w:r>
        <w:rPr>
          <w:rFonts w:ascii="Times New Roman" w:hAnsi="Times New Roman"/>
          <w:sz w:val="18"/>
          <w:szCs w:val="24"/>
        </w:rPr>
        <w:t xml:space="preserve">6.2. В случае, если одна сторона по своей вине полностью или частично не исполнила взятые на себя обязательства по настоящему договору, что повлекло их прекращение и расторжение договора в случае </w:t>
      </w:r>
      <w:proofErr w:type="spellStart"/>
      <w:r>
        <w:rPr>
          <w:rFonts w:ascii="Times New Roman" w:hAnsi="Times New Roman"/>
          <w:sz w:val="18"/>
          <w:szCs w:val="24"/>
        </w:rPr>
        <w:t>неоформления</w:t>
      </w:r>
      <w:proofErr w:type="spellEnd"/>
      <w:r>
        <w:rPr>
          <w:rFonts w:ascii="Times New Roman" w:hAnsi="Times New Roman"/>
          <w:sz w:val="18"/>
          <w:szCs w:val="24"/>
        </w:rPr>
        <w:t xml:space="preserve"> и неполучения лесорубочного билета в срок, указанный в спецификации, пп.5.1, 5.2 настоящего договора, то сторона, виновная в неисполнении обязательства, возмещает другой стороне убытки в сумме уплаченного биржевого сбора в срок не позднее 5 рабочих дней со дня предъявления стороной по договору такого требования.</w:t>
      </w:r>
    </w:p>
    <w:p w14:paraId="1873C155" w14:textId="77777777" w:rsidR="004B4D88" w:rsidRDefault="004B4D88">
      <w:pPr>
        <w:widowControl w:val="0"/>
        <w:autoSpaceDE w:val="0"/>
        <w:autoSpaceDN w:val="0"/>
        <w:adjustRightInd w:val="0"/>
        <w:spacing w:after="0" w:line="240" w:lineRule="auto"/>
        <w:rPr>
          <w:rFonts w:ascii="Times New Roman" w:hAnsi="Times New Roman"/>
          <w:sz w:val="18"/>
          <w:szCs w:val="24"/>
        </w:rPr>
      </w:pPr>
    </w:p>
    <w:p w14:paraId="2BCCA422" w14:textId="77777777" w:rsidR="004B4D88" w:rsidRDefault="004B4D88">
      <w:pPr>
        <w:keepNext/>
        <w:widowControl w:val="0"/>
        <w:autoSpaceDE w:val="0"/>
        <w:autoSpaceDN w:val="0"/>
        <w:adjustRightInd w:val="0"/>
        <w:spacing w:after="0" w:line="240" w:lineRule="auto"/>
        <w:jc w:val="center"/>
        <w:rPr>
          <w:rFonts w:ascii="Times New Roman" w:hAnsi="Times New Roman"/>
          <w:b/>
          <w:sz w:val="18"/>
          <w:szCs w:val="24"/>
        </w:rPr>
      </w:pPr>
      <w:r>
        <w:rPr>
          <w:rFonts w:ascii="Times New Roman" w:hAnsi="Times New Roman"/>
          <w:b/>
          <w:sz w:val="18"/>
          <w:szCs w:val="24"/>
        </w:rPr>
        <w:lastRenderedPageBreak/>
        <w:t xml:space="preserve">7. ФОРС-МАЖОР </w:t>
      </w:r>
    </w:p>
    <w:p w14:paraId="64C1866A" w14:textId="77777777" w:rsidR="004B4D88" w:rsidRDefault="004B4D88">
      <w:pPr>
        <w:keepLines/>
        <w:widowControl w:val="0"/>
        <w:autoSpaceDE w:val="0"/>
        <w:autoSpaceDN w:val="0"/>
        <w:adjustRightInd w:val="0"/>
        <w:spacing w:after="0" w:line="240" w:lineRule="auto"/>
        <w:jc w:val="both"/>
        <w:rPr>
          <w:rFonts w:ascii="Times New Roman" w:hAnsi="Times New Roman"/>
          <w:sz w:val="18"/>
          <w:szCs w:val="24"/>
        </w:rPr>
      </w:pPr>
      <w:r>
        <w:rPr>
          <w:rFonts w:ascii="Times New Roman" w:hAnsi="Times New Roman"/>
          <w:sz w:val="18"/>
          <w:szCs w:val="24"/>
        </w:rPr>
        <w:t>7.1. При наступлении обстоятельств невозможности полного или частичного исполнения любой из Сторон обязательств по настоящему договору по независящим от Стороны причинам, в том числе: пожара, стихийных бедствий, войны, военных операций любого характера, блокады, актов или действия властей срок исполнения обязательств переносится соразмерно времени, в течение которого будут действовать такие обстоятельства.</w:t>
      </w:r>
    </w:p>
    <w:p w14:paraId="6F4E7715" w14:textId="77777777" w:rsidR="004B4D88" w:rsidRDefault="004B4D88">
      <w:pPr>
        <w:keepLines/>
        <w:widowControl w:val="0"/>
        <w:autoSpaceDE w:val="0"/>
        <w:autoSpaceDN w:val="0"/>
        <w:adjustRightInd w:val="0"/>
        <w:spacing w:after="0" w:line="240" w:lineRule="auto"/>
        <w:jc w:val="both"/>
        <w:rPr>
          <w:rFonts w:ascii="Times New Roman" w:hAnsi="Times New Roman"/>
          <w:sz w:val="18"/>
          <w:szCs w:val="24"/>
        </w:rPr>
      </w:pPr>
      <w:r>
        <w:rPr>
          <w:rFonts w:ascii="Times New Roman" w:hAnsi="Times New Roman"/>
          <w:sz w:val="18"/>
          <w:szCs w:val="24"/>
        </w:rPr>
        <w:t>7.2. Сторона, для которой создалась невозможность исполнения обязательств, должна незамедлительно письменно проинформировать об этом другую Сторону, а также ОАО «Белорусская универсальная товарная биржа», предоставив документальное подтверждение от соответствующих органов, и предпринять разумные меры для преодоления создавшегося положения и возобновления с возможно меньшей задержкой исполнения по настоящему договору.</w:t>
      </w:r>
    </w:p>
    <w:p w14:paraId="303B5405" w14:textId="77777777" w:rsidR="004B4D88" w:rsidRDefault="004B4D88">
      <w:pPr>
        <w:keepLines/>
        <w:widowControl w:val="0"/>
        <w:autoSpaceDE w:val="0"/>
        <w:autoSpaceDN w:val="0"/>
        <w:adjustRightInd w:val="0"/>
        <w:spacing w:after="0" w:line="240" w:lineRule="auto"/>
        <w:jc w:val="both"/>
        <w:rPr>
          <w:rFonts w:ascii="Times New Roman" w:hAnsi="Times New Roman"/>
          <w:sz w:val="18"/>
          <w:szCs w:val="24"/>
        </w:rPr>
      </w:pPr>
      <w:r>
        <w:rPr>
          <w:rFonts w:ascii="Times New Roman" w:hAnsi="Times New Roman"/>
          <w:sz w:val="18"/>
          <w:szCs w:val="24"/>
        </w:rPr>
        <w:t>7.3. В случае если обстоятельства непреодолимой силы продлятся более 30 дней с даты их наступления, любая из Сторон имеет право одностороннего отказа от исполнения обязательств по настоящему договору без возмещения понесенных другой Стороной убытков.</w:t>
      </w:r>
    </w:p>
    <w:p w14:paraId="6F13132A" w14:textId="77777777" w:rsidR="004B4D88" w:rsidRDefault="004B4D88">
      <w:pPr>
        <w:widowControl w:val="0"/>
        <w:autoSpaceDE w:val="0"/>
        <w:autoSpaceDN w:val="0"/>
        <w:adjustRightInd w:val="0"/>
        <w:spacing w:after="0" w:line="240" w:lineRule="auto"/>
        <w:rPr>
          <w:rFonts w:ascii="Times New Roman" w:hAnsi="Times New Roman"/>
          <w:sz w:val="18"/>
          <w:szCs w:val="24"/>
        </w:rPr>
      </w:pPr>
    </w:p>
    <w:p w14:paraId="49D319CF" w14:textId="77777777" w:rsidR="004B4D88" w:rsidRDefault="004B4D88">
      <w:pPr>
        <w:keepNext/>
        <w:widowControl w:val="0"/>
        <w:autoSpaceDE w:val="0"/>
        <w:autoSpaceDN w:val="0"/>
        <w:adjustRightInd w:val="0"/>
        <w:spacing w:after="0" w:line="240" w:lineRule="auto"/>
        <w:jc w:val="center"/>
        <w:rPr>
          <w:rFonts w:ascii="Times New Roman" w:hAnsi="Times New Roman"/>
          <w:b/>
          <w:sz w:val="18"/>
          <w:szCs w:val="24"/>
        </w:rPr>
      </w:pPr>
      <w:r>
        <w:rPr>
          <w:rFonts w:ascii="Times New Roman" w:hAnsi="Times New Roman"/>
          <w:b/>
          <w:sz w:val="18"/>
          <w:szCs w:val="24"/>
        </w:rPr>
        <w:t xml:space="preserve">8. РЕГИСТРАЦИЯ, ИЗМЕНЕНИЕ И РАСТОРЖЕНИЕ ДОГОВОРА </w:t>
      </w:r>
    </w:p>
    <w:p w14:paraId="4291F53D" w14:textId="77777777" w:rsidR="004B4D88" w:rsidRDefault="004B4D88">
      <w:pPr>
        <w:keepLines/>
        <w:widowControl w:val="0"/>
        <w:autoSpaceDE w:val="0"/>
        <w:autoSpaceDN w:val="0"/>
        <w:adjustRightInd w:val="0"/>
        <w:spacing w:after="0" w:line="240" w:lineRule="auto"/>
        <w:jc w:val="both"/>
        <w:rPr>
          <w:rFonts w:ascii="Times New Roman" w:hAnsi="Times New Roman"/>
          <w:sz w:val="18"/>
          <w:szCs w:val="24"/>
        </w:rPr>
      </w:pPr>
      <w:r>
        <w:rPr>
          <w:rFonts w:ascii="Times New Roman" w:hAnsi="Times New Roman"/>
          <w:sz w:val="18"/>
          <w:szCs w:val="24"/>
        </w:rPr>
        <w:t>8.1. Изменения и дополнения в настоящий договор (за исключением наименования, количества и цены товара) или его расторжение могут быть произведены по взаимному согласию Сторон или по решению Арбитражной комиссии ОАО «Белорусская универсальная товарная биржа», за исключением случая, если соглашением сторон не установлен иной орган для разрешения споров.</w:t>
      </w:r>
    </w:p>
    <w:p w14:paraId="7479F33C" w14:textId="77777777" w:rsidR="004B4D88" w:rsidRDefault="004B4D88">
      <w:pPr>
        <w:keepLines/>
        <w:widowControl w:val="0"/>
        <w:autoSpaceDE w:val="0"/>
        <w:autoSpaceDN w:val="0"/>
        <w:adjustRightInd w:val="0"/>
        <w:spacing w:after="0" w:line="240" w:lineRule="auto"/>
        <w:jc w:val="both"/>
        <w:rPr>
          <w:rFonts w:ascii="Times New Roman" w:hAnsi="Times New Roman"/>
          <w:sz w:val="18"/>
          <w:szCs w:val="24"/>
        </w:rPr>
      </w:pPr>
      <w:r>
        <w:rPr>
          <w:rFonts w:ascii="Times New Roman" w:hAnsi="Times New Roman"/>
          <w:sz w:val="18"/>
          <w:szCs w:val="24"/>
        </w:rPr>
        <w:t>Настоящий договор, изменения и дополнения к нему, соглашение о его расторжении подлежат обязательной регистрации в порядке, установленном ОАО «Белорусская универсальная товарная биржа».</w:t>
      </w:r>
    </w:p>
    <w:p w14:paraId="057528FB" w14:textId="77777777" w:rsidR="004B4D88" w:rsidRDefault="004B4D88">
      <w:pPr>
        <w:keepLines/>
        <w:widowControl w:val="0"/>
        <w:autoSpaceDE w:val="0"/>
        <w:autoSpaceDN w:val="0"/>
        <w:adjustRightInd w:val="0"/>
        <w:spacing w:after="0" w:line="240" w:lineRule="auto"/>
        <w:jc w:val="both"/>
        <w:rPr>
          <w:rFonts w:ascii="Times New Roman" w:hAnsi="Times New Roman"/>
          <w:sz w:val="18"/>
          <w:szCs w:val="24"/>
        </w:rPr>
      </w:pPr>
      <w:r>
        <w:rPr>
          <w:rFonts w:ascii="Times New Roman" w:hAnsi="Times New Roman"/>
          <w:sz w:val="18"/>
          <w:szCs w:val="24"/>
        </w:rPr>
        <w:t>8.2. Односторонний отказ от исполнения обязательств по настоящему договору и одностороннее изменение его условий не допускаются, если иное не установлено законодательными актами.</w:t>
      </w:r>
    </w:p>
    <w:p w14:paraId="7AB1D31D" w14:textId="77777777" w:rsidR="004B4D88" w:rsidRDefault="004B4D88">
      <w:pPr>
        <w:keepLines/>
        <w:widowControl w:val="0"/>
        <w:autoSpaceDE w:val="0"/>
        <w:autoSpaceDN w:val="0"/>
        <w:adjustRightInd w:val="0"/>
        <w:spacing w:after="0" w:line="240" w:lineRule="auto"/>
        <w:jc w:val="both"/>
        <w:rPr>
          <w:rFonts w:ascii="Times New Roman" w:hAnsi="Times New Roman"/>
          <w:sz w:val="18"/>
          <w:szCs w:val="24"/>
        </w:rPr>
      </w:pPr>
      <w:r>
        <w:rPr>
          <w:rFonts w:ascii="Times New Roman" w:hAnsi="Times New Roman"/>
          <w:sz w:val="18"/>
          <w:szCs w:val="24"/>
        </w:rPr>
        <w:t xml:space="preserve">8.3. По истечении указанного в спецификации, </w:t>
      </w:r>
      <w:proofErr w:type="spellStart"/>
      <w:r>
        <w:rPr>
          <w:rFonts w:ascii="Times New Roman" w:hAnsi="Times New Roman"/>
          <w:sz w:val="18"/>
          <w:szCs w:val="24"/>
        </w:rPr>
        <w:t>пп</w:t>
      </w:r>
      <w:proofErr w:type="spellEnd"/>
      <w:r>
        <w:rPr>
          <w:rFonts w:ascii="Times New Roman" w:hAnsi="Times New Roman"/>
          <w:sz w:val="18"/>
          <w:szCs w:val="24"/>
        </w:rPr>
        <w:t>. 5.1, 5.2 настоящего договора срока оформления и выдачи лесорубочного билета, Покупатель теряет право на приобретенный товар, настоящий биржевой договор считается расторгнутым, а обязательства по биржевой сделке прекращенными.</w:t>
      </w:r>
    </w:p>
    <w:p w14:paraId="12FCE6A4" w14:textId="77777777" w:rsidR="004B4D88" w:rsidRDefault="004B4D88">
      <w:pPr>
        <w:widowControl w:val="0"/>
        <w:autoSpaceDE w:val="0"/>
        <w:autoSpaceDN w:val="0"/>
        <w:adjustRightInd w:val="0"/>
        <w:spacing w:after="0" w:line="240" w:lineRule="auto"/>
        <w:rPr>
          <w:rFonts w:ascii="Times New Roman" w:hAnsi="Times New Roman"/>
          <w:sz w:val="18"/>
          <w:szCs w:val="24"/>
        </w:rPr>
      </w:pPr>
    </w:p>
    <w:p w14:paraId="0B28D2A9" w14:textId="77777777" w:rsidR="004B4D88" w:rsidRDefault="004B4D88">
      <w:pPr>
        <w:keepNext/>
        <w:widowControl w:val="0"/>
        <w:autoSpaceDE w:val="0"/>
        <w:autoSpaceDN w:val="0"/>
        <w:adjustRightInd w:val="0"/>
        <w:spacing w:after="0" w:line="240" w:lineRule="auto"/>
        <w:jc w:val="center"/>
        <w:rPr>
          <w:rFonts w:ascii="Times New Roman" w:hAnsi="Times New Roman"/>
          <w:b/>
          <w:sz w:val="18"/>
          <w:szCs w:val="24"/>
        </w:rPr>
      </w:pPr>
      <w:r>
        <w:rPr>
          <w:rFonts w:ascii="Times New Roman" w:hAnsi="Times New Roman"/>
          <w:b/>
          <w:sz w:val="18"/>
          <w:szCs w:val="24"/>
        </w:rPr>
        <w:t xml:space="preserve">9. РАЗРЕШЕНИЕ СПОРОВ </w:t>
      </w:r>
    </w:p>
    <w:p w14:paraId="38264FE6" w14:textId="77777777" w:rsidR="004B4D88" w:rsidRDefault="004B4D88">
      <w:pPr>
        <w:keepLines/>
        <w:widowControl w:val="0"/>
        <w:autoSpaceDE w:val="0"/>
        <w:autoSpaceDN w:val="0"/>
        <w:adjustRightInd w:val="0"/>
        <w:spacing w:after="0" w:line="240" w:lineRule="auto"/>
        <w:jc w:val="both"/>
        <w:rPr>
          <w:rFonts w:ascii="Times New Roman" w:hAnsi="Times New Roman"/>
          <w:sz w:val="18"/>
          <w:szCs w:val="24"/>
        </w:rPr>
      </w:pPr>
      <w:r>
        <w:rPr>
          <w:rFonts w:ascii="Times New Roman" w:hAnsi="Times New Roman"/>
          <w:sz w:val="18"/>
          <w:szCs w:val="24"/>
        </w:rPr>
        <w:t>9.1. Все споры и разногласия, возникающие из настоящего договора или в связи с ним, подлежат разрешению в Арбитражной комиссии ОАО «Белорусская универсальная товарная биржа» в соответствии с Регламентом Арбитражной комиссии, если соглашением сторон не установлен иной орган для разрешения споров. Стороны договорились, что до обращения в Арбитражную комиссию с иском по спорам, возникающим из настоящего договора, предъявление претензии (письменного предложения о добровольном урегулировании спора) либо применение медиации не являются обязательными.</w:t>
      </w:r>
    </w:p>
    <w:p w14:paraId="659931AB" w14:textId="77777777" w:rsidR="004B4D88" w:rsidRDefault="004B4D88">
      <w:pPr>
        <w:widowControl w:val="0"/>
        <w:autoSpaceDE w:val="0"/>
        <w:autoSpaceDN w:val="0"/>
        <w:adjustRightInd w:val="0"/>
        <w:spacing w:after="0" w:line="240" w:lineRule="auto"/>
        <w:rPr>
          <w:rFonts w:ascii="Times New Roman" w:hAnsi="Times New Roman"/>
          <w:sz w:val="18"/>
          <w:szCs w:val="24"/>
        </w:rPr>
      </w:pPr>
      <w:bookmarkStart w:id="0" w:name="_GoBack"/>
      <w:bookmarkEnd w:id="0"/>
    </w:p>
    <w:p w14:paraId="41135C17" w14:textId="77777777" w:rsidR="004B4D88" w:rsidRDefault="004B4D88">
      <w:pPr>
        <w:keepNext/>
        <w:widowControl w:val="0"/>
        <w:autoSpaceDE w:val="0"/>
        <w:autoSpaceDN w:val="0"/>
        <w:adjustRightInd w:val="0"/>
        <w:spacing w:after="0" w:line="240" w:lineRule="auto"/>
        <w:jc w:val="center"/>
        <w:rPr>
          <w:rFonts w:ascii="Times New Roman" w:hAnsi="Times New Roman"/>
          <w:b/>
          <w:sz w:val="18"/>
          <w:szCs w:val="24"/>
        </w:rPr>
      </w:pPr>
      <w:r>
        <w:rPr>
          <w:rFonts w:ascii="Times New Roman" w:hAnsi="Times New Roman"/>
          <w:b/>
          <w:sz w:val="18"/>
          <w:szCs w:val="24"/>
        </w:rPr>
        <w:t xml:space="preserve">10. СРОК ДЕЙСТВИЯ ДОГОВОРА </w:t>
      </w:r>
    </w:p>
    <w:p w14:paraId="1EC0B892" w14:textId="77777777" w:rsidR="004B4D88" w:rsidRDefault="004B4D88">
      <w:pPr>
        <w:widowControl w:val="0"/>
        <w:autoSpaceDE w:val="0"/>
        <w:autoSpaceDN w:val="0"/>
        <w:adjustRightInd w:val="0"/>
        <w:spacing w:after="0" w:line="240" w:lineRule="auto"/>
        <w:jc w:val="both"/>
        <w:rPr>
          <w:rFonts w:ascii="Times New Roman" w:hAnsi="Times New Roman"/>
          <w:sz w:val="18"/>
          <w:szCs w:val="24"/>
        </w:rPr>
      </w:pPr>
      <w:r>
        <w:rPr>
          <w:rFonts w:ascii="Times New Roman" w:hAnsi="Times New Roman"/>
          <w:sz w:val="18"/>
          <w:szCs w:val="24"/>
        </w:rPr>
        <w:t>10.1. Настоящий договор действует с даты его регистрации в ОАО «Белорусская универсальная товарная биржа» до истечения срока заготовки, указанного в спецификации (</w:t>
      </w:r>
      <w:proofErr w:type="spellStart"/>
      <w:r>
        <w:rPr>
          <w:rFonts w:ascii="Times New Roman" w:hAnsi="Times New Roman"/>
          <w:sz w:val="18"/>
          <w:szCs w:val="24"/>
        </w:rPr>
        <w:t>иях</w:t>
      </w:r>
      <w:proofErr w:type="spellEnd"/>
      <w:r>
        <w:rPr>
          <w:rFonts w:ascii="Times New Roman" w:hAnsi="Times New Roman"/>
          <w:sz w:val="18"/>
          <w:szCs w:val="24"/>
        </w:rPr>
        <w:t>). Окончание срока действия договора влечет прекращение обязательства Продавца по поставке товара. Остальные обязательства сторон, возникшие из договора и/или в связи с ним, действуют до полного исполнения.</w:t>
      </w:r>
    </w:p>
    <w:p w14:paraId="62758730" w14:textId="77777777" w:rsidR="004B4D88" w:rsidRDefault="004B4D88">
      <w:pPr>
        <w:widowControl w:val="0"/>
        <w:autoSpaceDE w:val="0"/>
        <w:autoSpaceDN w:val="0"/>
        <w:adjustRightInd w:val="0"/>
        <w:spacing w:after="0" w:line="240" w:lineRule="auto"/>
        <w:rPr>
          <w:rFonts w:ascii="Times New Roman" w:hAnsi="Times New Roman"/>
          <w:sz w:val="18"/>
          <w:szCs w:val="24"/>
        </w:rPr>
      </w:pPr>
    </w:p>
    <w:p w14:paraId="51D02796" w14:textId="77777777" w:rsidR="004B4D88" w:rsidRDefault="004B4D88">
      <w:pPr>
        <w:keepNext/>
        <w:widowControl w:val="0"/>
        <w:autoSpaceDE w:val="0"/>
        <w:autoSpaceDN w:val="0"/>
        <w:adjustRightInd w:val="0"/>
        <w:spacing w:after="0" w:line="240" w:lineRule="auto"/>
        <w:jc w:val="center"/>
        <w:rPr>
          <w:rFonts w:ascii="Times New Roman" w:hAnsi="Times New Roman"/>
          <w:b/>
          <w:sz w:val="18"/>
          <w:szCs w:val="24"/>
        </w:rPr>
      </w:pPr>
      <w:r>
        <w:rPr>
          <w:rFonts w:ascii="Times New Roman" w:hAnsi="Times New Roman"/>
          <w:b/>
          <w:sz w:val="18"/>
          <w:szCs w:val="24"/>
        </w:rPr>
        <w:t xml:space="preserve">11. ПРОЧИЕ УСЛОВИЯ </w:t>
      </w:r>
    </w:p>
    <w:p w14:paraId="398B7597" w14:textId="77777777" w:rsidR="004B4D88" w:rsidRDefault="004B4D88">
      <w:pPr>
        <w:keepLines/>
        <w:widowControl w:val="0"/>
        <w:autoSpaceDE w:val="0"/>
        <w:autoSpaceDN w:val="0"/>
        <w:adjustRightInd w:val="0"/>
        <w:spacing w:after="0" w:line="240" w:lineRule="auto"/>
        <w:jc w:val="both"/>
        <w:rPr>
          <w:rFonts w:ascii="Times New Roman" w:hAnsi="Times New Roman"/>
          <w:sz w:val="18"/>
          <w:szCs w:val="24"/>
        </w:rPr>
      </w:pPr>
      <w:r>
        <w:rPr>
          <w:rFonts w:ascii="Times New Roman" w:hAnsi="Times New Roman"/>
          <w:sz w:val="18"/>
          <w:szCs w:val="24"/>
        </w:rPr>
        <w:t>11.1. В части, не урегулированной настоящим договором, отношения сторон регулируются законодательством Республики Беларусь.</w:t>
      </w:r>
    </w:p>
    <w:p w14:paraId="362B025D" w14:textId="77777777" w:rsidR="004B4D88" w:rsidRDefault="004B4D88">
      <w:pPr>
        <w:widowControl w:val="0"/>
        <w:autoSpaceDE w:val="0"/>
        <w:autoSpaceDN w:val="0"/>
        <w:adjustRightInd w:val="0"/>
        <w:spacing w:after="0" w:line="240" w:lineRule="auto"/>
        <w:rPr>
          <w:rFonts w:ascii="Times New Roman" w:hAnsi="Times New Roman"/>
          <w:sz w:val="18"/>
          <w:szCs w:val="24"/>
        </w:rPr>
      </w:pPr>
    </w:p>
    <w:p w14:paraId="2B0681D4" w14:textId="77777777" w:rsidR="004B4D88" w:rsidRDefault="004B4D88">
      <w:pPr>
        <w:keepNext/>
        <w:widowControl w:val="0"/>
        <w:autoSpaceDE w:val="0"/>
        <w:autoSpaceDN w:val="0"/>
        <w:adjustRightInd w:val="0"/>
        <w:spacing w:after="0" w:line="240" w:lineRule="auto"/>
        <w:jc w:val="center"/>
        <w:rPr>
          <w:rFonts w:ascii="Times New Roman" w:hAnsi="Times New Roman"/>
          <w:b/>
          <w:sz w:val="18"/>
          <w:szCs w:val="24"/>
        </w:rPr>
      </w:pPr>
      <w:r>
        <w:rPr>
          <w:rFonts w:ascii="Times New Roman" w:hAnsi="Times New Roman"/>
          <w:b/>
          <w:sz w:val="18"/>
          <w:szCs w:val="24"/>
        </w:rPr>
        <w:t xml:space="preserve">12. ЮРИДИЧЕСКИЕ АДРЕСА И БАНКОВСКИЕ РЕКВИЗИТЫ СТОРОН </w:t>
      </w:r>
    </w:p>
    <w:p w14:paraId="33AF65E7" w14:textId="77777777" w:rsidR="004B4D88" w:rsidRDefault="004B4D88">
      <w:pPr>
        <w:widowControl w:val="0"/>
        <w:autoSpaceDE w:val="0"/>
        <w:autoSpaceDN w:val="0"/>
        <w:adjustRightInd w:val="0"/>
        <w:spacing w:after="0" w:line="240" w:lineRule="auto"/>
        <w:rPr>
          <w:rFonts w:ascii="Times New Roman" w:hAnsi="Times New Roman"/>
          <w:sz w:val="18"/>
          <w:szCs w:val="24"/>
        </w:rPr>
      </w:pPr>
      <w:r>
        <w:rPr>
          <w:rFonts w:ascii="Times New Roman" w:hAnsi="Times New Roman"/>
          <w:sz w:val="18"/>
          <w:szCs w:val="24"/>
        </w:rPr>
        <w:t xml:space="preserve">12.1. В случае изменения данных, указанных ниже, стороны обязаны в течение 3-х дней уведомить об этом друг друга и </w:t>
      </w:r>
    </w:p>
    <w:p w14:paraId="6AE5181F" w14:textId="77777777" w:rsidR="004B4D88" w:rsidRDefault="004B4D88">
      <w:pPr>
        <w:keepNext/>
        <w:keepLines/>
        <w:autoSpaceDE w:val="0"/>
        <w:autoSpaceDN w:val="0"/>
        <w:adjustRightInd w:val="0"/>
        <w:spacing w:line="240" w:lineRule="auto"/>
        <w:jc w:val="both"/>
        <w:rPr>
          <w:rFonts w:ascii="Times New Roman" w:hAnsi="Times New Roman"/>
          <w:sz w:val="18"/>
          <w:szCs w:val="24"/>
        </w:rPr>
      </w:pPr>
      <w:r>
        <w:rPr>
          <w:rFonts w:ascii="Times New Roman" w:hAnsi="Times New Roman"/>
          <w:sz w:val="18"/>
          <w:szCs w:val="24"/>
        </w:rPr>
        <w:t>ОАО «Белорусская универсальная товарная биржа».</w:t>
      </w:r>
    </w:p>
    <w:tbl>
      <w:tblPr>
        <w:tblW w:w="0" w:type="auto"/>
        <w:tblInd w:w="25" w:type="dxa"/>
        <w:tblLayout w:type="fixed"/>
        <w:tblCellMar>
          <w:left w:w="25" w:type="dxa"/>
          <w:right w:w="25" w:type="dxa"/>
        </w:tblCellMar>
        <w:tblLook w:val="0000" w:firstRow="0" w:lastRow="0" w:firstColumn="0" w:lastColumn="0" w:noHBand="0" w:noVBand="0"/>
      </w:tblPr>
      <w:tblGrid>
        <w:gridCol w:w="4731"/>
        <w:gridCol w:w="5144"/>
      </w:tblGrid>
      <w:tr w:rsidR="004B4D88" w14:paraId="48370A73" w14:textId="77777777">
        <w:tc>
          <w:tcPr>
            <w:tcW w:w="4731" w:type="dxa"/>
          </w:tcPr>
          <w:p w14:paraId="71DB48DB" w14:textId="77777777" w:rsidR="004B4D88" w:rsidRDefault="004B4D88">
            <w:pPr>
              <w:autoSpaceDE w:val="0"/>
              <w:autoSpaceDN w:val="0"/>
              <w:spacing w:after="0" w:line="240" w:lineRule="auto"/>
              <w:rPr>
                <w:rFonts w:ascii="Times New Roman" w:hAnsi="Times New Roman"/>
                <w:b/>
                <w:sz w:val="18"/>
                <w:szCs w:val="24"/>
              </w:rPr>
            </w:pPr>
            <w:r>
              <w:rPr>
                <w:rFonts w:ascii="Times New Roman" w:hAnsi="Times New Roman"/>
                <w:b/>
                <w:sz w:val="18"/>
                <w:szCs w:val="24"/>
              </w:rPr>
              <w:t xml:space="preserve">ПРОДАВЕЦ </w:t>
            </w:r>
          </w:p>
        </w:tc>
        <w:tc>
          <w:tcPr>
            <w:tcW w:w="5144" w:type="dxa"/>
          </w:tcPr>
          <w:p w14:paraId="0486F379" w14:textId="77777777" w:rsidR="004B4D88" w:rsidRDefault="004B4D88">
            <w:pPr>
              <w:autoSpaceDE w:val="0"/>
              <w:autoSpaceDN w:val="0"/>
              <w:spacing w:after="0" w:line="240" w:lineRule="auto"/>
              <w:rPr>
                <w:rFonts w:ascii="Times New Roman" w:hAnsi="Times New Roman"/>
                <w:b/>
                <w:sz w:val="18"/>
                <w:szCs w:val="24"/>
              </w:rPr>
            </w:pPr>
            <w:r>
              <w:rPr>
                <w:rFonts w:ascii="Times New Roman" w:hAnsi="Times New Roman"/>
                <w:b/>
                <w:sz w:val="18"/>
                <w:szCs w:val="24"/>
              </w:rPr>
              <w:t xml:space="preserve">ПОКУПАТЕЛЬ </w:t>
            </w:r>
          </w:p>
        </w:tc>
      </w:tr>
      <w:tr w:rsidR="004B4D88" w14:paraId="5969511B" w14:textId="77777777">
        <w:tc>
          <w:tcPr>
            <w:tcW w:w="4731" w:type="dxa"/>
          </w:tcPr>
          <w:p w14:paraId="0298BF0A" w14:textId="44233E19" w:rsidR="004B4D88" w:rsidRDefault="004B4D88">
            <w:pPr>
              <w:autoSpaceDE w:val="0"/>
              <w:autoSpaceDN w:val="0"/>
              <w:spacing w:after="0" w:line="240" w:lineRule="auto"/>
              <w:rPr>
                <w:rFonts w:ascii="Times New Roman" w:hAnsi="Times New Roman"/>
                <w:i/>
                <w:sz w:val="18"/>
                <w:szCs w:val="24"/>
              </w:rPr>
            </w:pPr>
          </w:p>
        </w:tc>
        <w:tc>
          <w:tcPr>
            <w:tcW w:w="5144" w:type="dxa"/>
          </w:tcPr>
          <w:p w14:paraId="38E58D45" w14:textId="165FDF43" w:rsidR="004B4D88" w:rsidRDefault="004B4D88">
            <w:pPr>
              <w:autoSpaceDE w:val="0"/>
              <w:autoSpaceDN w:val="0"/>
              <w:spacing w:after="0" w:line="240" w:lineRule="auto"/>
              <w:rPr>
                <w:rFonts w:ascii="Times New Roman" w:hAnsi="Times New Roman"/>
                <w:i/>
                <w:sz w:val="18"/>
                <w:szCs w:val="24"/>
              </w:rPr>
            </w:pPr>
          </w:p>
        </w:tc>
      </w:tr>
      <w:tr w:rsidR="004B4D88" w14:paraId="14F6D674" w14:textId="77777777">
        <w:tblPrEx>
          <w:tblCellMar>
            <w:left w:w="0" w:type="dxa"/>
            <w:right w:w="0" w:type="dxa"/>
          </w:tblCellMar>
        </w:tblPrEx>
        <w:tc>
          <w:tcPr>
            <w:tcW w:w="4731" w:type="dxa"/>
          </w:tcPr>
          <w:p w14:paraId="38595CC4" w14:textId="17120EE4" w:rsidR="004B4D88" w:rsidRDefault="004B4D88">
            <w:pPr>
              <w:autoSpaceDE w:val="0"/>
              <w:autoSpaceDN w:val="0"/>
              <w:spacing w:after="0" w:line="240" w:lineRule="auto"/>
              <w:rPr>
                <w:rFonts w:ascii="Times New Roman" w:hAnsi="Times New Roman"/>
                <w:sz w:val="18"/>
                <w:szCs w:val="24"/>
              </w:rPr>
            </w:pPr>
            <w:r>
              <w:rPr>
                <w:rFonts w:ascii="Times New Roman" w:hAnsi="Times New Roman"/>
                <w:sz w:val="18"/>
                <w:szCs w:val="24"/>
              </w:rPr>
              <w:t xml:space="preserve">Юридический адрес: </w:t>
            </w:r>
          </w:p>
        </w:tc>
        <w:tc>
          <w:tcPr>
            <w:tcW w:w="5144" w:type="dxa"/>
          </w:tcPr>
          <w:p w14:paraId="57488A84" w14:textId="4735828B" w:rsidR="004B4D88" w:rsidRDefault="004B4D88">
            <w:pPr>
              <w:autoSpaceDE w:val="0"/>
              <w:autoSpaceDN w:val="0"/>
              <w:spacing w:after="0" w:line="240" w:lineRule="auto"/>
              <w:rPr>
                <w:rFonts w:ascii="Times New Roman" w:hAnsi="Times New Roman"/>
                <w:sz w:val="18"/>
                <w:szCs w:val="24"/>
              </w:rPr>
            </w:pPr>
            <w:r>
              <w:rPr>
                <w:rFonts w:ascii="Times New Roman" w:hAnsi="Times New Roman"/>
                <w:sz w:val="18"/>
                <w:szCs w:val="24"/>
              </w:rPr>
              <w:t>Юридический адрес:</w:t>
            </w:r>
            <w:r>
              <w:rPr>
                <w:rFonts w:ascii="Times New Roman" w:hAnsi="Times New Roman"/>
                <w:i/>
                <w:sz w:val="18"/>
                <w:szCs w:val="24"/>
              </w:rPr>
              <w:t xml:space="preserve"> </w:t>
            </w:r>
          </w:p>
        </w:tc>
      </w:tr>
      <w:tr w:rsidR="004B4D88" w14:paraId="2180A90E" w14:textId="77777777">
        <w:tblPrEx>
          <w:tblCellMar>
            <w:left w:w="0" w:type="dxa"/>
            <w:right w:w="0" w:type="dxa"/>
          </w:tblCellMar>
        </w:tblPrEx>
        <w:tc>
          <w:tcPr>
            <w:tcW w:w="4731" w:type="dxa"/>
          </w:tcPr>
          <w:p w14:paraId="5C8DD437" w14:textId="78F76CEE" w:rsidR="004B4D88" w:rsidRDefault="004B4D88">
            <w:pPr>
              <w:autoSpaceDE w:val="0"/>
              <w:autoSpaceDN w:val="0"/>
              <w:spacing w:after="0" w:line="240" w:lineRule="auto"/>
              <w:rPr>
                <w:rFonts w:ascii="Times New Roman" w:hAnsi="Times New Roman"/>
                <w:sz w:val="18"/>
                <w:szCs w:val="24"/>
              </w:rPr>
            </w:pPr>
            <w:r>
              <w:rPr>
                <w:rFonts w:ascii="Times New Roman" w:hAnsi="Times New Roman"/>
                <w:sz w:val="18"/>
                <w:szCs w:val="24"/>
              </w:rPr>
              <w:t>УНП:</w:t>
            </w:r>
          </w:p>
        </w:tc>
        <w:tc>
          <w:tcPr>
            <w:tcW w:w="5144" w:type="dxa"/>
          </w:tcPr>
          <w:p w14:paraId="48132509" w14:textId="1AD68B9F" w:rsidR="004B4D88" w:rsidRDefault="004B4D88">
            <w:pPr>
              <w:autoSpaceDE w:val="0"/>
              <w:autoSpaceDN w:val="0"/>
              <w:spacing w:after="0" w:line="240" w:lineRule="auto"/>
              <w:rPr>
                <w:rFonts w:ascii="Times New Roman" w:hAnsi="Times New Roman"/>
                <w:sz w:val="18"/>
                <w:szCs w:val="24"/>
              </w:rPr>
            </w:pPr>
            <w:r>
              <w:rPr>
                <w:rFonts w:ascii="Times New Roman" w:hAnsi="Times New Roman"/>
                <w:sz w:val="18"/>
                <w:szCs w:val="24"/>
              </w:rPr>
              <w:t>УНП:</w:t>
            </w:r>
            <w:r>
              <w:rPr>
                <w:rFonts w:ascii="Times New Roman" w:hAnsi="Times New Roman"/>
                <w:i/>
                <w:sz w:val="18"/>
                <w:szCs w:val="24"/>
              </w:rPr>
              <w:t xml:space="preserve"> </w:t>
            </w:r>
          </w:p>
        </w:tc>
      </w:tr>
      <w:tr w:rsidR="004B4D88" w14:paraId="6AA6FD87" w14:textId="77777777">
        <w:tblPrEx>
          <w:tblCellMar>
            <w:left w:w="0" w:type="dxa"/>
            <w:right w:w="0" w:type="dxa"/>
          </w:tblCellMar>
        </w:tblPrEx>
        <w:tc>
          <w:tcPr>
            <w:tcW w:w="4731" w:type="dxa"/>
          </w:tcPr>
          <w:p w14:paraId="5FE24F4E" w14:textId="2EB05E9A" w:rsidR="004B4D88" w:rsidRDefault="004B4D88">
            <w:pPr>
              <w:autoSpaceDE w:val="0"/>
              <w:autoSpaceDN w:val="0"/>
              <w:spacing w:after="0" w:line="240" w:lineRule="auto"/>
              <w:rPr>
                <w:rFonts w:ascii="Times New Roman" w:hAnsi="Times New Roman"/>
                <w:sz w:val="18"/>
                <w:szCs w:val="24"/>
              </w:rPr>
            </w:pPr>
            <w:r>
              <w:rPr>
                <w:rFonts w:ascii="Times New Roman" w:hAnsi="Times New Roman"/>
                <w:sz w:val="18"/>
                <w:szCs w:val="24"/>
              </w:rPr>
              <w:t>Расчетный счет:</w:t>
            </w:r>
            <w:r>
              <w:rPr>
                <w:rFonts w:ascii="Times New Roman" w:hAnsi="Times New Roman"/>
                <w:i/>
                <w:sz w:val="18"/>
                <w:szCs w:val="24"/>
              </w:rPr>
              <w:t xml:space="preserve"> </w:t>
            </w:r>
          </w:p>
        </w:tc>
        <w:tc>
          <w:tcPr>
            <w:tcW w:w="5144" w:type="dxa"/>
          </w:tcPr>
          <w:p w14:paraId="08095FA5" w14:textId="14D2EDB7" w:rsidR="004B4D88" w:rsidRDefault="004B4D88">
            <w:pPr>
              <w:autoSpaceDE w:val="0"/>
              <w:autoSpaceDN w:val="0"/>
              <w:spacing w:after="0" w:line="240" w:lineRule="auto"/>
              <w:rPr>
                <w:rFonts w:ascii="Times New Roman" w:hAnsi="Times New Roman"/>
                <w:sz w:val="18"/>
                <w:szCs w:val="24"/>
              </w:rPr>
            </w:pPr>
            <w:r>
              <w:rPr>
                <w:rFonts w:ascii="Times New Roman" w:hAnsi="Times New Roman"/>
                <w:sz w:val="18"/>
                <w:szCs w:val="24"/>
              </w:rPr>
              <w:t>Расчетный счет:</w:t>
            </w:r>
            <w:r>
              <w:rPr>
                <w:rFonts w:ascii="Times New Roman" w:hAnsi="Times New Roman"/>
                <w:i/>
                <w:sz w:val="18"/>
                <w:szCs w:val="24"/>
              </w:rPr>
              <w:t xml:space="preserve"> </w:t>
            </w:r>
          </w:p>
        </w:tc>
      </w:tr>
      <w:tr w:rsidR="004B4D88" w14:paraId="449F592D" w14:textId="77777777">
        <w:tblPrEx>
          <w:tblCellMar>
            <w:left w:w="0" w:type="dxa"/>
            <w:right w:w="0" w:type="dxa"/>
          </w:tblCellMar>
        </w:tblPrEx>
        <w:tc>
          <w:tcPr>
            <w:tcW w:w="4731" w:type="dxa"/>
          </w:tcPr>
          <w:p w14:paraId="235913EA" w14:textId="6BF795E1" w:rsidR="004B4D88" w:rsidRDefault="004B4D88">
            <w:pPr>
              <w:autoSpaceDE w:val="0"/>
              <w:autoSpaceDN w:val="0"/>
              <w:spacing w:after="0" w:line="240" w:lineRule="auto"/>
              <w:rPr>
                <w:rFonts w:ascii="Times New Roman" w:hAnsi="Times New Roman"/>
                <w:sz w:val="18"/>
                <w:szCs w:val="24"/>
              </w:rPr>
            </w:pPr>
            <w:r>
              <w:rPr>
                <w:rFonts w:ascii="Times New Roman" w:hAnsi="Times New Roman"/>
                <w:sz w:val="18"/>
                <w:szCs w:val="24"/>
              </w:rPr>
              <w:t xml:space="preserve">Тел.: </w:t>
            </w:r>
          </w:p>
        </w:tc>
        <w:tc>
          <w:tcPr>
            <w:tcW w:w="5144" w:type="dxa"/>
          </w:tcPr>
          <w:p w14:paraId="2B5DB2C1" w14:textId="5FF8BDC2" w:rsidR="004B4D88" w:rsidRDefault="004B4D88">
            <w:pPr>
              <w:autoSpaceDE w:val="0"/>
              <w:autoSpaceDN w:val="0"/>
              <w:spacing w:after="0" w:line="240" w:lineRule="auto"/>
              <w:rPr>
                <w:rFonts w:ascii="Times New Roman" w:hAnsi="Times New Roman"/>
                <w:sz w:val="18"/>
                <w:szCs w:val="24"/>
              </w:rPr>
            </w:pPr>
            <w:r>
              <w:rPr>
                <w:rFonts w:ascii="Times New Roman" w:hAnsi="Times New Roman"/>
                <w:sz w:val="18"/>
                <w:szCs w:val="24"/>
              </w:rPr>
              <w:t xml:space="preserve">Тел.: </w:t>
            </w:r>
            <w:r>
              <w:rPr>
                <w:rFonts w:ascii="Times New Roman" w:hAnsi="Times New Roman"/>
                <w:i/>
                <w:sz w:val="18"/>
                <w:szCs w:val="24"/>
              </w:rPr>
              <w:t xml:space="preserve"> </w:t>
            </w:r>
          </w:p>
        </w:tc>
      </w:tr>
      <w:tr w:rsidR="004B4D88" w14:paraId="083DCDBA" w14:textId="77777777">
        <w:tblPrEx>
          <w:tblCellMar>
            <w:left w:w="0" w:type="dxa"/>
            <w:right w:w="0" w:type="dxa"/>
          </w:tblCellMar>
        </w:tblPrEx>
        <w:tc>
          <w:tcPr>
            <w:tcW w:w="4731" w:type="dxa"/>
          </w:tcPr>
          <w:p w14:paraId="302CDCA1" w14:textId="04178BEE" w:rsidR="004B4D88" w:rsidRDefault="004B4D88">
            <w:pPr>
              <w:autoSpaceDE w:val="0"/>
              <w:autoSpaceDN w:val="0"/>
              <w:spacing w:after="0" w:line="240" w:lineRule="auto"/>
              <w:rPr>
                <w:rFonts w:ascii="Times New Roman" w:hAnsi="Times New Roman"/>
                <w:sz w:val="18"/>
                <w:szCs w:val="24"/>
              </w:rPr>
            </w:pPr>
            <w:r>
              <w:rPr>
                <w:rFonts w:ascii="Times New Roman" w:hAnsi="Times New Roman"/>
                <w:sz w:val="18"/>
                <w:szCs w:val="24"/>
              </w:rPr>
              <w:t>e-</w:t>
            </w:r>
            <w:proofErr w:type="spellStart"/>
            <w:r>
              <w:rPr>
                <w:rFonts w:ascii="Times New Roman" w:hAnsi="Times New Roman"/>
                <w:sz w:val="18"/>
                <w:szCs w:val="24"/>
              </w:rPr>
              <w:t>mail</w:t>
            </w:r>
            <w:proofErr w:type="spellEnd"/>
            <w:r>
              <w:rPr>
                <w:rFonts w:ascii="Times New Roman" w:hAnsi="Times New Roman"/>
                <w:sz w:val="18"/>
                <w:szCs w:val="24"/>
              </w:rPr>
              <w:t>:</w:t>
            </w:r>
          </w:p>
        </w:tc>
        <w:tc>
          <w:tcPr>
            <w:tcW w:w="5144" w:type="dxa"/>
          </w:tcPr>
          <w:p w14:paraId="4418D8B1" w14:textId="69D90E9D" w:rsidR="004B4D88" w:rsidRDefault="004B4D88">
            <w:pPr>
              <w:autoSpaceDE w:val="0"/>
              <w:autoSpaceDN w:val="0"/>
              <w:spacing w:after="0" w:line="240" w:lineRule="auto"/>
              <w:rPr>
                <w:rFonts w:ascii="Times New Roman" w:hAnsi="Times New Roman"/>
                <w:sz w:val="18"/>
                <w:szCs w:val="24"/>
              </w:rPr>
            </w:pPr>
            <w:r>
              <w:rPr>
                <w:rFonts w:ascii="Times New Roman" w:hAnsi="Times New Roman"/>
                <w:sz w:val="18"/>
                <w:szCs w:val="24"/>
              </w:rPr>
              <w:t>e-</w:t>
            </w:r>
            <w:proofErr w:type="spellStart"/>
            <w:r>
              <w:rPr>
                <w:rFonts w:ascii="Times New Roman" w:hAnsi="Times New Roman"/>
                <w:sz w:val="18"/>
                <w:szCs w:val="24"/>
              </w:rPr>
              <w:t>mail</w:t>
            </w:r>
            <w:proofErr w:type="spellEnd"/>
            <w:r>
              <w:rPr>
                <w:rFonts w:ascii="Times New Roman" w:hAnsi="Times New Roman"/>
                <w:sz w:val="18"/>
                <w:szCs w:val="24"/>
              </w:rPr>
              <w:t xml:space="preserve">: </w:t>
            </w:r>
          </w:p>
        </w:tc>
      </w:tr>
    </w:tbl>
    <w:p w14:paraId="460A20BA" w14:textId="77777777" w:rsidR="004B4D88" w:rsidRDefault="004B4D88">
      <w:pPr>
        <w:widowControl w:val="0"/>
        <w:autoSpaceDE w:val="0"/>
        <w:autoSpaceDN w:val="0"/>
        <w:adjustRightInd w:val="0"/>
        <w:spacing w:after="0" w:line="240" w:lineRule="auto"/>
        <w:rPr>
          <w:rFonts w:ascii="Times New Roman" w:hAnsi="Times New Roman"/>
          <w:sz w:val="18"/>
          <w:szCs w:val="24"/>
        </w:rPr>
      </w:pPr>
    </w:p>
    <w:p w14:paraId="0D965657" w14:textId="77777777" w:rsidR="004B4D88" w:rsidRDefault="004B4D88">
      <w:pPr>
        <w:widowControl w:val="0"/>
        <w:autoSpaceDE w:val="0"/>
        <w:autoSpaceDN w:val="0"/>
        <w:adjustRightInd w:val="0"/>
        <w:spacing w:after="0" w:line="240" w:lineRule="auto"/>
        <w:rPr>
          <w:rFonts w:ascii="Times New Roman" w:hAnsi="Times New Roman"/>
          <w:sz w:val="18"/>
          <w:szCs w:val="24"/>
        </w:rPr>
        <w:sectPr w:rsidR="004B4D88" w:rsidSect="00E77131">
          <w:headerReference w:type="even" r:id="rId6"/>
          <w:headerReference w:type="default" r:id="rId7"/>
          <w:footerReference w:type="even" r:id="rId8"/>
          <w:footerReference w:type="default" r:id="rId9"/>
          <w:footerReference w:type="first" r:id="rId10"/>
          <w:pgSz w:w="11906" w:h="16838"/>
          <w:pgMar w:top="284" w:right="567" w:bottom="295" w:left="1134" w:header="709" w:footer="709" w:gutter="0"/>
          <w:cols w:space="708"/>
          <w:titlePg/>
          <w:docGrid w:linePitch="360"/>
        </w:sectPr>
      </w:pPr>
    </w:p>
    <w:p w14:paraId="5B7B081E" w14:textId="77777777" w:rsidR="004B4D88" w:rsidRDefault="004B4D88">
      <w:pPr>
        <w:keepNext/>
        <w:keepLines/>
        <w:widowControl w:val="0"/>
        <w:autoSpaceDE w:val="0"/>
        <w:autoSpaceDN w:val="0"/>
        <w:adjustRightInd w:val="0"/>
        <w:spacing w:after="0" w:line="240" w:lineRule="auto"/>
        <w:jc w:val="right"/>
        <w:rPr>
          <w:rFonts w:ascii="Times New Roman" w:hAnsi="Times New Roman"/>
          <w:sz w:val="20"/>
          <w:szCs w:val="24"/>
        </w:rPr>
      </w:pPr>
      <w:r>
        <w:rPr>
          <w:rFonts w:ascii="Times New Roman" w:hAnsi="Times New Roman"/>
          <w:sz w:val="20"/>
          <w:szCs w:val="24"/>
        </w:rPr>
        <w:lastRenderedPageBreak/>
        <w:t>Приложение №1</w:t>
      </w:r>
    </w:p>
    <w:p w14:paraId="19F34FCD" w14:textId="69DAB06B" w:rsidR="004B4D88" w:rsidRDefault="004B4D88">
      <w:pPr>
        <w:keepNext/>
        <w:keepLines/>
        <w:widowControl w:val="0"/>
        <w:autoSpaceDE w:val="0"/>
        <w:autoSpaceDN w:val="0"/>
        <w:adjustRightInd w:val="0"/>
        <w:spacing w:after="0" w:line="240" w:lineRule="auto"/>
        <w:jc w:val="right"/>
        <w:rPr>
          <w:rFonts w:ascii="Times New Roman" w:hAnsi="Times New Roman"/>
          <w:sz w:val="20"/>
          <w:szCs w:val="24"/>
        </w:rPr>
      </w:pPr>
      <w:r>
        <w:rPr>
          <w:rFonts w:ascii="Times New Roman" w:hAnsi="Times New Roman"/>
          <w:sz w:val="20"/>
          <w:szCs w:val="24"/>
        </w:rPr>
        <w:t xml:space="preserve">к договору № </w:t>
      </w:r>
    </w:p>
    <w:p w14:paraId="26492A57" w14:textId="77777777" w:rsidR="004B4D88" w:rsidRDefault="004B4D88">
      <w:pPr>
        <w:keepNext/>
        <w:keepLines/>
        <w:widowControl w:val="0"/>
        <w:autoSpaceDE w:val="0"/>
        <w:autoSpaceDN w:val="0"/>
        <w:adjustRightInd w:val="0"/>
        <w:spacing w:after="0" w:line="240" w:lineRule="auto"/>
        <w:jc w:val="center"/>
        <w:rPr>
          <w:rFonts w:ascii="Times New Roman" w:hAnsi="Times New Roman"/>
          <w:sz w:val="20"/>
          <w:szCs w:val="24"/>
        </w:rPr>
      </w:pPr>
      <w:r>
        <w:rPr>
          <w:rFonts w:ascii="Times New Roman" w:hAnsi="Times New Roman"/>
          <w:b/>
          <w:sz w:val="20"/>
          <w:szCs w:val="24"/>
        </w:rPr>
        <w:t>СПЕЦИФИКАЦИЯ</w:t>
      </w:r>
    </w:p>
    <w:tbl>
      <w:tblPr>
        <w:tblW w:w="15310" w:type="dxa"/>
        <w:tblInd w:w="-34" w:type="dxa"/>
        <w:tblLayout w:type="fixed"/>
        <w:tblLook w:val="0000" w:firstRow="0" w:lastRow="0" w:firstColumn="0" w:lastColumn="0" w:noHBand="0" w:noVBand="0"/>
      </w:tblPr>
      <w:tblGrid>
        <w:gridCol w:w="851"/>
        <w:gridCol w:w="992"/>
        <w:gridCol w:w="1276"/>
        <w:gridCol w:w="1418"/>
        <w:gridCol w:w="850"/>
        <w:gridCol w:w="992"/>
        <w:gridCol w:w="851"/>
        <w:gridCol w:w="712"/>
        <w:gridCol w:w="700"/>
        <w:gridCol w:w="800"/>
        <w:gridCol w:w="1400"/>
        <w:gridCol w:w="1000"/>
        <w:gridCol w:w="1000"/>
        <w:gridCol w:w="1000"/>
        <w:gridCol w:w="1468"/>
      </w:tblGrid>
      <w:tr w:rsidR="004B4D88" w14:paraId="3AA9C9C0" w14:textId="77777777" w:rsidTr="00971A34">
        <w:tc>
          <w:tcPr>
            <w:tcW w:w="7230" w:type="dxa"/>
            <w:gridSpan w:val="7"/>
            <w:tcBorders>
              <w:top w:val="nil"/>
              <w:left w:val="nil"/>
              <w:bottom w:val="single" w:sz="6" w:space="0" w:color="auto"/>
              <w:right w:val="single" w:sz="4" w:space="0" w:color="auto"/>
            </w:tcBorders>
            <w:vAlign w:val="center"/>
          </w:tcPr>
          <w:p w14:paraId="5FEA0E4A" w14:textId="77777777" w:rsidR="004B4D88" w:rsidRDefault="004B4D88">
            <w:pPr>
              <w:keepNext/>
              <w:keepLines/>
              <w:autoSpaceDE w:val="0"/>
              <w:autoSpaceDN w:val="0"/>
              <w:spacing w:after="0" w:line="240" w:lineRule="auto"/>
              <w:jc w:val="center"/>
              <w:rPr>
                <w:rFonts w:ascii="Times New Roman" w:hAnsi="Times New Roman"/>
                <w:sz w:val="16"/>
                <w:szCs w:val="24"/>
              </w:rPr>
            </w:pPr>
          </w:p>
        </w:tc>
        <w:tc>
          <w:tcPr>
            <w:tcW w:w="3612" w:type="dxa"/>
            <w:gridSpan w:val="4"/>
            <w:tcBorders>
              <w:top w:val="single" w:sz="4" w:space="0" w:color="auto"/>
              <w:left w:val="single" w:sz="4" w:space="0" w:color="auto"/>
              <w:bottom w:val="single" w:sz="6" w:space="0" w:color="auto"/>
              <w:right w:val="single" w:sz="4" w:space="0" w:color="auto"/>
            </w:tcBorders>
            <w:vAlign w:val="center"/>
          </w:tcPr>
          <w:p w14:paraId="3133200C" w14:textId="77777777" w:rsidR="004B4D88" w:rsidRDefault="004B4D88">
            <w:pPr>
              <w:keepNext/>
              <w:keepLines/>
              <w:autoSpaceDE w:val="0"/>
              <w:autoSpaceDN w:val="0"/>
              <w:spacing w:after="0" w:line="240" w:lineRule="auto"/>
              <w:jc w:val="center"/>
              <w:rPr>
                <w:rFonts w:ascii="Times New Roman" w:hAnsi="Times New Roman"/>
                <w:sz w:val="16"/>
                <w:szCs w:val="24"/>
              </w:rPr>
            </w:pPr>
            <w:r>
              <w:rPr>
                <w:rFonts w:ascii="Times New Roman" w:hAnsi="Times New Roman"/>
                <w:sz w:val="16"/>
                <w:szCs w:val="24"/>
              </w:rPr>
              <w:t xml:space="preserve">Количество, м3 </w:t>
            </w:r>
          </w:p>
        </w:tc>
        <w:tc>
          <w:tcPr>
            <w:tcW w:w="3000" w:type="dxa"/>
            <w:gridSpan w:val="3"/>
            <w:tcBorders>
              <w:top w:val="single" w:sz="4" w:space="0" w:color="auto"/>
              <w:left w:val="single" w:sz="4" w:space="0" w:color="auto"/>
              <w:bottom w:val="single" w:sz="6" w:space="0" w:color="auto"/>
              <w:right w:val="single" w:sz="4" w:space="0" w:color="auto"/>
            </w:tcBorders>
            <w:vAlign w:val="center"/>
          </w:tcPr>
          <w:p w14:paraId="11614D2B" w14:textId="77777777" w:rsidR="004B4D88" w:rsidRDefault="004B4D88">
            <w:pPr>
              <w:keepNext/>
              <w:keepLines/>
              <w:autoSpaceDE w:val="0"/>
              <w:autoSpaceDN w:val="0"/>
              <w:spacing w:after="0" w:line="240" w:lineRule="auto"/>
              <w:jc w:val="center"/>
              <w:rPr>
                <w:rFonts w:ascii="Times New Roman" w:hAnsi="Times New Roman"/>
                <w:sz w:val="16"/>
                <w:szCs w:val="24"/>
              </w:rPr>
            </w:pPr>
            <w:r>
              <w:rPr>
                <w:rFonts w:ascii="Times New Roman" w:hAnsi="Times New Roman"/>
                <w:sz w:val="16"/>
                <w:szCs w:val="24"/>
              </w:rPr>
              <w:t xml:space="preserve">Стоимость (с учетом НДС), </w:t>
            </w:r>
            <w:proofErr w:type="spellStart"/>
            <w:r>
              <w:rPr>
                <w:rFonts w:ascii="Times New Roman" w:hAnsi="Times New Roman"/>
                <w:sz w:val="16"/>
                <w:szCs w:val="24"/>
              </w:rPr>
              <w:t>бел.руб</w:t>
            </w:r>
            <w:proofErr w:type="spellEnd"/>
            <w:r>
              <w:rPr>
                <w:rFonts w:ascii="Times New Roman" w:hAnsi="Times New Roman"/>
                <w:sz w:val="16"/>
                <w:szCs w:val="24"/>
              </w:rPr>
              <w:t xml:space="preserve">. </w:t>
            </w:r>
          </w:p>
        </w:tc>
        <w:tc>
          <w:tcPr>
            <w:tcW w:w="1468" w:type="dxa"/>
            <w:tcBorders>
              <w:top w:val="nil"/>
              <w:left w:val="single" w:sz="4" w:space="0" w:color="auto"/>
              <w:bottom w:val="single" w:sz="6" w:space="0" w:color="auto"/>
              <w:right w:val="nil"/>
            </w:tcBorders>
            <w:vAlign w:val="center"/>
          </w:tcPr>
          <w:p w14:paraId="5CDA382C" w14:textId="77777777" w:rsidR="004B4D88" w:rsidRDefault="004B4D88">
            <w:pPr>
              <w:keepNext/>
              <w:keepLines/>
              <w:autoSpaceDE w:val="0"/>
              <w:autoSpaceDN w:val="0"/>
              <w:spacing w:after="0" w:line="240" w:lineRule="auto"/>
              <w:jc w:val="center"/>
              <w:rPr>
                <w:rFonts w:ascii="Times New Roman" w:hAnsi="Times New Roman"/>
                <w:sz w:val="16"/>
                <w:szCs w:val="24"/>
              </w:rPr>
            </w:pPr>
          </w:p>
        </w:tc>
      </w:tr>
      <w:tr w:rsidR="00971A34" w14:paraId="67E14E21" w14:textId="77777777" w:rsidTr="00971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4"/>
        </w:trPr>
        <w:tc>
          <w:tcPr>
            <w:tcW w:w="851" w:type="dxa"/>
            <w:tcBorders>
              <w:bottom w:val="single" w:sz="6" w:space="0" w:color="auto"/>
            </w:tcBorders>
            <w:vAlign w:val="center"/>
          </w:tcPr>
          <w:p w14:paraId="1EAD9575" w14:textId="77777777" w:rsidR="00971A34" w:rsidRDefault="00971A34">
            <w:pPr>
              <w:keepNext/>
              <w:keepLines/>
              <w:autoSpaceDE w:val="0"/>
              <w:autoSpaceDN w:val="0"/>
              <w:spacing w:after="0" w:line="240" w:lineRule="auto"/>
              <w:jc w:val="center"/>
              <w:rPr>
                <w:rFonts w:ascii="Times New Roman" w:hAnsi="Times New Roman"/>
                <w:sz w:val="16"/>
                <w:szCs w:val="24"/>
              </w:rPr>
            </w:pPr>
            <w:r>
              <w:rPr>
                <w:rFonts w:ascii="Times New Roman" w:hAnsi="Times New Roman"/>
                <w:sz w:val="16"/>
                <w:szCs w:val="24"/>
              </w:rPr>
              <w:t xml:space="preserve">Рег. номер сделки </w:t>
            </w:r>
          </w:p>
        </w:tc>
        <w:tc>
          <w:tcPr>
            <w:tcW w:w="992" w:type="dxa"/>
            <w:tcBorders>
              <w:bottom w:val="single" w:sz="6" w:space="0" w:color="auto"/>
            </w:tcBorders>
            <w:vAlign w:val="center"/>
          </w:tcPr>
          <w:p w14:paraId="044B60A8" w14:textId="77777777" w:rsidR="00971A34" w:rsidRDefault="00971A34">
            <w:pPr>
              <w:keepNext/>
              <w:keepLines/>
              <w:autoSpaceDE w:val="0"/>
              <w:autoSpaceDN w:val="0"/>
              <w:spacing w:after="0" w:line="240" w:lineRule="auto"/>
              <w:jc w:val="center"/>
              <w:rPr>
                <w:rFonts w:ascii="Times New Roman" w:hAnsi="Times New Roman"/>
                <w:sz w:val="16"/>
                <w:szCs w:val="24"/>
              </w:rPr>
            </w:pPr>
            <w:r>
              <w:rPr>
                <w:rFonts w:ascii="Times New Roman" w:hAnsi="Times New Roman"/>
                <w:sz w:val="16"/>
                <w:szCs w:val="24"/>
              </w:rPr>
              <w:t>Наименование товара</w:t>
            </w:r>
          </w:p>
        </w:tc>
        <w:tc>
          <w:tcPr>
            <w:tcW w:w="1276" w:type="dxa"/>
            <w:tcBorders>
              <w:bottom w:val="single" w:sz="6" w:space="0" w:color="auto"/>
            </w:tcBorders>
            <w:vAlign w:val="center"/>
          </w:tcPr>
          <w:p w14:paraId="5AC7B484" w14:textId="77777777" w:rsidR="00971A34" w:rsidRDefault="00971A34">
            <w:pPr>
              <w:keepNext/>
              <w:keepLines/>
              <w:autoSpaceDE w:val="0"/>
              <w:autoSpaceDN w:val="0"/>
              <w:spacing w:after="0" w:line="240" w:lineRule="auto"/>
              <w:jc w:val="center"/>
              <w:rPr>
                <w:rFonts w:ascii="Times New Roman" w:hAnsi="Times New Roman"/>
                <w:sz w:val="16"/>
                <w:szCs w:val="24"/>
              </w:rPr>
            </w:pPr>
            <w:r>
              <w:rPr>
                <w:rFonts w:ascii="Times New Roman" w:hAnsi="Times New Roman"/>
                <w:sz w:val="16"/>
                <w:szCs w:val="24"/>
              </w:rPr>
              <w:t xml:space="preserve">Сертификат* </w:t>
            </w:r>
          </w:p>
        </w:tc>
        <w:tc>
          <w:tcPr>
            <w:tcW w:w="1418" w:type="dxa"/>
            <w:tcBorders>
              <w:bottom w:val="single" w:sz="6" w:space="0" w:color="auto"/>
            </w:tcBorders>
            <w:vAlign w:val="center"/>
          </w:tcPr>
          <w:p w14:paraId="3A652197" w14:textId="77777777" w:rsidR="00971A34" w:rsidRDefault="00971A34">
            <w:pPr>
              <w:keepNext/>
              <w:keepLines/>
              <w:autoSpaceDE w:val="0"/>
              <w:autoSpaceDN w:val="0"/>
              <w:spacing w:after="0" w:line="240" w:lineRule="auto"/>
              <w:jc w:val="center"/>
              <w:rPr>
                <w:rFonts w:ascii="Times New Roman" w:hAnsi="Times New Roman"/>
                <w:sz w:val="16"/>
                <w:szCs w:val="24"/>
              </w:rPr>
            </w:pPr>
            <w:r>
              <w:rPr>
                <w:rFonts w:ascii="Times New Roman" w:hAnsi="Times New Roman"/>
                <w:sz w:val="16"/>
                <w:szCs w:val="24"/>
              </w:rPr>
              <w:t xml:space="preserve">Местонахождение товара (лесхоз, лесничество, № квартала, выдел) </w:t>
            </w:r>
          </w:p>
        </w:tc>
        <w:tc>
          <w:tcPr>
            <w:tcW w:w="850" w:type="dxa"/>
            <w:tcBorders>
              <w:bottom w:val="single" w:sz="6" w:space="0" w:color="auto"/>
            </w:tcBorders>
            <w:vAlign w:val="center"/>
          </w:tcPr>
          <w:p w14:paraId="54C67E70" w14:textId="77777777" w:rsidR="00971A34" w:rsidRDefault="00971A34">
            <w:pPr>
              <w:keepNext/>
              <w:keepLines/>
              <w:autoSpaceDE w:val="0"/>
              <w:autoSpaceDN w:val="0"/>
              <w:spacing w:after="0" w:line="240" w:lineRule="auto"/>
              <w:jc w:val="center"/>
              <w:rPr>
                <w:rFonts w:ascii="Times New Roman" w:hAnsi="Times New Roman"/>
                <w:sz w:val="16"/>
                <w:szCs w:val="24"/>
              </w:rPr>
            </w:pPr>
            <w:r>
              <w:rPr>
                <w:rFonts w:ascii="Times New Roman" w:hAnsi="Times New Roman"/>
                <w:sz w:val="16"/>
                <w:szCs w:val="24"/>
              </w:rPr>
              <w:t xml:space="preserve">Состав </w:t>
            </w:r>
          </w:p>
        </w:tc>
        <w:tc>
          <w:tcPr>
            <w:tcW w:w="992" w:type="dxa"/>
            <w:tcBorders>
              <w:bottom w:val="single" w:sz="6" w:space="0" w:color="auto"/>
            </w:tcBorders>
            <w:vAlign w:val="center"/>
          </w:tcPr>
          <w:p w14:paraId="5DED6DB2" w14:textId="77777777" w:rsidR="00971A34" w:rsidRDefault="00971A34">
            <w:pPr>
              <w:keepNext/>
              <w:keepLines/>
              <w:autoSpaceDE w:val="0"/>
              <w:autoSpaceDN w:val="0"/>
              <w:spacing w:after="0" w:line="240" w:lineRule="auto"/>
              <w:jc w:val="center"/>
              <w:rPr>
                <w:rFonts w:ascii="Times New Roman" w:hAnsi="Times New Roman"/>
                <w:sz w:val="16"/>
                <w:szCs w:val="24"/>
              </w:rPr>
            </w:pPr>
            <w:r>
              <w:rPr>
                <w:rFonts w:ascii="Times New Roman" w:hAnsi="Times New Roman"/>
                <w:sz w:val="16"/>
                <w:szCs w:val="24"/>
              </w:rPr>
              <w:t xml:space="preserve">Площадь </w:t>
            </w:r>
          </w:p>
        </w:tc>
        <w:tc>
          <w:tcPr>
            <w:tcW w:w="851" w:type="dxa"/>
            <w:tcBorders>
              <w:bottom w:val="single" w:sz="6" w:space="0" w:color="auto"/>
            </w:tcBorders>
            <w:vAlign w:val="center"/>
          </w:tcPr>
          <w:p w14:paraId="78962BCA" w14:textId="77777777" w:rsidR="00971A34" w:rsidRDefault="00971A34">
            <w:pPr>
              <w:keepNext/>
              <w:keepLines/>
              <w:autoSpaceDE w:val="0"/>
              <w:autoSpaceDN w:val="0"/>
              <w:spacing w:after="0" w:line="240" w:lineRule="auto"/>
              <w:jc w:val="center"/>
              <w:rPr>
                <w:rFonts w:ascii="Times New Roman" w:hAnsi="Times New Roman"/>
                <w:sz w:val="16"/>
                <w:szCs w:val="24"/>
              </w:rPr>
            </w:pPr>
            <w:r>
              <w:rPr>
                <w:rFonts w:ascii="Times New Roman" w:hAnsi="Times New Roman"/>
                <w:sz w:val="16"/>
                <w:szCs w:val="24"/>
              </w:rPr>
              <w:t xml:space="preserve">Способ рубки </w:t>
            </w:r>
          </w:p>
        </w:tc>
        <w:tc>
          <w:tcPr>
            <w:tcW w:w="712" w:type="dxa"/>
            <w:tcBorders>
              <w:bottom w:val="single" w:sz="6" w:space="0" w:color="auto"/>
            </w:tcBorders>
            <w:vAlign w:val="center"/>
          </w:tcPr>
          <w:p w14:paraId="341AD454" w14:textId="77777777" w:rsidR="00971A34" w:rsidRDefault="00971A34">
            <w:pPr>
              <w:keepNext/>
              <w:keepLines/>
              <w:autoSpaceDE w:val="0"/>
              <w:autoSpaceDN w:val="0"/>
              <w:spacing w:after="0" w:line="240" w:lineRule="auto"/>
              <w:jc w:val="center"/>
              <w:rPr>
                <w:rFonts w:ascii="Times New Roman" w:hAnsi="Times New Roman"/>
                <w:sz w:val="16"/>
                <w:szCs w:val="24"/>
              </w:rPr>
            </w:pPr>
            <w:r>
              <w:rPr>
                <w:rFonts w:ascii="Times New Roman" w:hAnsi="Times New Roman"/>
                <w:sz w:val="16"/>
                <w:szCs w:val="24"/>
              </w:rPr>
              <w:t xml:space="preserve">Деловая </w:t>
            </w:r>
          </w:p>
        </w:tc>
        <w:tc>
          <w:tcPr>
            <w:tcW w:w="700" w:type="dxa"/>
            <w:tcBorders>
              <w:bottom w:val="single" w:sz="6" w:space="0" w:color="auto"/>
            </w:tcBorders>
            <w:vAlign w:val="center"/>
          </w:tcPr>
          <w:p w14:paraId="04505C62" w14:textId="77777777" w:rsidR="00971A34" w:rsidRDefault="00971A34">
            <w:pPr>
              <w:keepNext/>
              <w:keepLines/>
              <w:autoSpaceDE w:val="0"/>
              <w:autoSpaceDN w:val="0"/>
              <w:spacing w:after="0" w:line="240" w:lineRule="auto"/>
              <w:jc w:val="center"/>
              <w:rPr>
                <w:rFonts w:ascii="Times New Roman" w:hAnsi="Times New Roman"/>
                <w:sz w:val="16"/>
                <w:szCs w:val="24"/>
              </w:rPr>
            </w:pPr>
            <w:r>
              <w:rPr>
                <w:rFonts w:ascii="Times New Roman" w:hAnsi="Times New Roman"/>
                <w:sz w:val="16"/>
                <w:szCs w:val="24"/>
              </w:rPr>
              <w:t xml:space="preserve">Дровяная </w:t>
            </w:r>
          </w:p>
        </w:tc>
        <w:tc>
          <w:tcPr>
            <w:tcW w:w="800" w:type="dxa"/>
            <w:tcBorders>
              <w:bottom w:val="single" w:sz="6" w:space="0" w:color="auto"/>
            </w:tcBorders>
            <w:vAlign w:val="center"/>
          </w:tcPr>
          <w:p w14:paraId="19F4C21E" w14:textId="77777777" w:rsidR="00971A34" w:rsidRDefault="00971A34">
            <w:pPr>
              <w:keepNext/>
              <w:keepLines/>
              <w:autoSpaceDE w:val="0"/>
              <w:autoSpaceDN w:val="0"/>
              <w:spacing w:after="0" w:line="240" w:lineRule="auto"/>
              <w:jc w:val="center"/>
              <w:rPr>
                <w:rFonts w:ascii="Times New Roman" w:hAnsi="Times New Roman"/>
                <w:sz w:val="16"/>
                <w:szCs w:val="24"/>
              </w:rPr>
            </w:pPr>
            <w:proofErr w:type="spellStart"/>
            <w:r>
              <w:rPr>
                <w:rFonts w:ascii="Times New Roman" w:hAnsi="Times New Roman"/>
                <w:sz w:val="16"/>
                <w:szCs w:val="24"/>
              </w:rPr>
              <w:t>Ликвид</w:t>
            </w:r>
            <w:proofErr w:type="spellEnd"/>
            <w:r>
              <w:rPr>
                <w:rFonts w:ascii="Times New Roman" w:hAnsi="Times New Roman"/>
                <w:sz w:val="16"/>
                <w:szCs w:val="24"/>
              </w:rPr>
              <w:t xml:space="preserve"> из кроны </w:t>
            </w:r>
          </w:p>
        </w:tc>
        <w:tc>
          <w:tcPr>
            <w:tcW w:w="1400" w:type="dxa"/>
            <w:tcBorders>
              <w:bottom w:val="single" w:sz="6" w:space="0" w:color="auto"/>
            </w:tcBorders>
            <w:vAlign w:val="center"/>
          </w:tcPr>
          <w:p w14:paraId="5DC7BA4F" w14:textId="77777777" w:rsidR="00971A34" w:rsidRDefault="00971A34">
            <w:pPr>
              <w:keepNext/>
              <w:keepLines/>
              <w:autoSpaceDE w:val="0"/>
              <w:autoSpaceDN w:val="0"/>
              <w:spacing w:after="0" w:line="240" w:lineRule="auto"/>
              <w:jc w:val="center"/>
              <w:rPr>
                <w:rFonts w:ascii="Times New Roman" w:hAnsi="Times New Roman"/>
                <w:sz w:val="16"/>
                <w:szCs w:val="24"/>
              </w:rPr>
            </w:pPr>
            <w:r>
              <w:rPr>
                <w:rFonts w:ascii="Times New Roman" w:hAnsi="Times New Roman"/>
                <w:sz w:val="16"/>
                <w:szCs w:val="24"/>
              </w:rPr>
              <w:t xml:space="preserve">Всего </w:t>
            </w:r>
          </w:p>
        </w:tc>
        <w:tc>
          <w:tcPr>
            <w:tcW w:w="1000" w:type="dxa"/>
            <w:tcBorders>
              <w:bottom w:val="single" w:sz="6" w:space="0" w:color="auto"/>
            </w:tcBorders>
            <w:vAlign w:val="center"/>
          </w:tcPr>
          <w:p w14:paraId="5243587E" w14:textId="77777777" w:rsidR="00971A34" w:rsidRDefault="00971A34">
            <w:pPr>
              <w:keepNext/>
              <w:keepLines/>
              <w:autoSpaceDE w:val="0"/>
              <w:autoSpaceDN w:val="0"/>
              <w:spacing w:after="0" w:line="240" w:lineRule="auto"/>
              <w:jc w:val="center"/>
              <w:rPr>
                <w:rFonts w:ascii="Times New Roman" w:hAnsi="Times New Roman"/>
                <w:sz w:val="16"/>
                <w:szCs w:val="24"/>
              </w:rPr>
            </w:pPr>
            <w:r>
              <w:rPr>
                <w:rFonts w:ascii="Times New Roman" w:hAnsi="Times New Roman"/>
                <w:sz w:val="16"/>
                <w:szCs w:val="24"/>
              </w:rPr>
              <w:t xml:space="preserve">Деловая </w:t>
            </w:r>
          </w:p>
        </w:tc>
        <w:tc>
          <w:tcPr>
            <w:tcW w:w="1000" w:type="dxa"/>
            <w:tcBorders>
              <w:bottom w:val="single" w:sz="6" w:space="0" w:color="auto"/>
            </w:tcBorders>
            <w:vAlign w:val="center"/>
          </w:tcPr>
          <w:p w14:paraId="7CA6B3E9" w14:textId="77777777" w:rsidR="00971A34" w:rsidRDefault="00971A34">
            <w:pPr>
              <w:keepNext/>
              <w:keepLines/>
              <w:autoSpaceDE w:val="0"/>
              <w:autoSpaceDN w:val="0"/>
              <w:spacing w:after="0" w:line="240" w:lineRule="auto"/>
              <w:jc w:val="center"/>
              <w:rPr>
                <w:rFonts w:ascii="Times New Roman" w:hAnsi="Times New Roman"/>
                <w:sz w:val="16"/>
                <w:szCs w:val="24"/>
              </w:rPr>
            </w:pPr>
            <w:r>
              <w:rPr>
                <w:rFonts w:ascii="Times New Roman" w:hAnsi="Times New Roman"/>
                <w:sz w:val="16"/>
                <w:szCs w:val="24"/>
              </w:rPr>
              <w:t xml:space="preserve">Дровяная </w:t>
            </w:r>
          </w:p>
        </w:tc>
        <w:tc>
          <w:tcPr>
            <w:tcW w:w="1000" w:type="dxa"/>
            <w:tcBorders>
              <w:bottom w:val="single" w:sz="6" w:space="0" w:color="auto"/>
            </w:tcBorders>
            <w:vAlign w:val="center"/>
          </w:tcPr>
          <w:p w14:paraId="2250DF31" w14:textId="77777777" w:rsidR="00971A34" w:rsidRDefault="00971A34">
            <w:pPr>
              <w:keepNext/>
              <w:keepLines/>
              <w:autoSpaceDE w:val="0"/>
              <w:autoSpaceDN w:val="0"/>
              <w:spacing w:after="0" w:line="240" w:lineRule="auto"/>
              <w:jc w:val="center"/>
              <w:rPr>
                <w:rFonts w:ascii="Times New Roman" w:hAnsi="Times New Roman"/>
                <w:sz w:val="16"/>
                <w:szCs w:val="24"/>
              </w:rPr>
            </w:pPr>
            <w:proofErr w:type="spellStart"/>
            <w:r>
              <w:rPr>
                <w:rFonts w:ascii="Times New Roman" w:hAnsi="Times New Roman"/>
                <w:sz w:val="16"/>
                <w:szCs w:val="24"/>
              </w:rPr>
              <w:t>Ликвид</w:t>
            </w:r>
            <w:proofErr w:type="spellEnd"/>
            <w:r>
              <w:rPr>
                <w:rFonts w:ascii="Times New Roman" w:hAnsi="Times New Roman"/>
                <w:sz w:val="16"/>
                <w:szCs w:val="24"/>
              </w:rPr>
              <w:t xml:space="preserve"> из кроны </w:t>
            </w:r>
          </w:p>
        </w:tc>
        <w:tc>
          <w:tcPr>
            <w:tcW w:w="1468" w:type="dxa"/>
            <w:tcBorders>
              <w:bottom w:val="single" w:sz="6" w:space="0" w:color="auto"/>
            </w:tcBorders>
            <w:vAlign w:val="center"/>
          </w:tcPr>
          <w:p w14:paraId="138F23DC" w14:textId="77777777" w:rsidR="00971A34" w:rsidRDefault="00971A34">
            <w:pPr>
              <w:keepNext/>
              <w:keepLines/>
              <w:autoSpaceDE w:val="0"/>
              <w:autoSpaceDN w:val="0"/>
              <w:spacing w:after="0" w:line="240" w:lineRule="auto"/>
              <w:jc w:val="center"/>
              <w:rPr>
                <w:rFonts w:ascii="Times New Roman" w:hAnsi="Times New Roman"/>
                <w:sz w:val="16"/>
                <w:szCs w:val="24"/>
              </w:rPr>
            </w:pPr>
            <w:r>
              <w:rPr>
                <w:rFonts w:ascii="Times New Roman" w:hAnsi="Times New Roman"/>
                <w:sz w:val="16"/>
                <w:szCs w:val="24"/>
              </w:rPr>
              <w:t xml:space="preserve">Общая стоимость (с учетом НДС), </w:t>
            </w:r>
            <w:proofErr w:type="spellStart"/>
            <w:r>
              <w:rPr>
                <w:rFonts w:ascii="Times New Roman" w:hAnsi="Times New Roman"/>
                <w:sz w:val="16"/>
                <w:szCs w:val="24"/>
              </w:rPr>
              <w:t>бел.руб</w:t>
            </w:r>
            <w:proofErr w:type="spellEnd"/>
            <w:r>
              <w:rPr>
                <w:rFonts w:ascii="Times New Roman" w:hAnsi="Times New Roman"/>
                <w:sz w:val="16"/>
                <w:szCs w:val="24"/>
              </w:rPr>
              <w:t>.</w:t>
            </w:r>
          </w:p>
        </w:tc>
      </w:tr>
      <w:tr w:rsidR="004B4D88" w14:paraId="0A0D61EE" w14:textId="77777777" w:rsidTr="00971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val="restart"/>
            <w:tcBorders>
              <w:bottom w:val="single" w:sz="6" w:space="0" w:color="auto"/>
            </w:tcBorders>
            <w:vAlign w:val="center"/>
          </w:tcPr>
          <w:p w14:paraId="497F3575" w14:textId="280DF999" w:rsidR="004B4D88" w:rsidRDefault="004B4D88">
            <w:pPr>
              <w:keepNext/>
              <w:keepLines/>
              <w:autoSpaceDE w:val="0"/>
              <w:autoSpaceDN w:val="0"/>
              <w:spacing w:after="0" w:line="240" w:lineRule="auto"/>
              <w:jc w:val="center"/>
              <w:rPr>
                <w:rFonts w:ascii="Times New Roman" w:hAnsi="Times New Roman"/>
                <w:sz w:val="16"/>
                <w:szCs w:val="24"/>
              </w:rPr>
            </w:pPr>
          </w:p>
        </w:tc>
        <w:tc>
          <w:tcPr>
            <w:tcW w:w="992" w:type="dxa"/>
            <w:tcBorders>
              <w:bottom w:val="single" w:sz="6" w:space="0" w:color="auto"/>
            </w:tcBorders>
            <w:vAlign w:val="center"/>
          </w:tcPr>
          <w:p w14:paraId="3032B1CE" w14:textId="1AEB54A5" w:rsidR="004B4D88" w:rsidRDefault="004B4D88">
            <w:pPr>
              <w:keepNext/>
              <w:keepLines/>
              <w:autoSpaceDE w:val="0"/>
              <w:autoSpaceDN w:val="0"/>
              <w:spacing w:after="0" w:line="240" w:lineRule="auto"/>
              <w:jc w:val="center"/>
              <w:rPr>
                <w:rFonts w:ascii="Times New Roman" w:hAnsi="Times New Roman"/>
                <w:sz w:val="16"/>
                <w:szCs w:val="24"/>
              </w:rPr>
            </w:pPr>
          </w:p>
        </w:tc>
        <w:tc>
          <w:tcPr>
            <w:tcW w:w="1276" w:type="dxa"/>
            <w:tcBorders>
              <w:bottom w:val="single" w:sz="6" w:space="0" w:color="auto"/>
            </w:tcBorders>
            <w:vAlign w:val="center"/>
          </w:tcPr>
          <w:p w14:paraId="23DBFFAF" w14:textId="511B0C8A" w:rsidR="004B4D88" w:rsidRDefault="004B4D88">
            <w:pPr>
              <w:keepNext/>
              <w:keepLines/>
              <w:autoSpaceDE w:val="0"/>
              <w:autoSpaceDN w:val="0"/>
              <w:spacing w:after="0" w:line="240" w:lineRule="auto"/>
              <w:jc w:val="center"/>
              <w:rPr>
                <w:rFonts w:ascii="Times New Roman" w:hAnsi="Times New Roman"/>
                <w:sz w:val="16"/>
                <w:szCs w:val="24"/>
              </w:rPr>
            </w:pPr>
          </w:p>
        </w:tc>
        <w:tc>
          <w:tcPr>
            <w:tcW w:w="1418" w:type="dxa"/>
            <w:tcBorders>
              <w:bottom w:val="single" w:sz="6" w:space="0" w:color="auto"/>
            </w:tcBorders>
            <w:vAlign w:val="center"/>
          </w:tcPr>
          <w:p w14:paraId="49EC99DE" w14:textId="12C66699" w:rsidR="004B4D88" w:rsidRDefault="004B4D88">
            <w:pPr>
              <w:keepNext/>
              <w:keepLines/>
              <w:autoSpaceDE w:val="0"/>
              <w:autoSpaceDN w:val="0"/>
              <w:spacing w:after="0" w:line="240" w:lineRule="auto"/>
              <w:jc w:val="center"/>
              <w:rPr>
                <w:rFonts w:ascii="Times New Roman" w:hAnsi="Times New Roman"/>
                <w:sz w:val="16"/>
                <w:szCs w:val="24"/>
              </w:rPr>
            </w:pPr>
          </w:p>
        </w:tc>
        <w:tc>
          <w:tcPr>
            <w:tcW w:w="850" w:type="dxa"/>
            <w:tcBorders>
              <w:bottom w:val="single" w:sz="6" w:space="0" w:color="auto"/>
            </w:tcBorders>
            <w:vAlign w:val="center"/>
          </w:tcPr>
          <w:p w14:paraId="14D7A375" w14:textId="58E98CAB" w:rsidR="004B4D88" w:rsidRDefault="004B4D88">
            <w:pPr>
              <w:keepNext/>
              <w:keepLines/>
              <w:autoSpaceDE w:val="0"/>
              <w:autoSpaceDN w:val="0"/>
              <w:spacing w:after="0" w:line="240" w:lineRule="auto"/>
              <w:jc w:val="center"/>
              <w:rPr>
                <w:rFonts w:ascii="Times New Roman" w:hAnsi="Times New Roman"/>
                <w:sz w:val="16"/>
                <w:szCs w:val="24"/>
              </w:rPr>
            </w:pPr>
          </w:p>
        </w:tc>
        <w:tc>
          <w:tcPr>
            <w:tcW w:w="992" w:type="dxa"/>
            <w:tcBorders>
              <w:bottom w:val="single" w:sz="6" w:space="0" w:color="auto"/>
            </w:tcBorders>
            <w:vAlign w:val="center"/>
          </w:tcPr>
          <w:p w14:paraId="2FA66FC2" w14:textId="76FCBCF2" w:rsidR="004B4D88" w:rsidRDefault="004B4D88">
            <w:pPr>
              <w:keepNext/>
              <w:keepLines/>
              <w:autoSpaceDE w:val="0"/>
              <w:autoSpaceDN w:val="0"/>
              <w:spacing w:after="0" w:line="240" w:lineRule="auto"/>
              <w:jc w:val="center"/>
              <w:rPr>
                <w:rFonts w:ascii="Times New Roman" w:hAnsi="Times New Roman"/>
                <w:sz w:val="16"/>
                <w:szCs w:val="24"/>
              </w:rPr>
            </w:pPr>
          </w:p>
        </w:tc>
        <w:tc>
          <w:tcPr>
            <w:tcW w:w="851" w:type="dxa"/>
            <w:tcBorders>
              <w:bottom w:val="single" w:sz="6" w:space="0" w:color="auto"/>
            </w:tcBorders>
            <w:vAlign w:val="center"/>
          </w:tcPr>
          <w:p w14:paraId="1F1A3E6B" w14:textId="3F45E205" w:rsidR="004B4D88" w:rsidRDefault="004B4D88">
            <w:pPr>
              <w:keepNext/>
              <w:keepLines/>
              <w:autoSpaceDE w:val="0"/>
              <w:autoSpaceDN w:val="0"/>
              <w:spacing w:after="0" w:line="240" w:lineRule="auto"/>
              <w:jc w:val="center"/>
              <w:rPr>
                <w:rFonts w:ascii="Times New Roman" w:hAnsi="Times New Roman"/>
                <w:sz w:val="16"/>
                <w:szCs w:val="24"/>
              </w:rPr>
            </w:pPr>
          </w:p>
        </w:tc>
        <w:tc>
          <w:tcPr>
            <w:tcW w:w="712" w:type="dxa"/>
            <w:tcBorders>
              <w:bottom w:val="single" w:sz="6" w:space="0" w:color="auto"/>
            </w:tcBorders>
            <w:vAlign w:val="center"/>
          </w:tcPr>
          <w:p w14:paraId="4CD959A6" w14:textId="023ED389" w:rsidR="004B4D88" w:rsidRDefault="004B4D88">
            <w:pPr>
              <w:keepNext/>
              <w:keepLines/>
              <w:autoSpaceDE w:val="0"/>
              <w:autoSpaceDN w:val="0"/>
              <w:spacing w:after="0" w:line="240" w:lineRule="auto"/>
              <w:jc w:val="center"/>
              <w:rPr>
                <w:rFonts w:ascii="Times New Roman" w:hAnsi="Times New Roman"/>
                <w:sz w:val="16"/>
                <w:szCs w:val="24"/>
              </w:rPr>
            </w:pPr>
          </w:p>
        </w:tc>
        <w:tc>
          <w:tcPr>
            <w:tcW w:w="700" w:type="dxa"/>
            <w:tcBorders>
              <w:bottom w:val="single" w:sz="6" w:space="0" w:color="auto"/>
            </w:tcBorders>
            <w:vAlign w:val="center"/>
          </w:tcPr>
          <w:p w14:paraId="495119C9" w14:textId="4E508659" w:rsidR="004B4D88" w:rsidRDefault="004B4D88">
            <w:pPr>
              <w:keepNext/>
              <w:keepLines/>
              <w:autoSpaceDE w:val="0"/>
              <w:autoSpaceDN w:val="0"/>
              <w:spacing w:after="0" w:line="240" w:lineRule="auto"/>
              <w:jc w:val="center"/>
              <w:rPr>
                <w:rFonts w:ascii="Times New Roman" w:hAnsi="Times New Roman"/>
                <w:sz w:val="16"/>
                <w:szCs w:val="24"/>
              </w:rPr>
            </w:pPr>
          </w:p>
        </w:tc>
        <w:tc>
          <w:tcPr>
            <w:tcW w:w="800" w:type="dxa"/>
            <w:tcBorders>
              <w:bottom w:val="single" w:sz="6" w:space="0" w:color="auto"/>
            </w:tcBorders>
            <w:vAlign w:val="center"/>
          </w:tcPr>
          <w:p w14:paraId="4756FDC0" w14:textId="378A439C" w:rsidR="004B4D88" w:rsidRDefault="004B4D88">
            <w:pPr>
              <w:keepNext/>
              <w:keepLines/>
              <w:autoSpaceDE w:val="0"/>
              <w:autoSpaceDN w:val="0"/>
              <w:spacing w:after="0" w:line="240" w:lineRule="auto"/>
              <w:jc w:val="center"/>
              <w:rPr>
                <w:rFonts w:ascii="Times New Roman" w:hAnsi="Times New Roman"/>
                <w:sz w:val="16"/>
                <w:szCs w:val="24"/>
              </w:rPr>
            </w:pPr>
          </w:p>
        </w:tc>
        <w:tc>
          <w:tcPr>
            <w:tcW w:w="1400" w:type="dxa"/>
            <w:tcBorders>
              <w:bottom w:val="single" w:sz="6" w:space="0" w:color="auto"/>
            </w:tcBorders>
            <w:vAlign w:val="center"/>
          </w:tcPr>
          <w:p w14:paraId="6F517E65" w14:textId="5EECA531" w:rsidR="004B4D88" w:rsidRDefault="004B4D88">
            <w:pPr>
              <w:keepNext/>
              <w:keepLines/>
              <w:autoSpaceDE w:val="0"/>
              <w:autoSpaceDN w:val="0"/>
              <w:spacing w:after="0" w:line="240" w:lineRule="auto"/>
              <w:jc w:val="center"/>
              <w:rPr>
                <w:rFonts w:ascii="Times New Roman" w:hAnsi="Times New Roman"/>
                <w:sz w:val="16"/>
                <w:szCs w:val="24"/>
              </w:rPr>
            </w:pPr>
          </w:p>
        </w:tc>
        <w:tc>
          <w:tcPr>
            <w:tcW w:w="1000" w:type="dxa"/>
            <w:tcBorders>
              <w:bottom w:val="single" w:sz="6" w:space="0" w:color="auto"/>
            </w:tcBorders>
            <w:vAlign w:val="center"/>
          </w:tcPr>
          <w:p w14:paraId="246AEC1E" w14:textId="78C5FFA0" w:rsidR="004B4D88" w:rsidRDefault="004B4D88">
            <w:pPr>
              <w:keepNext/>
              <w:keepLines/>
              <w:autoSpaceDE w:val="0"/>
              <w:autoSpaceDN w:val="0"/>
              <w:spacing w:after="0" w:line="240" w:lineRule="auto"/>
              <w:jc w:val="center"/>
              <w:rPr>
                <w:rFonts w:ascii="Times New Roman" w:hAnsi="Times New Roman"/>
                <w:sz w:val="16"/>
                <w:szCs w:val="24"/>
              </w:rPr>
            </w:pPr>
          </w:p>
        </w:tc>
        <w:tc>
          <w:tcPr>
            <w:tcW w:w="1000" w:type="dxa"/>
            <w:tcBorders>
              <w:bottom w:val="single" w:sz="6" w:space="0" w:color="auto"/>
            </w:tcBorders>
            <w:vAlign w:val="center"/>
          </w:tcPr>
          <w:p w14:paraId="34F10574" w14:textId="2169F418" w:rsidR="004B4D88" w:rsidRDefault="004B4D88">
            <w:pPr>
              <w:keepNext/>
              <w:keepLines/>
              <w:autoSpaceDE w:val="0"/>
              <w:autoSpaceDN w:val="0"/>
              <w:spacing w:after="0" w:line="240" w:lineRule="auto"/>
              <w:jc w:val="center"/>
              <w:rPr>
                <w:rFonts w:ascii="Times New Roman" w:hAnsi="Times New Roman"/>
                <w:sz w:val="16"/>
                <w:szCs w:val="24"/>
              </w:rPr>
            </w:pPr>
          </w:p>
        </w:tc>
        <w:tc>
          <w:tcPr>
            <w:tcW w:w="1000" w:type="dxa"/>
            <w:tcBorders>
              <w:bottom w:val="single" w:sz="6" w:space="0" w:color="auto"/>
            </w:tcBorders>
            <w:vAlign w:val="center"/>
          </w:tcPr>
          <w:p w14:paraId="1D6B02B8" w14:textId="0D9ED54F" w:rsidR="004B4D88" w:rsidRDefault="004B4D88">
            <w:pPr>
              <w:keepNext/>
              <w:keepLines/>
              <w:autoSpaceDE w:val="0"/>
              <w:autoSpaceDN w:val="0"/>
              <w:spacing w:after="0" w:line="240" w:lineRule="auto"/>
              <w:jc w:val="center"/>
              <w:rPr>
                <w:rFonts w:ascii="Times New Roman" w:hAnsi="Times New Roman"/>
                <w:sz w:val="16"/>
                <w:szCs w:val="24"/>
              </w:rPr>
            </w:pPr>
          </w:p>
        </w:tc>
        <w:tc>
          <w:tcPr>
            <w:tcW w:w="1468" w:type="dxa"/>
            <w:tcBorders>
              <w:bottom w:val="single" w:sz="6" w:space="0" w:color="auto"/>
            </w:tcBorders>
            <w:vAlign w:val="center"/>
          </w:tcPr>
          <w:p w14:paraId="2D53FC93" w14:textId="15BCF8BB" w:rsidR="004B4D88" w:rsidRDefault="004B4D88">
            <w:pPr>
              <w:keepNext/>
              <w:keepLines/>
              <w:autoSpaceDE w:val="0"/>
              <w:autoSpaceDN w:val="0"/>
              <w:spacing w:after="0" w:line="240" w:lineRule="auto"/>
              <w:jc w:val="center"/>
              <w:rPr>
                <w:rFonts w:ascii="Times New Roman" w:hAnsi="Times New Roman"/>
                <w:sz w:val="16"/>
                <w:szCs w:val="24"/>
              </w:rPr>
            </w:pPr>
          </w:p>
        </w:tc>
      </w:tr>
      <w:tr w:rsidR="004B4D88" w14:paraId="05DF7F32" w14:textId="77777777" w:rsidTr="00971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Borders>
              <w:bottom w:val="single" w:sz="6" w:space="0" w:color="auto"/>
            </w:tcBorders>
            <w:vAlign w:val="center"/>
          </w:tcPr>
          <w:p w14:paraId="3E72A8B9" w14:textId="77777777" w:rsidR="004B4D88" w:rsidRDefault="004B4D88">
            <w:pPr>
              <w:keepNext/>
              <w:keepLines/>
              <w:autoSpaceDE w:val="0"/>
              <w:autoSpaceDN w:val="0"/>
              <w:spacing w:after="0" w:line="240" w:lineRule="auto"/>
              <w:jc w:val="center"/>
              <w:rPr>
                <w:rFonts w:ascii="Times New Roman" w:hAnsi="Times New Roman"/>
                <w:sz w:val="16"/>
                <w:szCs w:val="24"/>
              </w:rPr>
            </w:pPr>
          </w:p>
        </w:tc>
        <w:tc>
          <w:tcPr>
            <w:tcW w:w="14459" w:type="dxa"/>
            <w:gridSpan w:val="14"/>
            <w:tcBorders>
              <w:bottom w:val="single" w:sz="6" w:space="0" w:color="auto"/>
            </w:tcBorders>
          </w:tcPr>
          <w:p w14:paraId="4FBFA310" w14:textId="129E7CC1" w:rsidR="004B4D88" w:rsidRDefault="004B4D88">
            <w:pPr>
              <w:keepNext/>
              <w:keepLines/>
              <w:autoSpaceDE w:val="0"/>
              <w:autoSpaceDN w:val="0"/>
              <w:spacing w:after="0" w:line="240" w:lineRule="auto"/>
              <w:jc w:val="both"/>
              <w:rPr>
                <w:rFonts w:ascii="Times New Roman" w:hAnsi="Times New Roman"/>
                <w:sz w:val="16"/>
                <w:szCs w:val="24"/>
              </w:rPr>
            </w:pPr>
            <w:r>
              <w:rPr>
                <w:rFonts w:ascii="Times New Roman" w:hAnsi="Times New Roman"/>
                <w:b/>
                <w:sz w:val="16"/>
                <w:szCs w:val="24"/>
              </w:rPr>
              <w:t>Дополнительные условия:</w:t>
            </w:r>
            <w:r>
              <w:rPr>
                <w:rFonts w:ascii="Times New Roman" w:hAnsi="Times New Roman"/>
                <w:sz w:val="16"/>
                <w:szCs w:val="24"/>
              </w:rPr>
              <w:t xml:space="preserve"> </w:t>
            </w:r>
          </w:p>
        </w:tc>
      </w:tr>
      <w:tr w:rsidR="004B4D88" w14:paraId="2AE07FB2" w14:textId="77777777" w:rsidTr="00971A34">
        <w:trPr>
          <w:cantSplit/>
        </w:trPr>
        <w:tc>
          <w:tcPr>
            <w:tcW w:w="851" w:type="dxa"/>
            <w:tcBorders>
              <w:top w:val="single" w:sz="4" w:space="0" w:color="auto"/>
              <w:left w:val="single" w:sz="4" w:space="0" w:color="auto"/>
              <w:bottom w:val="single" w:sz="6" w:space="0" w:color="auto"/>
              <w:right w:val="single" w:sz="4" w:space="0" w:color="auto"/>
            </w:tcBorders>
            <w:vAlign w:val="center"/>
          </w:tcPr>
          <w:p w14:paraId="1FDDBBFB" w14:textId="77777777" w:rsidR="004B4D88" w:rsidRDefault="004B4D88">
            <w:pPr>
              <w:keepNext/>
              <w:keepLines/>
              <w:autoSpaceDE w:val="0"/>
              <w:autoSpaceDN w:val="0"/>
              <w:spacing w:after="0" w:line="240" w:lineRule="auto"/>
              <w:rPr>
                <w:rFonts w:ascii="Times New Roman" w:hAnsi="Times New Roman"/>
                <w:sz w:val="16"/>
                <w:szCs w:val="24"/>
              </w:rPr>
            </w:pPr>
            <w:r>
              <w:rPr>
                <w:rFonts w:ascii="Times New Roman" w:hAnsi="Times New Roman"/>
                <w:sz w:val="16"/>
                <w:szCs w:val="24"/>
              </w:rPr>
              <w:t xml:space="preserve">ИТОГО: </w:t>
            </w:r>
          </w:p>
        </w:tc>
        <w:tc>
          <w:tcPr>
            <w:tcW w:w="992" w:type="dxa"/>
            <w:tcBorders>
              <w:top w:val="single" w:sz="4" w:space="0" w:color="auto"/>
              <w:left w:val="single" w:sz="4" w:space="0" w:color="auto"/>
              <w:bottom w:val="single" w:sz="6" w:space="0" w:color="auto"/>
              <w:right w:val="single" w:sz="4" w:space="0" w:color="auto"/>
            </w:tcBorders>
            <w:vAlign w:val="center"/>
          </w:tcPr>
          <w:p w14:paraId="1881461B" w14:textId="77777777" w:rsidR="004B4D88" w:rsidRDefault="004B4D88">
            <w:pPr>
              <w:keepNext/>
              <w:keepLines/>
              <w:autoSpaceDE w:val="0"/>
              <w:autoSpaceDN w:val="0"/>
              <w:spacing w:after="0" w:line="240" w:lineRule="auto"/>
              <w:jc w:val="center"/>
              <w:rPr>
                <w:rFonts w:ascii="Times New Roman" w:hAnsi="Times New Roman"/>
                <w:sz w:val="16"/>
                <w:szCs w:val="24"/>
              </w:rPr>
            </w:pPr>
          </w:p>
        </w:tc>
        <w:tc>
          <w:tcPr>
            <w:tcW w:w="1276" w:type="dxa"/>
            <w:tcBorders>
              <w:top w:val="single" w:sz="4" w:space="0" w:color="auto"/>
              <w:left w:val="single" w:sz="4" w:space="0" w:color="auto"/>
              <w:bottom w:val="single" w:sz="6" w:space="0" w:color="auto"/>
              <w:right w:val="single" w:sz="4" w:space="0" w:color="auto"/>
            </w:tcBorders>
            <w:vAlign w:val="center"/>
          </w:tcPr>
          <w:p w14:paraId="326B3CF2" w14:textId="77777777" w:rsidR="004B4D88" w:rsidRDefault="004B4D88">
            <w:pPr>
              <w:keepNext/>
              <w:keepLines/>
              <w:autoSpaceDE w:val="0"/>
              <w:autoSpaceDN w:val="0"/>
              <w:spacing w:after="0" w:line="240" w:lineRule="auto"/>
              <w:jc w:val="center"/>
              <w:rPr>
                <w:rFonts w:ascii="Times New Roman" w:hAnsi="Times New Roman"/>
                <w:sz w:val="16"/>
                <w:szCs w:val="24"/>
              </w:rPr>
            </w:pPr>
          </w:p>
        </w:tc>
        <w:tc>
          <w:tcPr>
            <w:tcW w:w="1418" w:type="dxa"/>
            <w:tcBorders>
              <w:top w:val="single" w:sz="4" w:space="0" w:color="auto"/>
              <w:left w:val="single" w:sz="4" w:space="0" w:color="auto"/>
              <w:bottom w:val="single" w:sz="6" w:space="0" w:color="auto"/>
              <w:right w:val="single" w:sz="4" w:space="0" w:color="auto"/>
            </w:tcBorders>
            <w:vAlign w:val="center"/>
          </w:tcPr>
          <w:p w14:paraId="570DE029" w14:textId="77777777" w:rsidR="004B4D88" w:rsidRDefault="004B4D88">
            <w:pPr>
              <w:keepNext/>
              <w:keepLines/>
              <w:autoSpaceDE w:val="0"/>
              <w:autoSpaceDN w:val="0"/>
              <w:spacing w:after="0" w:line="240" w:lineRule="auto"/>
              <w:jc w:val="center"/>
              <w:rPr>
                <w:rFonts w:ascii="Times New Roman" w:hAnsi="Times New Roman"/>
                <w:sz w:val="16"/>
                <w:szCs w:val="24"/>
              </w:rPr>
            </w:pPr>
          </w:p>
        </w:tc>
        <w:tc>
          <w:tcPr>
            <w:tcW w:w="850" w:type="dxa"/>
            <w:tcBorders>
              <w:top w:val="single" w:sz="4" w:space="0" w:color="auto"/>
              <w:left w:val="single" w:sz="4" w:space="0" w:color="auto"/>
              <w:bottom w:val="single" w:sz="6" w:space="0" w:color="auto"/>
              <w:right w:val="single" w:sz="4" w:space="0" w:color="auto"/>
            </w:tcBorders>
            <w:vAlign w:val="center"/>
          </w:tcPr>
          <w:p w14:paraId="4A5D7357" w14:textId="77777777" w:rsidR="004B4D88" w:rsidRDefault="004B4D88">
            <w:pPr>
              <w:keepNext/>
              <w:keepLines/>
              <w:autoSpaceDE w:val="0"/>
              <w:autoSpaceDN w:val="0"/>
              <w:spacing w:after="0" w:line="240" w:lineRule="auto"/>
              <w:jc w:val="center"/>
              <w:rPr>
                <w:rFonts w:ascii="Times New Roman" w:hAnsi="Times New Roman"/>
                <w:sz w:val="16"/>
                <w:szCs w:val="24"/>
              </w:rPr>
            </w:pPr>
          </w:p>
        </w:tc>
        <w:tc>
          <w:tcPr>
            <w:tcW w:w="992" w:type="dxa"/>
            <w:tcBorders>
              <w:top w:val="single" w:sz="4" w:space="0" w:color="auto"/>
              <w:left w:val="single" w:sz="4" w:space="0" w:color="auto"/>
              <w:bottom w:val="single" w:sz="6" w:space="0" w:color="auto"/>
              <w:right w:val="single" w:sz="4" w:space="0" w:color="auto"/>
            </w:tcBorders>
            <w:vAlign w:val="center"/>
          </w:tcPr>
          <w:p w14:paraId="7E1EA067" w14:textId="77777777" w:rsidR="004B4D88" w:rsidRDefault="004B4D88">
            <w:pPr>
              <w:keepNext/>
              <w:keepLines/>
              <w:autoSpaceDE w:val="0"/>
              <w:autoSpaceDN w:val="0"/>
              <w:spacing w:after="0" w:line="240" w:lineRule="auto"/>
              <w:jc w:val="center"/>
              <w:rPr>
                <w:rFonts w:ascii="Times New Roman" w:hAnsi="Times New Roman"/>
                <w:sz w:val="16"/>
                <w:szCs w:val="24"/>
              </w:rPr>
            </w:pPr>
          </w:p>
        </w:tc>
        <w:tc>
          <w:tcPr>
            <w:tcW w:w="851" w:type="dxa"/>
            <w:tcBorders>
              <w:top w:val="single" w:sz="4" w:space="0" w:color="auto"/>
              <w:left w:val="single" w:sz="4" w:space="0" w:color="auto"/>
              <w:bottom w:val="single" w:sz="6" w:space="0" w:color="auto"/>
              <w:right w:val="single" w:sz="4" w:space="0" w:color="auto"/>
            </w:tcBorders>
            <w:vAlign w:val="center"/>
          </w:tcPr>
          <w:p w14:paraId="77FC7A6A" w14:textId="77777777" w:rsidR="004B4D88" w:rsidRDefault="004B4D88">
            <w:pPr>
              <w:keepNext/>
              <w:keepLines/>
              <w:autoSpaceDE w:val="0"/>
              <w:autoSpaceDN w:val="0"/>
              <w:spacing w:after="0" w:line="240" w:lineRule="auto"/>
              <w:jc w:val="center"/>
              <w:rPr>
                <w:rFonts w:ascii="Times New Roman" w:hAnsi="Times New Roman"/>
                <w:sz w:val="16"/>
                <w:szCs w:val="24"/>
              </w:rPr>
            </w:pPr>
          </w:p>
        </w:tc>
        <w:tc>
          <w:tcPr>
            <w:tcW w:w="712" w:type="dxa"/>
            <w:tcBorders>
              <w:top w:val="single" w:sz="4" w:space="0" w:color="auto"/>
              <w:left w:val="single" w:sz="4" w:space="0" w:color="auto"/>
              <w:bottom w:val="single" w:sz="6" w:space="0" w:color="auto"/>
              <w:right w:val="single" w:sz="4" w:space="0" w:color="auto"/>
            </w:tcBorders>
            <w:vAlign w:val="center"/>
          </w:tcPr>
          <w:p w14:paraId="2BF11D09" w14:textId="77777777" w:rsidR="004B4D88" w:rsidRDefault="004B4D88">
            <w:pPr>
              <w:keepNext/>
              <w:keepLines/>
              <w:autoSpaceDE w:val="0"/>
              <w:autoSpaceDN w:val="0"/>
              <w:spacing w:after="0" w:line="240" w:lineRule="auto"/>
              <w:jc w:val="center"/>
              <w:rPr>
                <w:rFonts w:ascii="Times New Roman" w:hAnsi="Times New Roman"/>
                <w:sz w:val="16"/>
                <w:szCs w:val="24"/>
              </w:rPr>
            </w:pPr>
          </w:p>
        </w:tc>
        <w:tc>
          <w:tcPr>
            <w:tcW w:w="700" w:type="dxa"/>
            <w:tcBorders>
              <w:top w:val="single" w:sz="4" w:space="0" w:color="auto"/>
              <w:left w:val="single" w:sz="4" w:space="0" w:color="auto"/>
              <w:bottom w:val="single" w:sz="6" w:space="0" w:color="auto"/>
              <w:right w:val="single" w:sz="4" w:space="0" w:color="auto"/>
            </w:tcBorders>
            <w:vAlign w:val="center"/>
          </w:tcPr>
          <w:p w14:paraId="5BF3A4BB" w14:textId="77777777" w:rsidR="004B4D88" w:rsidRDefault="004B4D88">
            <w:pPr>
              <w:keepNext/>
              <w:keepLines/>
              <w:autoSpaceDE w:val="0"/>
              <w:autoSpaceDN w:val="0"/>
              <w:spacing w:after="0" w:line="240" w:lineRule="auto"/>
              <w:jc w:val="center"/>
              <w:rPr>
                <w:rFonts w:ascii="Times New Roman" w:hAnsi="Times New Roman"/>
                <w:sz w:val="16"/>
                <w:szCs w:val="24"/>
              </w:rPr>
            </w:pPr>
          </w:p>
        </w:tc>
        <w:tc>
          <w:tcPr>
            <w:tcW w:w="800" w:type="dxa"/>
            <w:tcBorders>
              <w:top w:val="single" w:sz="4" w:space="0" w:color="auto"/>
              <w:left w:val="single" w:sz="4" w:space="0" w:color="auto"/>
              <w:bottom w:val="single" w:sz="6" w:space="0" w:color="auto"/>
              <w:right w:val="single" w:sz="4" w:space="0" w:color="auto"/>
            </w:tcBorders>
            <w:vAlign w:val="center"/>
          </w:tcPr>
          <w:p w14:paraId="2D037832" w14:textId="77777777" w:rsidR="004B4D88" w:rsidRDefault="004B4D88">
            <w:pPr>
              <w:keepNext/>
              <w:keepLines/>
              <w:autoSpaceDE w:val="0"/>
              <w:autoSpaceDN w:val="0"/>
              <w:spacing w:after="0" w:line="240" w:lineRule="auto"/>
              <w:jc w:val="center"/>
              <w:rPr>
                <w:rFonts w:ascii="Times New Roman" w:hAnsi="Times New Roman"/>
                <w:sz w:val="16"/>
                <w:szCs w:val="24"/>
              </w:rPr>
            </w:pPr>
          </w:p>
        </w:tc>
        <w:tc>
          <w:tcPr>
            <w:tcW w:w="1400" w:type="dxa"/>
            <w:tcBorders>
              <w:top w:val="single" w:sz="4" w:space="0" w:color="auto"/>
              <w:left w:val="single" w:sz="4" w:space="0" w:color="auto"/>
              <w:bottom w:val="single" w:sz="6" w:space="0" w:color="auto"/>
              <w:right w:val="single" w:sz="4" w:space="0" w:color="auto"/>
            </w:tcBorders>
            <w:vAlign w:val="center"/>
          </w:tcPr>
          <w:p w14:paraId="7926DCF8" w14:textId="6524A66B" w:rsidR="004B4D88" w:rsidRDefault="004B4D88">
            <w:pPr>
              <w:keepNext/>
              <w:keepLines/>
              <w:autoSpaceDE w:val="0"/>
              <w:autoSpaceDN w:val="0"/>
              <w:spacing w:after="0" w:line="240" w:lineRule="auto"/>
              <w:rPr>
                <w:rFonts w:ascii="Times New Roman" w:hAnsi="Times New Roman"/>
                <w:sz w:val="16"/>
                <w:szCs w:val="24"/>
              </w:rPr>
            </w:pPr>
          </w:p>
        </w:tc>
        <w:tc>
          <w:tcPr>
            <w:tcW w:w="1000" w:type="dxa"/>
            <w:tcBorders>
              <w:top w:val="single" w:sz="4" w:space="0" w:color="auto"/>
              <w:left w:val="single" w:sz="4" w:space="0" w:color="auto"/>
              <w:bottom w:val="single" w:sz="6" w:space="0" w:color="auto"/>
              <w:right w:val="single" w:sz="4" w:space="0" w:color="auto"/>
            </w:tcBorders>
            <w:vAlign w:val="center"/>
          </w:tcPr>
          <w:p w14:paraId="62F808E2" w14:textId="77777777" w:rsidR="004B4D88" w:rsidRDefault="004B4D88">
            <w:pPr>
              <w:keepNext/>
              <w:keepLines/>
              <w:autoSpaceDE w:val="0"/>
              <w:autoSpaceDN w:val="0"/>
              <w:spacing w:after="0" w:line="240" w:lineRule="auto"/>
              <w:jc w:val="center"/>
              <w:rPr>
                <w:rFonts w:ascii="Times New Roman" w:hAnsi="Times New Roman"/>
                <w:sz w:val="16"/>
                <w:szCs w:val="24"/>
              </w:rPr>
            </w:pPr>
          </w:p>
        </w:tc>
        <w:tc>
          <w:tcPr>
            <w:tcW w:w="1000" w:type="dxa"/>
            <w:tcBorders>
              <w:top w:val="single" w:sz="4" w:space="0" w:color="auto"/>
              <w:left w:val="single" w:sz="4" w:space="0" w:color="auto"/>
              <w:bottom w:val="single" w:sz="6" w:space="0" w:color="auto"/>
              <w:right w:val="single" w:sz="4" w:space="0" w:color="auto"/>
            </w:tcBorders>
            <w:vAlign w:val="center"/>
          </w:tcPr>
          <w:p w14:paraId="6079AA6E" w14:textId="77777777" w:rsidR="004B4D88" w:rsidRDefault="004B4D88">
            <w:pPr>
              <w:keepNext/>
              <w:keepLines/>
              <w:autoSpaceDE w:val="0"/>
              <w:autoSpaceDN w:val="0"/>
              <w:spacing w:after="0" w:line="240" w:lineRule="auto"/>
              <w:jc w:val="center"/>
              <w:rPr>
                <w:rFonts w:ascii="Times New Roman" w:hAnsi="Times New Roman"/>
                <w:sz w:val="16"/>
                <w:szCs w:val="24"/>
              </w:rPr>
            </w:pPr>
          </w:p>
        </w:tc>
        <w:tc>
          <w:tcPr>
            <w:tcW w:w="1000" w:type="dxa"/>
            <w:tcBorders>
              <w:top w:val="single" w:sz="4" w:space="0" w:color="auto"/>
              <w:left w:val="single" w:sz="4" w:space="0" w:color="auto"/>
              <w:bottom w:val="single" w:sz="6" w:space="0" w:color="auto"/>
              <w:right w:val="single" w:sz="4" w:space="0" w:color="auto"/>
            </w:tcBorders>
            <w:vAlign w:val="center"/>
          </w:tcPr>
          <w:p w14:paraId="368C201E" w14:textId="77777777" w:rsidR="004B4D88" w:rsidRDefault="004B4D88">
            <w:pPr>
              <w:keepNext/>
              <w:keepLines/>
              <w:autoSpaceDE w:val="0"/>
              <w:autoSpaceDN w:val="0"/>
              <w:spacing w:after="0" w:line="240" w:lineRule="auto"/>
              <w:jc w:val="center"/>
              <w:rPr>
                <w:rFonts w:ascii="Times New Roman" w:hAnsi="Times New Roman"/>
                <w:sz w:val="16"/>
                <w:szCs w:val="24"/>
              </w:rPr>
            </w:pPr>
          </w:p>
        </w:tc>
        <w:tc>
          <w:tcPr>
            <w:tcW w:w="1468" w:type="dxa"/>
            <w:tcBorders>
              <w:top w:val="single" w:sz="4" w:space="0" w:color="auto"/>
              <w:left w:val="single" w:sz="4" w:space="0" w:color="auto"/>
              <w:bottom w:val="single" w:sz="6" w:space="0" w:color="auto"/>
              <w:right w:val="single" w:sz="4" w:space="0" w:color="auto"/>
            </w:tcBorders>
            <w:vAlign w:val="center"/>
          </w:tcPr>
          <w:p w14:paraId="38B8F6CA" w14:textId="4A113A73" w:rsidR="004B4D88" w:rsidRDefault="004B4D88">
            <w:pPr>
              <w:keepNext/>
              <w:keepLines/>
              <w:autoSpaceDE w:val="0"/>
              <w:autoSpaceDN w:val="0"/>
              <w:spacing w:after="0" w:line="240" w:lineRule="auto"/>
              <w:rPr>
                <w:rFonts w:ascii="Times New Roman" w:hAnsi="Times New Roman"/>
                <w:sz w:val="16"/>
                <w:szCs w:val="24"/>
              </w:rPr>
            </w:pPr>
          </w:p>
        </w:tc>
      </w:tr>
      <w:tr w:rsidR="004B4D88" w14:paraId="7E249A04" w14:textId="77777777" w:rsidTr="00971A34">
        <w:trPr>
          <w:cantSplit/>
        </w:trPr>
        <w:tc>
          <w:tcPr>
            <w:tcW w:w="15310" w:type="dxa"/>
            <w:gridSpan w:val="15"/>
            <w:tcBorders>
              <w:top w:val="single" w:sz="4" w:space="0" w:color="auto"/>
              <w:left w:val="single" w:sz="4" w:space="0" w:color="auto"/>
              <w:bottom w:val="nil"/>
              <w:right w:val="single" w:sz="4" w:space="0" w:color="auto"/>
            </w:tcBorders>
            <w:vAlign w:val="center"/>
          </w:tcPr>
          <w:p w14:paraId="018FA11E" w14:textId="11FC36FB" w:rsidR="004B4D88" w:rsidRDefault="004B4D88">
            <w:pPr>
              <w:keepNext/>
              <w:keepLines/>
              <w:autoSpaceDE w:val="0"/>
              <w:autoSpaceDN w:val="0"/>
              <w:spacing w:before="50" w:after="50" w:line="240" w:lineRule="auto"/>
              <w:jc w:val="center"/>
              <w:rPr>
                <w:rFonts w:ascii="Times New Roman" w:hAnsi="Times New Roman"/>
                <w:sz w:val="16"/>
                <w:szCs w:val="24"/>
              </w:rPr>
            </w:pPr>
          </w:p>
        </w:tc>
      </w:tr>
      <w:tr w:rsidR="004B4D88" w14:paraId="6A584805" w14:textId="77777777" w:rsidTr="00971A34">
        <w:trPr>
          <w:cantSplit/>
        </w:trPr>
        <w:tc>
          <w:tcPr>
            <w:tcW w:w="15310" w:type="dxa"/>
            <w:gridSpan w:val="15"/>
            <w:tcBorders>
              <w:top w:val="nil"/>
              <w:left w:val="single" w:sz="4" w:space="0" w:color="auto"/>
              <w:bottom w:val="single" w:sz="6" w:space="0" w:color="auto"/>
              <w:right w:val="single" w:sz="4" w:space="0" w:color="auto"/>
            </w:tcBorders>
            <w:vAlign w:val="center"/>
          </w:tcPr>
          <w:p w14:paraId="5D358C68" w14:textId="77777777" w:rsidR="004B4D88" w:rsidRDefault="004B4D88">
            <w:pPr>
              <w:keepNext/>
              <w:keepLines/>
              <w:autoSpaceDE w:val="0"/>
              <w:autoSpaceDN w:val="0"/>
              <w:spacing w:before="50" w:after="50" w:line="240" w:lineRule="auto"/>
              <w:jc w:val="center"/>
              <w:rPr>
                <w:rFonts w:ascii="Times New Roman" w:hAnsi="Times New Roman"/>
                <w:i/>
                <w:sz w:val="16"/>
                <w:szCs w:val="24"/>
              </w:rPr>
            </w:pPr>
            <w:r>
              <w:rPr>
                <w:rFonts w:ascii="Times New Roman" w:hAnsi="Times New Roman"/>
                <w:i/>
                <w:sz w:val="16"/>
                <w:szCs w:val="24"/>
              </w:rPr>
              <w:t xml:space="preserve">(общая стоимость прописью) </w:t>
            </w:r>
          </w:p>
        </w:tc>
      </w:tr>
    </w:tbl>
    <w:p w14:paraId="57CFEAA4" w14:textId="77777777" w:rsidR="004B4D88" w:rsidRDefault="004B4D88">
      <w:pPr>
        <w:widowControl w:val="0"/>
        <w:autoSpaceDE w:val="0"/>
        <w:autoSpaceDN w:val="0"/>
        <w:adjustRightInd w:val="0"/>
        <w:spacing w:after="0" w:line="240" w:lineRule="auto"/>
        <w:rPr>
          <w:rFonts w:ascii="Times New Roman" w:hAnsi="Times New Roman"/>
          <w:sz w:val="18"/>
          <w:szCs w:val="24"/>
        </w:rPr>
      </w:pPr>
    </w:p>
    <w:p w14:paraId="5E6974F6" w14:textId="77777777" w:rsidR="004B4D88" w:rsidRDefault="004B4D88">
      <w:pPr>
        <w:widowControl w:val="0"/>
        <w:autoSpaceDE w:val="0"/>
        <w:autoSpaceDN w:val="0"/>
        <w:adjustRightInd w:val="0"/>
        <w:spacing w:after="0" w:line="240" w:lineRule="auto"/>
        <w:jc w:val="both"/>
        <w:rPr>
          <w:rFonts w:ascii="Times New Roman" w:hAnsi="Times New Roman"/>
          <w:sz w:val="20"/>
          <w:szCs w:val="24"/>
        </w:rPr>
      </w:pPr>
      <w:r>
        <w:rPr>
          <w:rFonts w:ascii="Times New Roman" w:hAnsi="Times New Roman"/>
          <w:sz w:val="20"/>
          <w:szCs w:val="24"/>
        </w:rPr>
        <w:t xml:space="preserve">*Обозначение сертификата: </w:t>
      </w:r>
    </w:p>
    <w:p w14:paraId="0EB8E3FA" w14:textId="77777777" w:rsidR="004B4D88" w:rsidRDefault="004B4D88">
      <w:pPr>
        <w:widowControl w:val="0"/>
        <w:autoSpaceDE w:val="0"/>
        <w:autoSpaceDN w:val="0"/>
        <w:adjustRightInd w:val="0"/>
        <w:spacing w:after="0" w:line="240" w:lineRule="auto"/>
        <w:jc w:val="both"/>
        <w:rPr>
          <w:rFonts w:ascii="Times New Roman" w:hAnsi="Times New Roman"/>
          <w:sz w:val="20"/>
          <w:szCs w:val="24"/>
        </w:rPr>
      </w:pPr>
      <w:r>
        <w:rPr>
          <w:rFonts w:ascii="Times New Roman" w:hAnsi="Times New Roman"/>
          <w:sz w:val="20"/>
          <w:szCs w:val="24"/>
        </w:rPr>
        <w:t xml:space="preserve">1) </w:t>
      </w:r>
      <w:r>
        <w:rPr>
          <w:rFonts w:ascii="Times New Roman" w:hAnsi="Times New Roman"/>
          <w:b/>
          <w:sz w:val="20"/>
          <w:szCs w:val="24"/>
        </w:rPr>
        <w:t>FSC</w:t>
      </w:r>
      <w:r>
        <w:rPr>
          <w:rFonts w:ascii="Times New Roman" w:hAnsi="Times New Roman"/>
          <w:sz w:val="20"/>
          <w:szCs w:val="24"/>
        </w:rPr>
        <w:t xml:space="preserve"> - FSC-сертификат на систему </w:t>
      </w:r>
      <w:proofErr w:type="spellStart"/>
      <w:r>
        <w:rPr>
          <w:rFonts w:ascii="Times New Roman" w:hAnsi="Times New Roman"/>
          <w:sz w:val="20"/>
          <w:szCs w:val="24"/>
        </w:rPr>
        <w:t>лесоуправления</w:t>
      </w:r>
      <w:proofErr w:type="spellEnd"/>
      <w:r>
        <w:rPr>
          <w:rFonts w:ascii="Times New Roman" w:hAnsi="Times New Roman"/>
          <w:sz w:val="20"/>
          <w:szCs w:val="24"/>
        </w:rPr>
        <w:t xml:space="preserve"> и лесопользования, цепь поставок продукции; </w:t>
      </w:r>
    </w:p>
    <w:p w14:paraId="660EA2CB" w14:textId="77777777" w:rsidR="004B4D88" w:rsidRDefault="004B4D88">
      <w:pPr>
        <w:widowControl w:val="0"/>
        <w:autoSpaceDE w:val="0"/>
        <w:autoSpaceDN w:val="0"/>
        <w:adjustRightInd w:val="0"/>
        <w:spacing w:after="0" w:line="240" w:lineRule="auto"/>
        <w:jc w:val="both"/>
        <w:rPr>
          <w:rFonts w:ascii="Times New Roman" w:hAnsi="Times New Roman"/>
          <w:sz w:val="20"/>
          <w:szCs w:val="24"/>
        </w:rPr>
      </w:pPr>
      <w:r>
        <w:rPr>
          <w:rFonts w:ascii="Times New Roman" w:hAnsi="Times New Roman"/>
          <w:sz w:val="20"/>
          <w:szCs w:val="24"/>
        </w:rPr>
        <w:t xml:space="preserve">2) </w:t>
      </w:r>
      <w:r>
        <w:rPr>
          <w:rFonts w:ascii="Times New Roman" w:hAnsi="Times New Roman"/>
          <w:b/>
          <w:sz w:val="20"/>
          <w:szCs w:val="24"/>
        </w:rPr>
        <w:t>ЛСБ</w:t>
      </w:r>
      <w:r>
        <w:rPr>
          <w:rFonts w:ascii="Times New Roman" w:hAnsi="Times New Roman"/>
          <w:sz w:val="20"/>
          <w:szCs w:val="24"/>
        </w:rPr>
        <w:t xml:space="preserve"> - Сертификат соответствия ЛСБ на систему </w:t>
      </w:r>
      <w:proofErr w:type="spellStart"/>
      <w:r>
        <w:rPr>
          <w:rFonts w:ascii="Times New Roman" w:hAnsi="Times New Roman"/>
          <w:sz w:val="20"/>
          <w:szCs w:val="24"/>
        </w:rPr>
        <w:t>лесоуправления</w:t>
      </w:r>
      <w:proofErr w:type="spellEnd"/>
      <w:r>
        <w:rPr>
          <w:rFonts w:ascii="Times New Roman" w:hAnsi="Times New Roman"/>
          <w:sz w:val="20"/>
          <w:szCs w:val="24"/>
        </w:rPr>
        <w:t xml:space="preserve"> и лесопользования.</w:t>
      </w:r>
    </w:p>
    <w:p w14:paraId="5A882FB2" w14:textId="77777777" w:rsidR="004B4D88" w:rsidRDefault="004B4D88">
      <w:pPr>
        <w:widowControl w:val="0"/>
        <w:autoSpaceDE w:val="0"/>
        <w:autoSpaceDN w:val="0"/>
        <w:adjustRightInd w:val="0"/>
        <w:spacing w:after="0" w:line="360" w:lineRule="atLeast"/>
        <w:jc w:val="both"/>
        <w:rPr>
          <w:rFonts w:ascii="Times New Roman" w:hAnsi="Times New Roman"/>
          <w:sz w:val="20"/>
          <w:szCs w:val="24"/>
        </w:rPr>
      </w:pPr>
      <w:r>
        <w:rPr>
          <w:rFonts w:ascii="Times New Roman" w:hAnsi="Times New Roman"/>
          <w:sz w:val="20"/>
          <w:szCs w:val="24"/>
        </w:rPr>
        <w:t xml:space="preserve">Допускается отклонение от планируемого объема вырубки +/-10% </w:t>
      </w:r>
    </w:p>
    <w:p w14:paraId="359A935C" w14:textId="13D5EF90" w:rsidR="004B4D88" w:rsidRDefault="004B4D88">
      <w:pPr>
        <w:widowControl w:val="0"/>
        <w:autoSpaceDE w:val="0"/>
        <w:autoSpaceDN w:val="0"/>
        <w:adjustRightInd w:val="0"/>
        <w:spacing w:after="0" w:line="360" w:lineRule="atLeast"/>
        <w:jc w:val="both"/>
        <w:rPr>
          <w:rFonts w:ascii="Times New Roman" w:hAnsi="Times New Roman"/>
          <w:sz w:val="20"/>
          <w:szCs w:val="24"/>
        </w:rPr>
      </w:pPr>
      <w:r>
        <w:rPr>
          <w:rFonts w:ascii="Times New Roman" w:hAnsi="Times New Roman"/>
          <w:sz w:val="20"/>
          <w:szCs w:val="24"/>
        </w:rPr>
        <w:t xml:space="preserve">Срок заготовки: </w:t>
      </w:r>
    </w:p>
    <w:p w14:paraId="06140625" w14:textId="7D103A48" w:rsidR="004B4D88" w:rsidRDefault="004B4D88">
      <w:pPr>
        <w:widowControl w:val="0"/>
        <w:autoSpaceDE w:val="0"/>
        <w:autoSpaceDN w:val="0"/>
        <w:adjustRightInd w:val="0"/>
        <w:spacing w:after="0" w:line="360" w:lineRule="atLeast"/>
        <w:jc w:val="both"/>
        <w:rPr>
          <w:rFonts w:ascii="Times New Roman" w:hAnsi="Times New Roman"/>
          <w:sz w:val="20"/>
          <w:szCs w:val="24"/>
        </w:rPr>
      </w:pPr>
      <w:r>
        <w:rPr>
          <w:rFonts w:ascii="Times New Roman" w:hAnsi="Times New Roman"/>
          <w:sz w:val="20"/>
          <w:szCs w:val="24"/>
        </w:rPr>
        <w:t>Условия оплаты товара:</w:t>
      </w:r>
    </w:p>
    <w:p w14:paraId="493C6520" w14:textId="77777777" w:rsidR="004B4D88" w:rsidRDefault="004B4D88">
      <w:pPr>
        <w:widowControl w:val="0"/>
        <w:autoSpaceDE w:val="0"/>
        <w:autoSpaceDN w:val="0"/>
        <w:adjustRightInd w:val="0"/>
        <w:spacing w:after="0" w:line="240" w:lineRule="auto"/>
        <w:rPr>
          <w:rFonts w:ascii="Times New Roman" w:hAnsi="Times New Roman"/>
          <w:sz w:val="18"/>
          <w:szCs w:val="24"/>
        </w:rPr>
      </w:pPr>
    </w:p>
    <w:tbl>
      <w:tblPr>
        <w:tblW w:w="0" w:type="auto"/>
        <w:tblLayout w:type="fixed"/>
        <w:tblCellMar>
          <w:left w:w="0" w:type="dxa"/>
          <w:right w:w="0" w:type="dxa"/>
        </w:tblCellMar>
        <w:tblLook w:val="0000" w:firstRow="0" w:lastRow="0" w:firstColumn="0" w:lastColumn="0" w:noHBand="0" w:noVBand="0"/>
      </w:tblPr>
      <w:tblGrid>
        <w:gridCol w:w="8087"/>
        <w:gridCol w:w="6763"/>
      </w:tblGrid>
      <w:tr w:rsidR="004B4D88" w14:paraId="6C235F1A" w14:textId="77777777">
        <w:tc>
          <w:tcPr>
            <w:tcW w:w="8087" w:type="dxa"/>
          </w:tcPr>
          <w:p w14:paraId="2D00527F" w14:textId="77777777" w:rsidR="004B4D88" w:rsidRDefault="004B4D88">
            <w:pPr>
              <w:autoSpaceDE w:val="0"/>
              <w:autoSpaceDN w:val="0"/>
              <w:spacing w:after="0" w:line="240" w:lineRule="auto"/>
              <w:rPr>
                <w:rFonts w:ascii="Times New Roman" w:hAnsi="Times New Roman"/>
                <w:b/>
                <w:sz w:val="18"/>
                <w:szCs w:val="24"/>
              </w:rPr>
            </w:pPr>
            <w:r>
              <w:rPr>
                <w:rFonts w:ascii="Times New Roman" w:hAnsi="Times New Roman"/>
                <w:b/>
                <w:sz w:val="18"/>
                <w:szCs w:val="24"/>
              </w:rPr>
              <w:t xml:space="preserve">ПРОДАВЕЦ </w:t>
            </w:r>
          </w:p>
        </w:tc>
        <w:tc>
          <w:tcPr>
            <w:tcW w:w="6763" w:type="dxa"/>
          </w:tcPr>
          <w:p w14:paraId="00698BC3" w14:textId="77777777" w:rsidR="004B4D88" w:rsidRDefault="004B4D88">
            <w:pPr>
              <w:autoSpaceDE w:val="0"/>
              <w:autoSpaceDN w:val="0"/>
              <w:spacing w:after="0" w:line="240" w:lineRule="auto"/>
              <w:rPr>
                <w:rFonts w:ascii="Times New Roman" w:hAnsi="Times New Roman"/>
                <w:b/>
                <w:sz w:val="18"/>
                <w:szCs w:val="24"/>
              </w:rPr>
            </w:pPr>
            <w:r>
              <w:rPr>
                <w:rFonts w:ascii="Times New Roman" w:hAnsi="Times New Roman"/>
                <w:b/>
                <w:sz w:val="18"/>
                <w:szCs w:val="24"/>
              </w:rPr>
              <w:t xml:space="preserve">ПОКУПАТЕЛЬ </w:t>
            </w:r>
          </w:p>
        </w:tc>
      </w:tr>
      <w:tr w:rsidR="004B4D88" w14:paraId="470C522C" w14:textId="77777777">
        <w:tc>
          <w:tcPr>
            <w:tcW w:w="8087" w:type="dxa"/>
          </w:tcPr>
          <w:p w14:paraId="2404492E" w14:textId="7298CAE6" w:rsidR="004B4D88" w:rsidRDefault="004B4D88">
            <w:pPr>
              <w:autoSpaceDE w:val="0"/>
              <w:autoSpaceDN w:val="0"/>
              <w:spacing w:after="0" w:line="240" w:lineRule="auto"/>
              <w:rPr>
                <w:rFonts w:ascii="Times New Roman" w:hAnsi="Times New Roman"/>
                <w:i/>
                <w:sz w:val="18"/>
                <w:szCs w:val="24"/>
              </w:rPr>
            </w:pPr>
          </w:p>
        </w:tc>
        <w:tc>
          <w:tcPr>
            <w:tcW w:w="6763" w:type="dxa"/>
          </w:tcPr>
          <w:p w14:paraId="53783EC1" w14:textId="6ED992B5" w:rsidR="004B4D88" w:rsidRDefault="004B4D88">
            <w:pPr>
              <w:autoSpaceDE w:val="0"/>
              <w:autoSpaceDN w:val="0"/>
              <w:spacing w:after="0" w:line="240" w:lineRule="auto"/>
              <w:rPr>
                <w:rFonts w:ascii="Times New Roman" w:hAnsi="Times New Roman"/>
                <w:i/>
                <w:sz w:val="18"/>
                <w:szCs w:val="24"/>
              </w:rPr>
            </w:pPr>
          </w:p>
        </w:tc>
      </w:tr>
      <w:tr w:rsidR="004B4D88" w14:paraId="709B5831" w14:textId="77777777">
        <w:tc>
          <w:tcPr>
            <w:tcW w:w="8087" w:type="dxa"/>
          </w:tcPr>
          <w:p w14:paraId="3EB93694" w14:textId="6AACC560" w:rsidR="004B4D88" w:rsidRDefault="004B4D88">
            <w:pPr>
              <w:autoSpaceDE w:val="0"/>
              <w:autoSpaceDN w:val="0"/>
              <w:spacing w:after="0" w:line="240" w:lineRule="auto"/>
              <w:rPr>
                <w:rFonts w:ascii="Times New Roman" w:hAnsi="Times New Roman"/>
                <w:sz w:val="18"/>
                <w:szCs w:val="24"/>
              </w:rPr>
            </w:pPr>
            <w:r>
              <w:rPr>
                <w:rFonts w:ascii="Times New Roman" w:hAnsi="Times New Roman"/>
                <w:sz w:val="18"/>
                <w:szCs w:val="24"/>
              </w:rPr>
              <w:t xml:space="preserve">Юридический адрес: </w:t>
            </w:r>
          </w:p>
        </w:tc>
        <w:tc>
          <w:tcPr>
            <w:tcW w:w="6763" w:type="dxa"/>
          </w:tcPr>
          <w:p w14:paraId="626FA860" w14:textId="0F3850F2" w:rsidR="004B4D88" w:rsidRDefault="004B4D88">
            <w:pPr>
              <w:autoSpaceDE w:val="0"/>
              <w:autoSpaceDN w:val="0"/>
              <w:spacing w:after="0" w:line="240" w:lineRule="auto"/>
              <w:rPr>
                <w:rFonts w:ascii="Times New Roman" w:hAnsi="Times New Roman"/>
                <w:sz w:val="18"/>
                <w:szCs w:val="24"/>
              </w:rPr>
            </w:pPr>
            <w:r>
              <w:rPr>
                <w:rFonts w:ascii="Times New Roman" w:hAnsi="Times New Roman"/>
                <w:sz w:val="18"/>
                <w:szCs w:val="24"/>
              </w:rPr>
              <w:t>Юридический адрес:</w:t>
            </w:r>
            <w:r>
              <w:rPr>
                <w:rFonts w:ascii="Times New Roman" w:hAnsi="Times New Roman"/>
                <w:i/>
                <w:sz w:val="18"/>
                <w:szCs w:val="24"/>
              </w:rPr>
              <w:t xml:space="preserve"> </w:t>
            </w:r>
          </w:p>
        </w:tc>
      </w:tr>
      <w:tr w:rsidR="004B4D88" w14:paraId="6740BFA2" w14:textId="77777777">
        <w:tc>
          <w:tcPr>
            <w:tcW w:w="8087" w:type="dxa"/>
          </w:tcPr>
          <w:p w14:paraId="12935088" w14:textId="011CDC67" w:rsidR="004B4D88" w:rsidRDefault="004B4D88">
            <w:pPr>
              <w:autoSpaceDE w:val="0"/>
              <w:autoSpaceDN w:val="0"/>
              <w:spacing w:after="0" w:line="240" w:lineRule="auto"/>
              <w:rPr>
                <w:rFonts w:ascii="Times New Roman" w:hAnsi="Times New Roman"/>
                <w:sz w:val="18"/>
                <w:szCs w:val="24"/>
              </w:rPr>
            </w:pPr>
            <w:r>
              <w:rPr>
                <w:rFonts w:ascii="Times New Roman" w:hAnsi="Times New Roman"/>
                <w:sz w:val="18"/>
                <w:szCs w:val="24"/>
              </w:rPr>
              <w:t xml:space="preserve">УНП: </w:t>
            </w:r>
          </w:p>
        </w:tc>
        <w:tc>
          <w:tcPr>
            <w:tcW w:w="6763" w:type="dxa"/>
          </w:tcPr>
          <w:p w14:paraId="38852748" w14:textId="44A08926" w:rsidR="004B4D88" w:rsidRDefault="004B4D88">
            <w:pPr>
              <w:autoSpaceDE w:val="0"/>
              <w:autoSpaceDN w:val="0"/>
              <w:spacing w:after="0" w:line="240" w:lineRule="auto"/>
              <w:rPr>
                <w:rFonts w:ascii="Times New Roman" w:hAnsi="Times New Roman"/>
                <w:sz w:val="18"/>
                <w:szCs w:val="24"/>
              </w:rPr>
            </w:pPr>
            <w:r>
              <w:rPr>
                <w:rFonts w:ascii="Times New Roman" w:hAnsi="Times New Roman"/>
                <w:sz w:val="18"/>
                <w:szCs w:val="24"/>
              </w:rPr>
              <w:t>УНП:</w:t>
            </w:r>
          </w:p>
        </w:tc>
      </w:tr>
      <w:tr w:rsidR="004B4D88" w14:paraId="68394503" w14:textId="77777777">
        <w:tc>
          <w:tcPr>
            <w:tcW w:w="8087" w:type="dxa"/>
          </w:tcPr>
          <w:p w14:paraId="3A0498D2" w14:textId="4B401DCE" w:rsidR="004B4D88" w:rsidRDefault="004B4D88">
            <w:pPr>
              <w:autoSpaceDE w:val="0"/>
              <w:autoSpaceDN w:val="0"/>
              <w:spacing w:after="0" w:line="240" w:lineRule="auto"/>
              <w:rPr>
                <w:rFonts w:ascii="Times New Roman" w:hAnsi="Times New Roman"/>
                <w:sz w:val="18"/>
                <w:szCs w:val="24"/>
              </w:rPr>
            </w:pPr>
            <w:r>
              <w:rPr>
                <w:rFonts w:ascii="Times New Roman" w:hAnsi="Times New Roman"/>
                <w:sz w:val="18"/>
                <w:szCs w:val="24"/>
              </w:rPr>
              <w:t xml:space="preserve">Расчетный счет: </w:t>
            </w:r>
          </w:p>
        </w:tc>
        <w:tc>
          <w:tcPr>
            <w:tcW w:w="6763" w:type="dxa"/>
          </w:tcPr>
          <w:p w14:paraId="5D678A80" w14:textId="1CA7E278" w:rsidR="004B4D88" w:rsidRDefault="004B4D88">
            <w:pPr>
              <w:autoSpaceDE w:val="0"/>
              <w:autoSpaceDN w:val="0"/>
              <w:spacing w:after="0" w:line="240" w:lineRule="auto"/>
              <w:rPr>
                <w:rFonts w:ascii="Times New Roman" w:hAnsi="Times New Roman"/>
                <w:sz w:val="18"/>
                <w:szCs w:val="24"/>
              </w:rPr>
            </w:pPr>
            <w:r>
              <w:rPr>
                <w:rFonts w:ascii="Times New Roman" w:hAnsi="Times New Roman"/>
                <w:sz w:val="18"/>
                <w:szCs w:val="24"/>
              </w:rPr>
              <w:t>Расчетный счет:</w:t>
            </w:r>
            <w:r>
              <w:rPr>
                <w:rFonts w:ascii="Times New Roman" w:hAnsi="Times New Roman"/>
                <w:i/>
                <w:sz w:val="18"/>
                <w:szCs w:val="24"/>
              </w:rPr>
              <w:t xml:space="preserve"> </w:t>
            </w:r>
          </w:p>
        </w:tc>
      </w:tr>
      <w:tr w:rsidR="004B4D88" w14:paraId="18338F90" w14:textId="77777777">
        <w:tc>
          <w:tcPr>
            <w:tcW w:w="8087" w:type="dxa"/>
          </w:tcPr>
          <w:p w14:paraId="78196F3C" w14:textId="75C43F20" w:rsidR="004B4D88" w:rsidRDefault="004B4D88">
            <w:pPr>
              <w:autoSpaceDE w:val="0"/>
              <w:autoSpaceDN w:val="0"/>
              <w:spacing w:after="0" w:line="240" w:lineRule="auto"/>
              <w:rPr>
                <w:rFonts w:ascii="Times New Roman" w:hAnsi="Times New Roman"/>
                <w:sz w:val="18"/>
                <w:szCs w:val="24"/>
              </w:rPr>
            </w:pPr>
            <w:r>
              <w:rPr>
                <w:rFonts w:ascii="Times New Roman" w:hAnsi="Times New Roman"/>
                <w:sz w:val="18"/>
                <w:szCs w:val="24"/>
              </w:rPr>
              <w:t xml:space="preserve">Тел.: </w:t>
            </w:r>
          </w:p>
        </w:tc>
        <w:tc>
          <w:tcPr>
            <w:tcW w:w="6763" w:type="dxa"/>
          </w:tcPr>
          <w:p w14:paraId="02CD4743" w14:textId="7747A332" w:rsidR="004B4D88" w:rsidRDefault="004B4D88">
            <w:pPr>
              <w:autoSpaceDE w:val="0"/>
              <w:autoSpaceDN w:val="0"/>
              <w:spacing w:after="0" w:line="240" w:lineRule="auto"/>
              <w:rPr>
                <w:rFonts w:ascii="Times New Roman" w:hAnsi="Times New Roman"/>
                <w:sz w:val="18"/>
                <w:szCs w:val="24"/>
              </w:rPr>
            </w:pPr>
            <w:r>
              <w:rPr>
                <w:rFonts w:ascii="Times New Roman" w:hAnsi="Times New Roman"/>
                <w:sz w:val="18"/>
                <w:szCs w:val="24"/>
              </w:rPr>
              <w:t>Тел.:</w:t>
            </w:r>
          </w:p>
        </w:tc>
      </w:tr>
      <w:tr w:rsidR="004B4D88" w14:paraId="4E9BDA3A" w14:textId="77777777">
        <w:tc>
          <w:tcPr>
            <w:tcW w:w="8087" w:type="dxa"/>
          </w:tcPr>
          <w:p w14:paraId="0D173FF7" w14:textId="04B6AB62" w:rsidR="004B4D88" w:rsidRDefault="004B4D88">
            <w:pPr>
              <w:autoSpaceDE w:val="0"/>
              <w:autoSpaceDN w:val="0"/>
              <w:spacing w:after="0" w:line="240" w:lineRule="auto"/>
              <w:rPr>
                <w:rFonts w:ascii="Times New Roman" w:hAnsi="Times New Roman"/>
                <w:sz w:val="18"/>
                <w:szCs w:val="24"/>
              </w:rPr>
            </w:pPr>
            <w:r>
              <w:rPr>
                <w:rFonts w:ascii="Times New Roman" w:hAnsi="Times New Roman"/>
                <w:sz w:val="18"/>
                <w:szCs w:val="24"/>
              </w:rPr>
              <w:t>e-</w:t>
            </w:r>
            <w:proofErr w:type="spellStart"/>
            <w:r>
              <w:rPr>
                <w:rFonts w:ascii="Times New Roman" w:hAnsi="Times New Roman"/>
                <w:sz w:val="18"/>
                <w:szCs w:val="24"/>
              </w:rPr>
              <w:t>mail</w:t>
            </w:r>
            <w:proofErr w:type="spellEnd"/>
            <w:r>
              <w:rPr>
                <w:rFonts w:ascii="Times New Roman" w:hAnsi="Times New Roman"/>
                <w:sz w:val="18"/>
                <w:szCs w:val="24"/>
              </w:rPr>
              <w:t xml:space="preserve">: </w:t>
            </w:r>
          </w:p>
        </w:tc>
        <w:tc>
          <w:tcPr>
            <w:tcW w:w="6763" w:type="dxa"/>
          </w:tcPr>
          <w:p w14:paraId="4FFD9722" w14:textId="03977BA4" w:rsidR="004B4D88" w:rsidRDefault="004B4D88">
            <w:pPr>
              <w:autoSpaceDE w:val="0"/>
              <w:autoSpaceDN w:val="0"/>
              <w:spacing w:after="0" w:line="240" w:lineRule="auto"/>
              <w:rPr>
                <w:rFonts w:ascii="Times New Roman" w:hAnsi="Times New Roman"/>
                <w:sz w:val="18"/>
                <w:szCs w:val="24"/>
              </w:rPr>
            </w:pPr>
            <w:r>
              <w:rPr>
                <w:rFonts w:ascii="Times New Roman" w:hAnsi="Times New Roman"/>
                <w:sz w:val="18"/>
                <w:szCs w:val="24"/>
              </w:rPr>
              <w:t>e-</w:t>
            </w:r>
            <w:proofErr w:type="spellStart"/>
            <w:r>
              <w:rPr>
                <w:rFonts w:ascii="Times New Roman" w:hAnsi="Times New Roman"/>
                <w:sz w:val="18"/>
                <w:szCs w:val="24"/>
              </w:rPr>
              <w:t>mail</w:t>
            </w:r>
            <w:proofErr w:type="spellEnd"/>
            <w:r>
              <w:rPr>
                <w:rFonts w:ascii="Times New Roman" w:hAnsi="Times New Roman"/>
                <w:sz w:val="18"/>
                <w:szCs w:val="24"/>
              </w:rPr>
              <w:t>:</w:t>
            </w:r>
            <w:r>
              <w:rPr>
                <w:rFonts w:ascii="Times New Roman" w:hAnsi="Times New Roman"/>
                <w:i/>
                <w:sz w:val="18"/>
                <w:szCs w:val="24"/>
              </w:rPr>
              <w:t xml:space="preserve"> </w:t>
            </w:r>
          </w:p>
        </w:tc>
      </w:tr>
    </w:tbl>
    <w:p w14:paraId="4C0FCBF8" w14:textId="77777777" w:rsidR="004B4D88" w:rsidRDefault="004B4D88">
      <w:pPr>
        <w:widowControl w:val="0"/>
        <w:autoSpaceDE w:val="0"/>
        <w:autoSpaceDN w:val="0"/>
        <w:adjustRightInd w:val="0"/>
        <w:spacing w:after="0" w:line="240" w:lineRule="auto"/>
        <w:rPr>
          <w:rFonts w:ascii="Times New Roman" w:hAnsi="Times New Roman"/>
          <w:sz w:val="18"/>
          <w:szCs w:val="24"/>
        </w:rPr>
      </w:pPr>
    </w:p>
    <w:sectPr w:rsidR="004B4D88">
      <w:headerReference w:type="default" r:id="rId11"/>
      <w:pgSz w:w="17010" w:h="11906" w:orient="landscape"/>
      <w:pgMar w:top="567" w:right="1134" w:bottom="851" w:left="851" w:header="609" w:footer="6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17CE8" w14:textId="77777777" w:rsidR="00647B92" w:rsidRDefault="00647B92">
      <w:pPr>
        <w:spacing w:after="0" w:line="240" w:lineRule="auto"/>
      </w:pPr>
      <w:r>
        <w:separator/>
      </w:r>
    </w:p>
  </w:endnote>
  <w:endnote w:type="continuationSeparator" w:id="0">
    <w:p w14:paraId="27555911" w14:textId="77777777" w:rsidR="00647B92" w:rsidRDefault="00647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ECCFF" w14:textId="77777777" w:rsidR="00DA6163" w:rsidRDefault="00DA6163">
    <w:pPr>
      <w:framePr w:wrap="around" w:vAnchor="text" w:hAnchor="margin" w:xAlign="right" w:y="1"/>
      <w:tabs>
        <w:tab w:val="center" w:pos="4677"/>
        <w:tab w:val="right" w:pos="9355"/>
      </w:tabs>
      <w:spacing w:before="500" w:line="240" w:lineRule="auto"/>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PAGE  </w:instrText>
    </w:r>
    <w:r>
      <w:rPr>
        <w:rFonts w:ascii="Times New Roman" w:hAnsi="Times New Roman"/>
        <w:sz w:val="30"/>
        <w:szCs w:val="30"/>
      </w:rPr>
      <w:fldChar w:fldCharType="end"/>
    </w:r>
  </w:p>
  <w:p w14:paraId="5B6AF853" w14:textId="77777777" w:rsidR="00DA6163" w:rsidRDefault="00DA6163">
    <w:pPr>
      <w:tabs>
        <w:tab w:val="center" w:pos="4677"/>
        <w:tab w:val="right" w:pos="9355"/>
      </w:tabs>
      <w:spacing w:after="0" w:line="240" w:lineRule="auto"/>
      <w:ind w:right="360"/>
      <w:rPr>
        <w:rFonts w:ascii="Times New Roman" w:hAnsi="Times New Roman"/>
        <w:sz w:val="30"/>
        <w:szCs w:val="3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6BDC3" w14:textId="77777777" w:rsidR="00DA6163" w:rsidRDefault="00DA6163">
    <w:pPr>
      <w:framePr w:wrap="around" w:vAnchor="text" w:hAnchor="margin" w:xAlign="right" w:y="1"/>
      <w:tabs>
        <w:tab w:val="center" w:pos="4677"/>
        <w:tab w:val="right" w:pos="9355"/>
      </w:tabs>
      <w:spacing w:before="500" w:line="240" w:lineRule="auto"/>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PAGE  </w:instrText>
    </w:r>
    <w:r>
      <w:rPr>
        <w:rFonts w:ascii="Times New Roman" w:hAnsi="Times New Roman"/>
        <w:sz w:val="30"/>
        <w:szCs w:val="30"/>
      </w:rPr>
      <w:fldChar w:fldCharType="separate"/>
    </w:r>
    <w:r w:rsidR="000F68D4">
      <w:rPr>
        <w:rFonts w:ascii="Times New Roman" w:hAnsi="Times New Roman"/>
        <w:noProof/>
        <w:sz w:val="30"/>
        <w:szCs w:val="30"/>
      </w:rPr>
      <w:t>2</w:t>
    </w:r>
    <w:r>
      <w:rPr>
        <w:rFonts w:ascii="Times New Roman" w:hAnsi="Times New Roman"/>
        <w:sz w:val="30"/>
        <w:szCs w:val="30"/>
      </w:rPr>
      <w:fldChar w:fldCharType="end"/>
    </w:r>
  </w:p>
  <w:p w14:paraId="468AD528" w14:textId="77777777" w:rsidR="00DA6163" w:rsidRPr="00FC1952" w:rsidRDefault="00DA6163">
    <w:pPr>
      <w:tabs>
        <w:tab w:val="center" w:pos="4677"/>
        <w:tab w:val="right" w:pos="9355"/>
      </w:tabs>
      <w:spacing w:after="0" w:line="240" w:lineRule="auto"/>
      <w:ind w:right="360"/>
      <w:rPr>
        <w:rFonts w:ascii="Times New Roman" w:hAnsi="Times New Roman"/>
        <w:b/>
        <w:sz w:val="18"/>
        <w:szCs w:val="3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AE131" w14:textId="77777777" w:rsidR="00DA6163" w:rsidRPr="008A4D18" w:rsidRDefault="00DA6163" w:rsidP="00C634E9">
    <w:pPr>
      <w:tabs>
        <w:tab w:val="center" w:pos="4677"/>
        <w:tab w:val="right" w:pos="9355"/>
      </w:tabs>
      <w:spacing w:before="200" w:after="100" w:line="240" w:lineRule="auto"/>
      <w:ind w:right="360"/>
      <w:jc w:val="both"/>
      <w:rPr>
        <w:rFonts w:ascii="Times New Roman" w:hAnsi="Times New Roman"/>
        <w:sz w:val="30"/>
        <w:szCs w:val="30"/>
      </w:rPr>
    </w:pPr>
    <w:r w:rsidRPr="008A4D18">
      <w:rPr>
        <w:rFonts w:ascii="Times New Roman" w:hAnsi="Times New Roman"/>
        <w:sz w:val="18"/>
        <w:szCs w:val="18"/>
      </w:rPr>
      <w:t>Внимание! Договор считается заключенным с момента его регистрации в ОАО «Белорусская универсальная товарная биржа»</w:t>
    </w:r>
  </w:p>
  <w:p w14:paraId="418DC4D4" w14:textId="77777777" w:rsidR="00DA6163" w:rsidRDefault="00DA6163">
    <w:pPr>
      <w:tabs>
        <w:tab w:val="center" w:pos="4677"/>
        <w:tab w:val="right" w:pos="9355"/>
      </w:tabs>
      <w:spacing w:after="0" w:line="240" w:lineRule="auto"/>
      <w:jc w:val="right"/>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PAGE </w:instrText>
    </w:r>
    <w:r>
      <w:rPr>
        <w:rFonts w:ascii="Times New Roman" w:hAnsi="Times New Roman"/>
        <w:sz w:val="30"/>
        <w:szCs w:val="30"/>
      </w:rPr>
      <w:fldChar w:fldCharType="separate"/>
    </w:r>
    <w:r w:rsidR="000F68D4">
      <w:rPr>
        <w:rFonts w:ascii="Times New Roman" w:hAnsi="Times New Roman"/>
        <w:noProof/>
        <w:sz w:val="30"/>
        <w:szCs w:val="30"/>
      </w:rPr>
      <w:t>1</w:t>
    </w:r>
    <w:r>
      <w:rPr>
        <w:rFonts w:ascii="Times New Roman" w:hAnsi="Times New Roman"/>
        <w:sz w:val="30"/>
        <w:szCs w:val="3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0CE53" w14:textId="77777777" w:rsidR="00647B92" w:rsidRDefault="00647B92">
      <w:pPr>
        <w:spacing w:after="0" w:line="240" w:lineRule="auto"/>
      </w:pPr>
      <w:r>
        <w:separator/>
      </w:r>
    </w:p>
  </w:footnote>
  <w:footnote w:type="continuationSeparator" w:id="0">
    <w:p w14:paraId="5507ECE8" w14:textId="77777777" w:rsidR="00647B92" w:rsidRDefault="00647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E7600" w14:textId="77777777" w:rsidR="00DA6163" w:rsidRDefault="00DA6163">
    <w:pPr>
      <w:framePr w:wrap="around" w:vAnchor="text" w:hAnchor="margin" w:xAlign="right" w:y="1"/>
      <w:tabs>
        <w:tab w:val="center" w:pos="4677"/>
        <w:tab w:val="right" w:pos="9355"/>
      </w:tabs>
      <w:spacing w:after="0" w:line="240" w:lineRule="auto"/>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PAGE  </w:instrText>
    </w:r>
    <w:r>
      <w:rPr>
        <w:rFonts w:ascii="Times New Roman" w:hAnsi="Times New Roman"/>
        <w:sz w:val="30"/>
        <w:szCs w:val="30"/>
      </w:rPr>
      <w:fldChar w:fldCharType="end"/>
    </w:r>
  </w:p>
  <w:p w14:paraId="0011D3A4" w14:textId="77777777" w:rsidR="00DA6163" w:rsidRDefault="00DA6163">
    <w:pPr>
      <w:tabs>
        <w:tab w:val="center" w:pos="4677"/>
        <w:tab w:val="right" w:pos="9355"/>
      </w:tabs>
      <w:spacing w:after="0" w:line="240" w:lineRule="auto"/>
      <w:ind w:right="360"/>
      <w:rPr>
        <w:rFonts w:ascii="Times New Roman" w:hAnsi="Times New Roman"/>
        <w:sz w:val="30"/>
        <w:szCs w:val="3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1D4DD" w14:textId="77777777" w:rsidR="00DA6163" w:rsidRDefault="00DA6163">
    <w:pPr>
      <w:tabs>
        <w:tab w:val="center" w:pos="4677"/>
        <w:tab w:val="right" w:pos="9355"/>
      </w:tabs>
      <w:spacing w:after="0" w:line="240" w:lineRule="auto"/>
      <w:ind w:right="360"/>
      <w:rPr>
        <w:rFonts w:ascii="Times New Roman" w:hAnsi="Times New Roman"/>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530A5" w14:textId="77777777" w:rsidR="00DA6163" w:rsidRDefault="00DA6163">
    <w:pPr>
      <w:tabs>
        <w:tab w:val="center" w:pos="4677"/>
        <w:tab w:val="right" w:pos="9355"/>
      </w:tabs>
      <w:spacing w:after="0" w:line="240" w:lineRule="auto"/>
      <w:ind w:right="360"/>
      <w:rPr>
        <w:rFonts w:ascii="Times New Roman" w:hAnsi="Times New Roman"/>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D18"/>
    <w:rsid w:val="000021BE"/>
    <w:rsid w:val="000E779B"/>
    <w:rsid w:val="000F68D4"/>
    <w:rsid w:val="001841E5"/>
    <w:rsid w:val="00271C13"/>
    <w:rsid w:val="004B4D88"/>
    <w:rsid w:val="00505D0A"/>
    <w:rsid w:val="00541019"/>
    <w:rsid w:val="005B7334"/>
    <w:rsid w:val="005F2B75"/>
    <w:rsid w:val="00647B92"/>
    <w:rsid w:val="006840E4"/>
    <w:rsid w:val="008A4D18"/>
    <w:rsid w:val="008E4B87"/>
    <w:rsid w:val="00971A34"/>
    <w:rsid w:val="00A95090"/>
    <w:rsid w:val="00AB1992"/>
    <w:rsid w:val="00AB53C1"/>
    <w:rsid w:val="00C274E5"/>
    <w:rsid w:val="00C634E9"/>
    <w:rsid w:val="00CE7428"/>
    <w:rsid w:val="00D659B1"/>
    <w:rsid w:val="00DA6163"/>
    <w:rsid w:val="00E07435"/>
    <w:rsid w:val="00E77131"/>
    <w:rsid w:val="00EB1A8E"/>
    <w:rsid w:val="00EC1827"/>
    <w:rsid w:val="00EE4508"/>
    <w:rsid w:val="00EF4B39"/>
    <w:rsid w:val="00F8347F"/>
    <w:rsid w:val="00F966DA"/>
    <w:rsid w:val="00FC1952"/>
    <w:rsid w:val="00FE5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207A2B"/>
  <w14:defaultImageDpi w14:val="0"/>
  <w15:docId w15:val="{4F67923C-F66A-411F-90FC-4789C24F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71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71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979</Words>
  <Characters>6907</Characters>
  <Application>Microsoft Office Word</Application>
  <DocSecurity>0</DocSecurity>
  <Lines>57</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Шагойко Алексей Игоревич</dc:creator>
  <cp:lastModifiedBy>Степанюк Мария Дмитриевна</cp:lastModifiedBy>
  <cp:revision>4</cp:revision>
  <cp:lastPrinted>2022-03-11T09:34:00Z</cp:lastPrinted>
  <dcterms:created xsi:type="dcterms:W3CDTF">2024-09-27T06:55:00Z</dcterms:created>
  <dcterms:modified xsi:type="dcterms:W3CDTF">2024-09-27T07:46:00Z</dcterms:modified>
</cp:coreProperties>
</file>