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1507" w14:textId="7DB9B38A" w:rsidR="006543C3" w:rsidRPr="006F31A9" w:rsidRDefault="006543C3" w:rsidP="00BC2DCE">
      <w:pPr>
        <w:suppressAutoHyphens/>
        <w:autoSpaceDE w:val="0"/>
        <w:spacing w:after="0" w:line="280" w:lineRule="exact"/>
        <w:ind w:left="3540" w:firstLine="1280"/>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УТВЕРЖДЕНО</w:t>
      </w:r>
    </w:p>
    <w:p w14:paraId="4D936C8F" w14:textId="77777777" w:rsidR="006543C3" w:rsidRPr="006F31A9" w:rsidRDefault="006543C3" w:rsidP="00BC2DCE">
      <w:pPr>
        <w:suppressAutoHyphens/>
        <w:autoSpaceDE w:val="0"/>
        <w:spacing w:after="0" w:line="280" w:lineRule="exact"/>
        <w:ind w:left="3540" w:firstLine="1280"/>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 xml:space="preserve">Протокол заседания Правления </w:t>
      </w:r>
    </w:p>
    <w:p w14:paraId="2BB87A93" w14:textId="77777777" w:rsidR="00FB6BD6" w:rsidRPr="006F31A9" w:rsidRDefault="006543C3" w:rsidP="00BC2DCE">
      <w:pPr>
        <w:suppressAutoHyphens/>
        <w:autoSpaceDE w:val="0"/>
        <w:spacing w:after="0" w:line="280" w:lineRule="exact"/>
        <w:ind w:left="3540" w:firstLine="1280"/>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 xml:space="preserve">ОАО «Белорусская универсальная </w:t>
      </w:r>
    </w:p>
    <w:p w14:paraId="5F431DF6" w14:textId="77777777" w:rsidR="006543C3" w:rsidRPr="006F31A9" w:rsidRDefault="006543C3" w:rsidP="00BC2DCE">
      <w:pPr>
        <w:suppressAutoHyphens/>
        <w:autoSpaceDE w:val="0"/>
        <w:spacing w:after="0" w:line="280" w:lineRule="exact"/>
        <w:ind w:left="3540" w:firstLine="1280"/>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 xml:space="preserve">товарная биржа» </w:t>
      </w:r>
    </w:p>
    <w:p w14:paraId="3B906D65" w14:textId="77777777" w:rsidR="006D7179" w:rsidRPr="006F31A9" w:rsidRDefault="00C73F9D" w:rsidP="006D7179">
      <w:pPr>
        <w:suppressAutoHyphens/>
        <w:autoSpaceDE w:val="0"/>
        <w:spacing w:after="0" w:line="280" w:lineRule="exact"/>
        <w:ind w:left="3540" w:firstLine="1280"/>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 xml:space="preserve">от </w:t>
      </w:r>
      <w:r w:rsidR="00EF55E2" w:rsidRPr="006F31A9">
        <w:rPr>
          <w:rFonts w:ascii="Times New Roman" w:eastAsia="Arial" w:hAnsi="Times New Roman"/>
          <w:sz w:val="30"/>
          <w:szCs w:val="30"/>
          <w:lang w:eastAsia="ar-SA"/>
        </w:rPr>
        <w:t>29</w:t>
      </w:r>
      <w:r w:rsidR="006543C3" w:rsidRPr="006F31A9">
        <w:rPr>
          <w:rFonts w:ascii="Times New Roman" w:eastAsia="Arial" w:hAnsi="Times New Roman"/>
          <w:sz w:val="30"/>
          <w:szCs w:val="30"/>
          <w:lang w:eastAsia="ar-SA"/>
        </w:rPr>
        <w:t>.</w:t>
      </w:r>
      <w:r w:rsidR="00811E7F" w:rsidRPr="006F31A9">
        <w:rPr>
          <w:rFonts w:ascii="Times New Roman" w:eastAsia="Arial" w:hAnsi="Times New Roman"/>
          <w:sz w:val="30"/>
          <w:szCs w:val="30"/>
          <w:lang w:eastAsia="ar-SA"/>
        </w:rPr>
        <w:t>0</w:t>
      </w:r>
      <w:r w:rsidR="0032606F" w:rsidRPr="006F31A9">
        <w:rPr>
          <w:rFonts w:ascii="Times New Roman" w:eastAsia="Arial" w:hAnsi="Times New Roman"/>
          <w:sz w:val="30"/>
          <w:szCs w:val="30"/>
          <w:lang w:eastAsia="ar-SA"/>
        </w:rPr>
        <w:t>9</w:t>
      </w:r>
      <w:r w:rsidR="006543C3" w:rsidRPr="006F31A9">
        <w:rPr>
          <w:rFonts w:ascii="Times New Roman" w:eastAsia="Arial" w:hAnsi="Times New Roman"/>
          <w:sz w:val="30"/>
          <w:szCs w:val="30"/>
          <w:lang w:eastAsia="ar-SA"/>
        </w:rPr>
        <w:t>.20</w:t>
      </w:r>
      <w:r w:rsidR="00811E7F" w:rsidRPr="006F31A9">
        <w:rPr>
          <w:rFonts w:ascii="Times New Roman" w:eastAsia="Arial" w:hAnsi="Times New Roman"/>
          <w:sz w:val="30"/>
          <w:szCs w:val="30"/>
          <w:lang w:eastAsia="ar-SA"/>
        </w:rPr>
        <w:t>22</w:t>
      </w:r>
      <w:r w:rsidR="006543C3" w:rsidRPr="006F31A9">
        <w:rPr>
          <w:rFonts w:ascii="Times New Roman" w:eastAsia="Arial" w:hAnsi="Times New Roman"/>
          <w:sz w:val="30"/>
          <w:szCs w:val="30"/>
          <w:lang w:eastAsia="ar-SA"/>
        </w:rPr>
        <w:t xml:space="preserve"> № </w:t>
      </w:r>
      <w:r w:rsidR="00EF55E2" w:rsidRPr="006F31A9">
        <w:rPr>
          <w:rFonts w:ascii="Times New Roman" w:eastAsia="Arial" w:hAnsi="Times New Roman"/>
          <w:sz w:val="30"/>
          <w:szCs w:val="30"/>
          <w:lang w:eastAsia="ar-SA"/>
        </w:rPr>
        <w:t>222</w:t>
      </w:r>
      <w:r w:rsidR="006D7179" w:rsidRPr="006F31A9">
        <w:rPr>
          <w:rFonts w:ascii="Times New Roman" w:eastAsia="Arial" w:hAnsi="Times New Roman"/>
          <w:sz w:val="30"/>
          <w:szCs w:val="30"/>
          <w:lang w:eastAsia="ar-SA"/>
        </w:rPr>
        <w:t xml:space="preserve"> (в редакции</w:t>
      </w:r>
    </w:p>
    <w:p w14:paraId="233C7387" w14:textId="107F12E8" w:rsidR="006D7179" w:rsidRPr="006F31A9" w:rsidRDefault="006D7179" w:rsidP="006D7179">
      <w:pPr>
        <w:suppressAutoHyphens/>
        <w:autoSpaceDE w:val="0"/>
        <w:spacing w:after="0" w:line="280" w:lineRule="exact"/>
        <w:ind w:left="3540" w:firstLine="1280"/>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протокол</w:t>
      </w:r>
      <w:r w:rsidR="00033180" w:rsidRPr="006F31A9">
        <w:rPr>
          <w:rFonts w:ascii="Times New Roman" w:eastAsia="Arial" w:hAnsi="Times New Roman"/>
          <w:sz w:val="30"/>
          <w:szCs w:val="30"/>
          <w:lang w:eastAsia="ar-SA"/>
        </w:rPr>
        <w:t>ов</w:t>
      </w:r>
      <w:r w:rsidRPr="006F31A9">
        <w:rPr>
          <w:rFonts w:ascii="Times New Roman" w:eastAsia="Arial" w:hAnsi="Times New Roman"/>
          <w:sz w:val="30"/>
          <w:szCs w:val="30"/>
          <w:lang w:eastAsia="ar-SA"/>
        </w:rPr>
        <w:t xml:space="preserve"> заседания Правления от </w:t>
      </w:r>
    </w:p>
    <w:p w14:paraId="55D1CBAD" w14:textId="77777777" w:rsidR="00460FFF" w:rsidRPr="006F31A9" w:rsidRDefault="006D7179" w:rsidP="006D7179">
      <w:pPr>
        <w:suppressAutoHyphens/>
        <w:autoSpaceDE w:val="0"/>
        <w:spacing w:after="0" w:line="280" w:lineRule="exact"/>
        <w:ind w:left="3540" w:firstLine="1280"/>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11.10.2022 № 231</w:t>
      </w:r>
      <w:bookmarkStart w:id="0" w:name="_Hlk117840774"/>
      <w:r w:rsidR="00033180" w:rsidRPr="006F31A9">
        <w:rPr>
          <w:rFonts w:ascii="Times New Roman" w:eastAsia="Arial" w:hAnsi="Times New Roman"/>
          <w:sz w:val="30"/>
          <w:szCs w:val="30"/>
          <w:lang w:eastAsia="ar-SA"/>
        </w:rPr>
        <w:t>, 27.10.2022 № 237</w:t>
      </w:r>
      <w:bookmarkEnd w:id="0"/>
      <w:r w:rsidR="00460FFF" w:rsidRPr="006F31A9">
        <w:rPr>
          <w:rFonts w:ascii="Times New Roman" w:eastAsia="Arial" w:hAnsi="Times New Roman"/>
          <w:sz w:val="30"/>
          <w:szCs w:val="30"/>
          <w:lang w:eastAsia="ar-SA"/>
        </w:rPr>
        <w:t>,</w:t>
      </w:r>
    </w:p>
    <w:p w14:paraId="2CE147ED" w14:textId="2890B466" w:rsidR="006543C3" w:rsidRPr="006F31A9" w:rsidRDefault="00460FFF" w:rsidP="00F96C59">
      <w:pPr>
        <w:suppressAutoHyphens/>
        <w:autoSpaceDE w:val="0"/>
        <w:spacing w:after="0" w:line="280" w:lineRule="exact"/>
        <w:ind w:left="4820"/>
        <w:jc w:val="both"/>
        <w:rPr>
          <w:rFonts w:ascii="Times New Roman" w:hAnsi="Times New Roman"/>
          <w:sz w:val="30"/>
          <w:szCs w:val="30"/>
        </w:rPr>
      </w:pPr>
      <w:r w:rsidRPr="006F31A9">
        <w:rPr>
          <w:rFonts w:ascii="Times New Roman" w:hAnsi="Times New Roman"/>
          <w:sz w:val="30"/>
          <w:szCs w:val="30"/>
        </w:rPr>
        <w:t>03.11.2022 № 242</w:t>
      </w:r>
      <w:r w:rsidR="00232FCE" w:rsidRPr="006F31A9">
        <w:rPr>
          <w:rFonts w:ascii="Times New Roman" w:hAnsi="Times New Roman"/>
          <w:sz w:val="30"/>
          <w:szCs w:val="30"/>
        </w:rPr>
        <w:t>, 18.01.2023 № 4</w:t>
      </w:r>
      <w:r w:rsidR="00F96C59" w:rsidRPr="006F31A9">
        <w:rPr>
          <w:rFonts w:ascii="Times New Roman" w:hAnsi="Times New Roman"/>
          <w:sz w:val="30"/>
          <w:szCs w:val="30"/>
        </w:rPr>
        <w:t>, 02.03.2023 № 46</w:t>
      </w:r>
      <w:r w:rsidR="00964B0D" w:rsidRPr="006F31A9">
        <w:rPr>
          <w:rFonts w:ascii="Times New Roman" w:hAnsi="Times New Roman"/>
          <w:sz w:val="30"/>
          <w:szCs w:val="30"/>
        </w:rPr>
        <w:t>, 03.03.2023 №</w:t>
      </w:r>
      <w:r w:rsidR="00F00817" w:rsidRPr="006F31A9">
        <w:rPr>
          <w:rFonts w:ascii="Times New Roman" w:hAnsi="Times New Roman"/>
          <w:sz w:val="30"/>
          <w:szCs w:val="30"/>
        </w:rPr>
        <w:t> </w:t>
      </w:r>
      <w:r w:rsidR="00964B0D" w:rsidRPr="006F31A9">
        <w:rPr>
          <w:rFonts w:ascii="Times New Roman" w:hAnsi="Times New Roman"/>
          <w:sz w:val="30"/>
          <w:szCs w:val="30"/>
        </w:rPr>
        <w:t>51</w:t>
      </w:r>
      <w:r w:rsidR="00F00817" w:rsidRPr="006F31A9">
        <w:rPr>
          <w:rFonts w:ascii="Times New Roman" w:hAnsi="Times New Roman"/>
          <w:sz w:val="30"/>
          <w:szCs w:val="30"/>
        </w:rPr>
        <w:t>, 28.07.2023 № 177</w:t>
      </w:r>
      <w:r w:rsidR="00DE6754" w:rsidRPr="006F31A9">
        <w:rPr>
          <w:rFonts w:ascii="Times New Roman" w:hAnsi="Times New Roman"/>
          <w:sz w:val="30"/>
          <w:szCs w:val="30"/>
        </w:rPr>
        <w:t>, 06.10.2023 № 237</w:t>
      </w:r>
      <w:r w:rsidR="0030112B" w:rsidRPr="006F31A9">
        <w:rPr>
          <w:rFonts w:ascii="Times New Roman" w:hAnsi="Times New Roman"/>
          <w:sz w:val="30"/>
          <w:szCs w:val="30"/>
        </w:rPr>
        <w:t>, 18.12.2023 № 295</w:t>
      </w:r>
      <w:r w:rsidR="0018191F" w:rsidRPr="006F31A9">
        <w:rPr>
          <w:rFonts w:ascii="Times New Roman" w:hAnsi="Times New Roman"/>
          <w:sz w:val="30"/>
          <w:szCs w:val="30"/>
        </w:rPr>
        <w:t xml:space="preserve">, </w:t>
      </w:r>
      <w:bookmarkStart w:id="1" w:name="_Hlk161383983"/>
      <w:r w:rsidR="0018191F" w:rsidRPr="006F31A9">
        <w:rPr>
          <w:rFonts w:ascii="Times New Roman" w:hAnsi="Times New Roman"/>
          <w:sz w:val="30"/>
          <w:szCs w:val="30"/>
        </w:rPr>
        <w:t>07.03.2024 № 57</w:t>
      </w:r>
      <w:bookmarkEnd w:id="1"/>
      <w:r w:rsidR="0015748D" w:rsidRPr="006F31A9">
        <w:rPr>
          <w:rFonts w:ascii="Times New Roman" w:hAnsi="Times New Roman"/>
          <w:sz w:val="30"/>
          <w:szCs w:val="30"/>
        </w:rPr>
        <w:t>, 30.05.2024 № 120</w:t>
      </w:r>
      <w:r w:rsidR="00F2487A" w:rsidRPr="006F31A9">
        <w:rPr>
          <w:rFonts w:ascii="Times New Roman" w:hAnsi="Times New Roman"/>
          <w:sz w:val="30"/>
          <w:szCs w:val="30"/>
        </w:rPr>
        <w:t>, 16.08.2024 № 185</w:t>
      </w:r>
      <w:r w:rsidR="006F31A9" w:rsidRPr="006F31A9">
        <w:rPr>
          <w:rFonts w:ascii="Times New Roman" w:hAnsi="Times New Roman"/>
          <w:sz w:val="30"/>
          <w:szCs w:val="30"/>
        </w:rPr>
        <w:t>, 25.11.2024 № 266</w:t>
      </w:r>
      <w:r w:rsidR="006D7179" w:rsidRPr="006F31A9">
        <w:rPr>
          <w:rFonts w:ascii="Times New Roman" w:hAnsi="Times New Roman"/>
          <w:sz w:val="30"/>
          <w:szCs w:val="30"/>
        </w:rPr>
        <w:t>)</w:t>
      </w:r>
    </w:p>
    <w:p w14:paraId="6C202985" w14:textId="77777777" w:rsidR="0030545F" w:rsidRPr="006F31A9" w:rsidRDefault="0030545F" w:rsidP="00BC2DCE">
      <w:pPr>
        <w:suppressAutoHyphens/>
        <w:autoSpaceDE w:val="0"/>
        <w:spacing w:after="0" w:line="240" w:lineRule="auto"/>
        <w:ind w:firstLine="709"/>
        <w:jc w:val="both"/>
        <w:rPr>
          <w:rFonts w:ascii="Times New Roman" w:eastAsia="Times New Roman" w:hAnsi="Times New Roman"/>
          <w:b/>
          <w:sz w:val="30"/>
          <w:szCs w:val="30"/>
          <w:lang w:eastAsia="ru-RU"/>
        </w:rPr>
      </w:pPr>
    </w:p>
    <w:p w14:paraId="28E5B3FA" w14:textId="77777777" w:rsidR="007B115D" w:rsidRPr="006F31A9" w:rsidRDefault="007B115D" w:rsidP="00350EEE">
      <w:pPr>
        <w:suppressAutoHyphens/>
        <w:autoSpaceDE w:val="0"/>
        <w:spacing w:after="0" w:line="240" w:lineRule="auto"/>
        <w:ind w:firstLine="709"/>
        <w:jc w:val="center"/>
        <w:rPr>
          <w:rFonts w:ascii="Times New Roman" w:eastAsia="Times New Roman" w:hAnsi="Times New Roman"/>
          <w:b/>
          <w:sz w:val="30"/>
          <w:szCs w:val="30"/>
          <w:lang w:eastAsia="ru-RU"/>
        </w:rPr>
      </w:pPr>
      <w:r w:rsidRPr="006F31A9">
        <w:rPr>
          <w:rFonts w:ascii="Times New Roman" w:eastAsia="Times New Roman" w:hAnsi="Times New Roman"/>
          <w:b/>
          <w:sz w:val="30"/>
          <w:szCs w:val="30"/>
          <w:lang w:eastAsia="ru-RU"/>
        </w:rPr>
        <w:t>РЕГЛАМЕНТ</w:t>
      </w:r>
    </w:p>
    <w:p w14:paraId="0F363D96" w14:textId="77777777" w:rsidR="007B115D" w:rsidRPr="006F31A9" w:rsidRDefault="007B115D" w:rsidP="00350EEE">
      <w:pPr>
        <w:suppressAutoHyphens/>
        <w:autoSpaceDE w:val="0"/>
        <w:spacing w:after="0" w:line="240" w:lineRule="auto"/>
        <w:ind w:firstLine="709"/>
        <w:jc w:val="center"/>
        <w:rPr>
          <w:rFonts w:ascii="Times New Roman" w:eastAsia="Times New Roman" w:hAnsi="Times New Roman"/>
          <w:b/>
          <w:sz w:val="30"/>
          <w:szCs w:val="30"/>
          <w:lang w:eastAsia="ru-RU"/>
        </w:rPr>
      </w:pPr>
      <w:r w:rsidRPr="006F31A9">
        <w:rPr>
          <w:rFonts w:ascii="Times New Roman" w:eastAsia="Times New Roman" w:hAnsi="Times New Roman"/>
          <w:b/>
          <w:sz w:val="30"/>
          <w:szCs w:val="30"/>
          <w:lang w:eastAsia="ru-RU"/>
        </w:rPr>
        <w:t>БИРЖЕВЫХ ТОРГОВ ПО СЕКЦИИ ПРОМЫШЛЕННЫХ И ПОТРЕБИТЕЛЬСКИХ ТОВАРОВ В ОАО «БЕЛОРУССКАЯ УНИВЕРСАЛЬНАЯ ТОВАРНАЯ БИРЖА»</w:t>
      </w:r>
    </w:p>
    <w:p w14:paraId="2EE56D13" w14:textId="77777777" w:rsidR="007D402A" w:rsidRPr="006F31A9" w:rsidRDefault="007D402A" w:rsidP="00BC2DCE">
      <w:pPr>
        <w:spacing w:after="0" w:line="240" w:lineRule="auto"/>
        <w:ind w:firstLine="709"/>
        <w:jc w:val="both"/>
        <w:rPr>
          <w:rFonts w:ascii="Times New Roman" w:hAnsi="Times New Roman"/>
          <w:b/>
          <w:bCs/>
          <w:sz w:val="30"/>
          <w:szCs w:val="30"/>
        </w:rPr>
      </w:pPr>
    </w:p>
    <w:p w14:paraId="3296339E" w14:textId="77777777" w:rsidR="007B115D" w:rsidRPr="006F31A9" w:rsidRDefault="007B115D" w:rsidP="00350EEE">
      <w:pPr>
        <w:spacing w:after="0" w:line="240" w:lineRule="auto"/>
        <w:ind w:firstLine="709"/>
        <w:jc w:val="center"/>
        <w:rPr>
          <w:rFonts w:ascii="Times New Roman" w:hAnsi="Times New Roman"/>
          <w:b/>
          <w:bCs/>
          <w:sz w:val="30"/>
          <w:szCs w:val="30"/>
        </w:rPr>
      </w:pPr>
      <w:r w:rsidRPr="006F31A9">
        <w:rPr>
          <w:rFonts w:ascii="Times New Roman" w:hAnsi="Times New Roman"/>
          <w:b/>
          <w:bCs/>
          <w:sz w:val="30"/>
          <w:szCs w:val="30"/>
        </w:rPr>
        <w:t>ГЛАВА 1</w:t>
      </w:r>
    </w:p>
    <w:p w14:paraId="4746F357" w14:textId="77777777" w:rsidR="007B115D" w:rsidRPr="006F31A9" w:rsidRDefault="007B115D" w:rsidP="00350EEE">
      <w:pPr>
        <w:spacing w:after="0" w:line="240" w:lineRule="auto"/>
        <w:ind w:firstLine="709"/>
        <w:jc w:val="center"/>
        <w:rPr>
          <w:rFonts w:ascii="Times New Roman" w:hAnsi="Times New Roman"/>
          <w:b/>
          <w:bCs/>
          <w:sz w:val="30"/>
          <w:szCs w:val="30"/>
        </w:rPr>
      </w:pPr>
      <w:r w:rsidRPr="006F31A9">
        <w:rPr>
          <w:rFonts w:ascii="Times New Roman" w:hAnsi="Times New Roman"/>
          <w:b/>
          <w:bCs/>
          <w:sz w:val="30"/>
          <w:szCs w:val="30"/>
        </w:rPr>
        <w:t>ОБЩИЕ ПОЛОЖЕНИЯ</w:t>
      </w:r>
    </w:p>
    <w:p w14:paraId="07F21A44" w14:textId="77777777" w:rsidR="00BF12AE" w:rsidRPr="006F31A9" w:rsidRDefault="00BF12AE" w:rsidP="00BC2DCE">
      <w:pPr>
        <w:spacing w:after="0" w:line="240" w:lineRule="auto"/>
        <w:ind w:firstLine="709"/>
        <w:jc w:val="both"/>
        <w:rPr>
          <w:rFonts w:ascii="Times New Roman" w:hAnsi="Times New Roman"/>
          <w:b/>
          <w:bCs/>
          <w:sz w:val="30"/>
          <w:szCs w:val="30"/>
        </w:rPr>
      </w:pPr>
    </w:p>
    <w:p w14:paraId="6DE64505" w14:textId="76A4EC46" w:rsidR="007B115D" w:rsidRPr="006F31A9" w:rsidRDefault="00103DAF" w:rsidP="00BC2DCE">
      <w:pPr>
        <w:tabs>
          <w:tab w:val="left" w:pos="993"/>
        </w:tabs>
        <w:spacing w:after="0" w:line="240" w:lineRule="auto"/>
        <w:ind w:firstLine="709"/>
        <w:jc w:val="both"/>
        <w:rPr>
          <w:rFonts w:ascii="Times New Roman" w:hAnsi="Times New Roman"/>
          <w:sz w:val="30"/>
          <w:szCs w:val="30"/>
        </w:rPr>
      </w:pPr>
      <w:r w:rsidRPr="006F31A9">
        <w:rPr>
          <w:rFonts w:ascii="Times New Roman" w:hAnsi="Times New Roman"/>
          <w:sz w:val="30"/>
          <w:szCs w:val="30"/>
        </w:rPr>
        <w:t>1. </w:t>
      </w:r>
      <w:r w:rsidR="007B115D" w:rsidRPr="006F31A9">
        <w:rPr>
          <w:rFonts w:ascii="Times New Roman" w:hAnsi="Times New Roman"/>
          <w:sz w:val="30"/>
          <w:szCs w:val="30"/>
        </w:rPr>
        <w:t xml:space="preserve">Регламент биржевых торгов по секции промышленных и потребительских товаров (далее – </w:t>
      </w:r>
      <w:r w:rsidR="00A107F2" w:rsidRPr="006F31A9">
        <w:rPr>
          <w:rFonts w:ascii="Times New Roman" w:hAnsi="Times New Roman"/>
          <w:sz w:val="30"/>
          <w:szCs w:val="30"/>
        </w:rPr>
        <w:t>Регламент</w:t>
      </w:r>
      <w:r w:rsidR="007B115D" w:rsidRPr="006F31A9">
        <w:rPr>
          <w:rFonts w:ascii="Times New Roman" w:hAnsi="Times New Roman"/>
          <w:sz w:val="30"/>
          <w:szCs w:val="30"/>
        </w:rPr>
        <w:t>) разработан в соответствии с Правилами биржевой торговли в ОАО «Белорусская универсальная товарная биржа», утвержденными постановлением Правления ОАО</w:t>
      </w:r>
      <w:r w:rsidR="00E447DB" w:rsidRPr="006F31A9">
        <w:rPr>
          <w:rFonts w:ascii="Times New Roman" w:hAnsi="Times New Roman"/>
          <w:sz w:val="30"/>
          <w:szCs w:val="30"/>
        </w:rPr>
        <w:t> </w:t>
      </w:r>
      <w:r w:rsidR="007B115D" w:rsidRPr="006F31A9">
        <w:rPr>
          <w:rFonts w:ascii="Times New Roman" w:hAnsi="Times New Roman"/>
          <w:sz w:val="30"/>
          <w:szCs w:val="30"/>
        </w:rPr>
        <w:t>«Белорусская универсальная товарная биржа» от</w:t>
      </w:r>
      <w:r w:rsidR="00997DBA" w:rsidRPr="006F31A9">
        <w:rPr>
          <w:rFonts w:ascii="Times New Roman" w:hAnsi="Times New Roman"/>
          <w:sz w:val="30"/>
          <w:szCs w:val="30"/>
        </w:rPr>
        <w:t> </w:t>
      </w:r>
      <w:r w:rsidR="007B115D" w:rsidRPr="006F31A9">
        <w:rPr>
          <w:rFonts w:ascii="Times New Roman" w:hAnsi="Times New Roman"/>
          <w:sz w:val="30"/>
          <w:szCs w:val="30"/>
        </w:rPr>
        <w:t>22</w:t>
      </w:r>
      <w:r w:rsidR="00997DBA" w:rsidRPr="006F31A9">
        <w:rPr>
          <w:rFonts w:ascii="Times New Roman" w:hAnsi="Times New Roman"/>
          <w:sz w:val="30"/>
          <w:szCs w:val="30"/>
        </w:rPr>
        <w:t> </w:t>
      </w:r>
      <w:r w:rsidR="007B115D" w:rsidRPr="006F31A9">
        <w:rPr>
          <w:rFonts w:ascii="Times New Roman" w:hAnsi="Times New Roman"/>
          <w:sz w:val="30"/>
          <w:szCs w:val="30"/>
        </w:rPr>
        <w:t>ноября 2005 г. №</w:t>
      </w:r>
      <w:r w:rsidR="0085124A" w:rsidRPr="006F31A9">
        <w:rPr>
          <w:rFonts w:ascii="Times New Roman" w:hAnsi="Times New Roman"/>
          <w:sz w:val="30"/>
          <w:szCs w:val="30"/>
        </w:rPr>
        <w:t> </w:t>
      </w:r>
      <w:r w:rsidR="007B115D" w:rsidRPr="006F31A9">
        <w:rPr>
          <w:rFonts w:ascii="Times New Roman" w:hAnsi="Times New Roman"/>
          <w:sz w:val="30"/>
          <w:szCs w:val="30"/>
        </w:rPr>
        <w:t>3 (далее – Правила).</w:t>
      </w:r>
    </w:p>
    <w:p w14:paraId="35F2B200" w14:textId="5F6BBC0F" w:rsidR="00110753" w:rsidRPr="006F31A9" w:rsidRDefault="00103DAF" w:rsidP="00BC2DCE">
      <w:pPr>
        <w:tabs>
          <w:tab w:val="left" w:pos="993"/>
        </w:tabs>
        <w:spacing w:after="0" w:line="240" w:lineRule="auto"/>
        <w:ind w:firstLine="709"/>
        <w:jc w:val="both"/>
        <w:rPr>
          <w:rFonts w:ascii="Times New Roman" w:hAnsi="Times New Roman"/>
          <w:sz w:val="30"/>
          <w:szCs w:val="30"/>
        </w:rPr>
      </w:pPr>
      <w:r w:rsidRPr="006F31A9">
        <w:rPr>
          <w:rFonts w:ascii="Times New Roman" w:hAnsi="Times New Roman"/>
          <w:sz w:val="30"/>
          <w:szCs w:val="30"/>
        </w:rPr>
        <w:t>2. </w:t>
      </w:r>
      <w:r w:rsidR="00110753" w:rsidRPr="006F31A9">
        <w:rPr>
          <w:rFonts w:ascii="Times New Roman" w:hAnsi="Times New Roman"/>
          <w:sz w:val="30"/>
          <w:szCs w:val="30"/>
        </w:rPr>
        <w:t>Настоящий Регламент определяет особенности организации и проведения биржевых торгов товарами (</w:t>
      </w:r>
      <w:r w:rsidR="00FC65CA" w:rsidRPr="006F31A9">
        <w:rPr>
          <w:rFonts w:ascii="Times New Roman" w:hAnsi="Times New Roman"/>
          <w:sz w:val="30"/>
          <w:szCs w:val="30"/>
        </w:rPr>
        <w:t>далее – товар)</w:t>
      </w:r>
      <w:r w:rsidR="00110753" w:rsidRPr="006F31A9">
        <w:rPr>
          <w:rFonts w:ascii="Times New Roman" w:hAnsi="Times New Roman"/>
          <w:sz w:val="30"/>
          <w:szCs w:val="30"/>
        </w:rPr>
        <w:t>, допущенными к биржевой торговле в ОАО «Белорусская универсальная товарная биржа» (</w:t>
      </w:r>
      <w:r w:rsidR="00110753" w:rsidRPr="006F31A9">
        <w:rPr>
          <w:rFonts w:ascii="Times New Roman" w:eastAsia="Times New Roman" w:hAnsi="Times New Roman"/>
          <w:sz w:val="30"/>
          <w:szCs w:val="30"/>
          <w:lang w:eastAsia="ar-SA"/>
        </w:rPr>
        <w:t>далее – Биржа</w:t>
      </w:r>
      <w:r w:rsidR="00110753" w:rsidRPr="006F31A9">
        <w:rPr>
          <w:rFonts w:ascii="Times New Roman" w:hAnsi="Times New Roman"/>
          <w:sz w:val="30"/>
          <w:szCs w:val="30"/>
        </w:rPr>
        <w:t>) по</w:t>
      </w:r>
      <w:r w:rsidR="00FC65CA" w:rsidRPr="006F31A9">
        <w:rPr>
          <w:rFonts w:ascii="Times New Roman" w:hAnsi="Times New Roman"/>
          <w:sz w:val="30"/>
          <w:szCs w:val="30"/>
        </w:rPr>
        <w:t xml:space="preserve"> секции промышленных и потребительских товаров</w:t>
      </w:r>
      <w:r w:rsidR="00110753" w:rsidRPr="006F31A9">
        <w:rPr>
          <w:rFonts w:ascii="Times New Roman" w:hAnsi="Times New Roman"/>
          <w:sz w:val="30"/>
          <w:szCs w:val="30"/>
        </w:rPr>
        <w:t xml:space="preserve"> </w:t>
      </w:r>
      <w:r w:rsidR="00FC65CA" w:rsidRPr="006F31A9">
        <w:rPr>
          <w:rFonts w:ascii="Times New Roman" w:hAnsi="Times New Roman"/>
          <w:sz w:val="30"/>
          <w:szCs w:val="30"/>
        </w:rPr>
        <w:t xml:space="preserve">(далее – </w:t>
      </w:r>
      <w:r w:rsidR="00110753" w:rsidRPr="006F31A9">
        <w:rPr>
          <w:rFonts w:ascii="Times New Roman" w:hAnsi="Times New Roman"/>
          <w:sz w:val="30"/>
          <w:szCs w:val="30"/>
        </w:rPr>
        <w:t>секци</w:t>
      </w:r>
      <w:r w:rsidR="00FC65CA" w:rsidRPr="006F31A9">
        <w:rPr>
          <w:rFonts w:ascii="Times New Roman" w:hAnsi="Times New Roman"/>
          <w:sz w:val="30"/>
          <w:szCs w:val="30"/>
        </w:rPr>
        <w:t>я</w:t>
      </w:r>
      <w:r w:rsidR="00110753" w:rsidRPr="006F31A9">
        <w:rPr>
          <w:rFonts w:ascii="Times New Roman" w:hAnsi="Times New Roman"/>
          <w:sz w:val="30"/>
          <w:szCs w:val="30"/>
        </w:rPr>
        <w:t xml:space="preserve"> ППТ</w:t>
      </w:r>
      <w:r w:rsidR="00FC65CA" w:rsidRPr="006F31A9">
        <w:rPr>
          <w:rFonts w:ascii="Times New Roman" w:hAnsi="Times New Roman"/>
          <w:sz w:val="30"/>
          <w:szCs w:val="30"/>
        </w:rPr>
        <w:t>).</w:t>
      </w:r>
    </w:p>
    <w:p w14:paraId="3AA3741B" w14:textId="6EECDBA8" w:rsidR="00FD317B" w:rsidRPr="006F31A9" w:rsidRDefault="00103DAF" w:rsidP="00BC2DCE">
      <w:pPr>
        <w:tabs>
          <w:tab w:val="left" w:pos="993"/>
        </w:tabs>
        <w:spacing w:after="0" w:line="240" w:lineRule="auto"/>
        <w:ind w:firstLine="709"/>
        <w:jc w:val="both"/>
        <w:rPr>
          <w:rFonts w:ascii="Times New Roman" w:hAnsi="Times New Roman"/>
          <w:i/>
          <w:sz w:val="30"/>
          <w:szCs w:val="30"/>
        </w:rPr>
      </w:pPr>
      <w:r w:rsidRPr="006F31A9">
        <w:rPr>
          <w:rFonts w:ascii="Times New Roman" w:hAnsi="Times New Roman"/>
          <w:sz w:val="30"/>
          <w:szCs w:val="30"/>
        </w:rPr>
        <w:t>3. </w:t>
      </w:r>
      <w:r w:rsidR="007B115D" w:rsidRPr="006F31A9">
        <w:rPr>
          <w:rFonts w:ascii="Times New Roman" w:hAnsi="Times New Roman"/>
          <w:sz w:val="30"/>
          <w:szCs w:val="30"/>
        </w:rPr>
        <w:t>Настоящий Регламент не применяется при проведении государственных закупок.</w:t>
      </w:r>
    </w:p>
    <w:p w14:paraId="2BA9FBF0" w14:textId="0FB3BE69" w:rsidR="007B115D" w:rsidRPr="006F31A9" w:rsidRDefault="00103DAF" w:rsidP="00BC2DCE">
      <w:pPr>
        <w:tabs>
          <w:tab w:val="left" w:pos="993"/>
        </w:tabs>
        <w:spacing w:after="0" w:line="240" w:lineRule="auto"/>
        <w:ind w:firstLine="709"/>
        <w:jc w:val="both"/>
        <w:rPr>
          <w:rFonts w:ascii="Times New Roman" w:hAnsi="Times New Roman"/>
          <w:sz w:val="30"/>
          <w:szCs w:val="30"/>
        </w:rPr>
      </w:pPr>
      <w:r w:rsidRPr="006F31A9">
        <w:rPr>
          <w:rFonts w:ascii="Times New Roman" w:eastAsia="Times New Roman" w:hAnsi="Times New Roman"/>
          <w:sz w:val="30"/>
          <w:szCs w:val="30"/>
          <w:lang w:eastAsia="ar-SA"/>
        </w:rPr>
        <w:t>4. </w:t>
      </w:r>
      <w:r w:rsidR="00786491" w:rsidRPr="006F31A9">
        <w:rPr>
          <w:rFonts w:ascii="Times New Roman" w:eastAsia="Times New Roman" w:hAnsi="Times New Roman"/>
          <w:sz w:val="30"/>
          <w:szCs w:val="30"/>
          <w:lang w:eastAsia="ar-SA"/>
        </w:rPr>
        <w:t>Бирже</w:t>
      </w:r>
      <w:r w:rsidR="00BA059D" w:rsidRPr="006F31A9">
        <w:rPr>
          <w:rFonts w:ascii="Times New Roman" w:eastAsia="Times New Roman" w:hAnsi="Times New Roman"/>
          <w:sz w:val="30"/>
          <w:szCs w:val="30"/>
          <w:lang w:eastAsia="ar-SA"/>
        </w:rPr>
        <w:t>вые торги по секции ППТ проводятся</w:t>
      </w:r>
      <w:r w:rsidR="007B115D" w:rsidRPr="006F31A9">
        <w:rPr>
          <w:rFonts w:ascii="Times New Roman" w:eastAsia="Times New Roman" w:hAnsi="Times New Roman"/>
          <w:sz w:val="30"/>
          <w:szCs w:val="30"/>
          <w:lang w:eastAsia="ar-SA"/>
        </w:rPr>
        <w:t xml:space="preserve"> посредством удаленного доступа в глобальной компьютерной сети Интернет </w:t>
      </w:r>
      <w:r w:rsidR="00A6745C" w:rsidRPr="006F31A9">
        <w:rPr>
          <w:rFonts w:ascii="Times New Roman" w:eastAsia="Times New Roman" w:hAnsi="Times New Roman"/>
          <w:sz w:val="30"/>
          <w:szCs w:val="30"/>
          <w:lang w:eastAsia="ar-SA"/>
        </w:rPr>
        <w:t xml:space="preserve">в </w:t>
      </w:r>
      <w:r w:rsidR="00621F1B" w:rsidRPr="006F31A9">
        <w:rPr>
          <w:rFonts w:ascii="Times New Roman" w:eastAsia="Times New Roman" w:hAnsi="Times New Roman"/>
          <w:sz w:val="30"/>
          <w:szCs w:val="30"/>
          <w:lang w:eastAsia="ar-SA"/>
        </w:rPr>
        <w:t>программном комплексе «Биржевые торги промышленными и потребительскими товарами» (далее – ПК</w:t>
      </w:r>
      <w:r w:rsidR="00621F1B" w:rsidRPr="006F31A9">
        <w:rPr>
          <w:rFonts w:ascii="Times New Roman" w:eastAsia="Times New Roman" w:hAnsi="Times New Roman"/>
          <w:sz w:val="30"/>
          <w:szCs w:val="30"/>
          <w:lang w:val="en-US" w:eastAsia="ar-SA"/>
        </w:rPr>
        <w:t> </w:t>
      </w:r>
      <w:r w:rsidR="00621F1B" w:rsidRPr="006F31A9">
        <w:rPr>
          <w:rFonts w:ascii="Times New Roman" w:eastAsia="Times New Roman" w:hAnsi="Times New Roman"/>
          <w:sz w:val="30"/>
          <w:szCs w:val="30"/>
          <w:lang w:eastAsia="ar-SA"/>
        </w:rPr>
        <w:t>«Биржевые торги ППТ»)</w:t>
      </w:r>
      <w:r w:rsidR="00621F1B" w:rsidRPr="006F31A9">
        <w:rPr>
          <w:rFonts w:ascii="Times New Roman" w:hAnsi="Times New Roman"/>
          <w:sz w:val="30"/>
          <w:szCs w:val="30"/>
          <w:shd w:val="clear" w:color="auto" w:fill="FFFFFF"/>
        </w:rPr>
        <w:t>.</w:t>
      </w:r>
    </w:p>
    <w:p w14:paraId="3332EEA5" w14:textId="77777777" w:rsidR="007B115D" w:rsidRPr="006F31A9" w:rsidRDefault="00103DAF" w:rsidP="00BC2DCE">
      <w:pPr>
        <w:tabs>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5. </w:t>
      </w:r>
      <w:r w:rsidR="007B115D" w:rsidRPr="006F31A9">
        <w:rPr>
          <w:rFonts w:ascii="Times New Roman" w:eastAsia="Times New Roman" w:hAnsi="Times New Roman"/>
          <w:sz w:val="30"/>
          <w:szCs w:val="30"/>
          <w:lang w:eastAsia="ar-SA"/>
        </w:rPr>
        <w:t>В настоящем Регламенте используются следующие термины и их определения:</w:t>
      </w:r>
    </w:p>
    <w:p w14:paraId="43F9FC38" w14:textId="0D654ED4" w:rsidR="00A15002" w:rsidRPr="006F31A9" w:rsidRDefault="00A15002" w:rsidP="00BC2DCE">
      <w:pPr>
        <w:suppressAutoHyphens/>
        <w:spacing w:after="0" w:line="240" w:lineRule="auto"/>
        <w:ind w:firstLine="709"/>
        <w:jc w:val="both"/>
        <w:rPr>
          <w:rFonts w:ascii="Times New Roman" w:hAnsi="Times New Roman"/>
          <w:sz w:val="30"/>
          <w:szCs w:val="30"/>
          <w:shd w:val="clear" w:color="auto" w:fill="FFFFFF"/>
        </w:rPr>
      </w:pPr>
      <w:r w:rsidRPr="006F31A9">
        <w:rPr>
          <w:rFonts w:ascii="Times New Roman" w:hAnsi="Times New Roman"/>
          <w:sz w:val="30"/>
          <w:szCs w:val="30"/>
          <w:shd w:val="clear" w:color="auto" w:fill="FFFFFF"/>
        </w:rPr>
        <w:t xml:space="preserve">время подачи оферты – период времени продолжительностью </w:t>
      </w:r>
      <w:r w:rsidR="00FC65CA" w:rsidRPr="006F31A9">
        <w:rPr>
          <w:rFonts w:ascii="Times New Roman" w:hAnsi="Times New Roman"/>
          <w:sz w:val="30"/>
          <w:szCs w:val="30"/>
          <w:shd w:val="clear" w:color="auto" w:fill="FFFFFF"/>
        </w:rPr>
        <w:t>пять</w:t>
      </w:r>
      <w:r w:rsidRPr="006F31A9">
        <w:rPr>
          <w:rFonts w:ascii="Times New Roman" w:hAnsi="Times New Roman"/>
          <w:sz w:val="30"/>
          <w:szCs w:val="30"/>
          <w:shd w:val="clear" w:color="auto" w:fill="FFFFFF"/>
        </w:rPr>
        <w:t xml:space="preserve"> минут, если ино</w:t>
      </w:r>
      <w:r w:rsidR="00DC1B08" w:rsidRPr="006F31A9">
        <w:rPr>
          <w:rFonts w:ascii="Times New Roman" w:hAnsi="Times New Roman"/>
          <w:sz w:val="30"/>
          <w:szCs w:val="30"/>
          <w:shd w:val="clear" w:color="auto" w:fill="FFFFFF"/>
        </w:rPr>
        <w:t xml:space="preserve">й период времени не установлен маклером в соответствии с </w:t>
      </w:r>
      <w:r w:rsidRPr="006F31A9">
        <w:rPr>
          <w:rFonts w:ascii="Times New Roman" w:hAnsi="Times New Roman"/>
          <w:sz w:val="30"/>
          <w:szCs w:val="30"/>
          <w:shd w:val="clear" w:color="auto" w:fill="FFFFFF"/>
        </w:rPr>
        <w:t>настоящим Регламентом, в течение которого покупатель может направлять встречные оферты для занятия лидирующего положения в торгах на повышение;</w:t>
      </w:r>
    </w:p>
    <w:p w14:paraId="684DC6BC" w14:textId="6FAC8DA5" w:rsidR="00A15002" w:rsidRPr="006F31A9" w:rsidRDefault="00A15002"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lastRenderedPageBreak/>
        <w:t>время экспозиции заявки на покупку – период</w:t>
      </w:r>
      <w:r w:rsidR="00811E7F" w:rsidRPr="006F31A9">
        <w:rPr>
          <w:rFonts w:ascii="Times New Roman" w:hAnsi="Times New Roman"/>
          <w:sz w:val="30"/>
          <w:szCs w:val="30"/>
          <w:shd w:val="clear" w:color="auto" w:fill="FFFFFF"/>
        </w:rPr>
        <w:t xml:space="preserve"> времени</w:t>
      </w:r>
      <w:r w:rsidRPr="006F31A9">
        <w:rPr>
          <w:rFonts w:ascii="Times New Roman" w:eastAsia="Times New Roman" w:hAnsi="Times New Roman"/>
          <w:sz w:val="30"/>
          <w:szCs w:val="30"/>
          <w:lang w:eastAsia="ar-SA"/>
        </w:rPr>
        <w:t>, в течение которого у покупателя отсутствует возможность направить оферту продавцу;</w:t>
      </w:r>
    </w:p>
    <w:p w14:paraId="53F446D9" w14:textId="0250F060" w:rsidR="00F2487A" w:rsidRPr="006F31A9" w:rsidRDefault="00F2487A" w:rsidP="00F2487A">
      <w:pPr>
        <w:spacing w:after="0" w:line="240" w:lineRule="auto"/>
        <w:ind w:firstLine="709"/>
        <w:jc w:val="both"/>
        <w:rPr>
          <w:rFonts w:ascii="Times New Roman" w:hAnsi="Times New Roman"/>
          <w:sz w:val="30"/>
          <w:szCs w:val="30"/>
        </w:rPr>
      </w:pPr>
      <w:r w:rsidRPr="006F31A9">
        <w:rPr>
          <w:rFonts w:ascii="Times New Roman" w:hAnsi="Times New Roman"/>
          <w:sz w:val="30"/>
          <w:szCs w:val="30"/>
        </w:rPr>
        <w:t xml:space="preserve">заявка на базе кода </w:t>
      </w:r>
      <w:r w:rsidRPr="006F31A9">
        <w:rPr>
          <w:rFonts w:ascii="Times New Roman" w:hAnsi="Times New Roman"/>
          <w:sz w:val="30"/>
          <w:szCs w:val="30"/>
          <w:lang w:val="en-US"/>
        </w:rPr>
        <w:t>GTIN</w:t>
      </w:r>
      <w:r w:rsidRPr="006F31A9">
        <w:rPr>
          <w:rFonts w:ascii="Times New Roman" w:hAnsi="Times New Roman"/>
          <w:sz w:val="30"/>
          <w:szCs w:val="30"/>
        </w:rPr>
        <w:t xml:space="preserve"> </w:t>
      </w:r>
      <w:r w:rsidRPr="006F31A9">
        <w:rPr>
          <w:rFonts w:ascii="Times New Roman" w:eastAsia="Times New Roman" w:hAnsi="Times New Roman"/>
          <w:sz w:val="30"/>
          <w:szCs w:val="30"/>
          <w:lang w:eastAsia="ar-SA"/>
        </w:rPr>
        <w:t xml:space="preserve">– заявка </w:t>
      </w:r>
      <w:r w:rsidRPr="006F31A9">
        <w:rPr>
          <w:rFonts w:ascii="Times New Roman" w:hAnsi="Times New Roman"/>
          <w:sz w:val="30"/>
          <w:szCs w:val="30"/>
        </w:rPr>
        <w:t xml:space="preserve">на продажу (покупку), сведения о товаре в которой </w:t>
      </w:r>
      <w:r w:rsidRPr="006F31A9">
        <w:rPr>
          <w:rFonts w:ascii="Times New Roman" w:eastAsia="Times New Roman" w:hAnsi="Times New Roman"/>
          <w:sz w:val="30"/>
          <w:szCs w:val="30"/>
          <w:lang w:eastAsia="ar-SA"/>
        </w:rPr>
        <w:t>(</w:t>
      </w:r>
      <w:r w:rsidRPr="006F31A9">
        <w:rPr>
          <w:rFonts w:ascii="Times New Roman" w:eastAsia="Times New Roman" w:hAnsi="Times New Roman"/>
          <w:spacing w:val="4"/>
          <w:sz w:val="30"/>
          <w:szCs w:val="30"/>
          <w:lang w:eastAsia="ar-SA"/>
        </w:rPr>
        <w:t>за исключением условий продажи/покупки</w:t>
      </w:r>
      <w:r w:rsidRPr="006F31A9">
        <w:rPr>
          <w:rFonts w:ascii="Times New Roman" w:eastAsia="Times New Roman" w:hAnsi="Times New Roman"/>
          <w:sz w:val="30"/>
          <w:szCs w:val="30"/>
          <w:lang w:eastAsia="ar-SA"/>
        </w:rPr>
        <w:t xml:space="preserve">) </w:t>
      </w:r>
      <w:r w:rsidRPr="006F31A9">
        <w:rPr>
          <w:rFonts w:ascii="Times New Roman" w:hAnsi="Times New Roman"/>
          <w:sz w:val="30"/>
          <w:szCs w:val="30"/>
        </w:rPr>
        <w:t xml:space="preserve">получены из </w:t>
      </w:r>
      <w:r w:rsidRPr="006F31A9">
        <w:rPr>
          <w:rFonts w:ascii="Times New Roman" w:hAnsi="Times New Roman"/>
          <w:sz w:val="30"/>
          <w:szCs w:val="30"/>
          <w:lang w:eastAsia="ru-RU"/>
        </w:rPr>
        <w:t xml:space="preserve">межведомственной распределенной информационной системы </w:t>
      </w:r>
      <w:r w:rsidRPr="006F31A9">
        <w:rPr>
          <w:rFonts w:ascii="Times New Roman" w:eastAsia="Arial" w:hAnsi="Times New Roman"/>
          <w:sz w:val="30"/>
          <w:szCs w:val="30"/>
          <w:lang w:eastAsia="ar-SA"/>
        </w:rPr>
        <w:t>«</w:t>
      </w:r>
      <w:r w:rsidRPr="006F31A9">
        <w:rPr>
          <w:rFonts w:ascii="Times New Roman" w:eastAsia="Times New Roman" w:hAnsi="Times New Roman"/>
          <w:sz w:val="30"/>
          <w:szCs w:val="30"/>
          <w:lang w:eastAsia="ar-SA"/>
        </w:rPr>
        <w:t>Банк электронных паспортов товаров»</w:t>
      </w:r>
      <w:r w:rsidRPr="006F31A9">
        <w:rPr>
          <w:rFonts w:ascii="Times New Roman" w:hAnsi="Times New Roman"/>
          <w:sz w:val="30"/>
          <w:szCs w:val="30"/>
        </w:rPr>
        <w:t xml:space="preserve"> на основе глобального идентификационного номера товара (Global Trade </w:t>
      </w:r>
      <w:proofErr w:type="spellStart"/>
      <w:r w:rsidRPr="006F31A9">
        <w:rPr>
          <w:rFonts w:ascii="Times New Roman" w:hAnsi="Times New Roman"/>
          <w:sz w:val="30"/>
          <w:szCs w:val="30"/>
        </w:rPr>
        <w:t>Item</w:t>
      </w:r>
      <w:proofErr w:type="spellEnd"/>
      <w:r w:rsidRPr="006F31A9">
        <w:rPr>
          <w:rFonts w:ascii="Times New Roman" w:hAnsi="Times New Roman"/>
          <w:sz w:val="30"/>
          <w:szCs w:val="30"/>
        </w:rPr>
        <w:t xml:space="preserve"> Number, GTIN); </w:t>
      </w:r>
    </w:p>
    <w:p w14:paraId="2064BA6D" w14:textId="4FCB932F" w:rsidR="00DC1B08" w:rsidRPr="006F31A9" w:rsidRDefault="00DC1B08" w:rsidP="00DC1B08">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каталог предложений – совокупность заявок на продажу, принятых Биржей и включенных в реестр заявок;</w:t>
      </w:r>
    </w:p>
    <w:p w14:paraId="56C8C144" w14:textId="1C1E0C17" w:rsidR="00DC1B08" w:rsidRPr="006F31A9" w:rsidRDefault="00DC1B08" w:rsidP="00DC1B08">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каталог спроса – совокупность заявок на покупку, принятых Биржей и включенных в реестр заявок;</w:t>
      </w:r>
    </w:p>
    <w:p w14:paraId="7506460C" w14:textId="5DA46E40" w:rsidR="0066459E" w:rsidRPr="006F31A9" w:rsidRDefault="00A533E5" w:rsidP="00BC2DCE">
      <w:pPr>
        <w:suppressAutoHyphens/>
        <w:spacing w:after="0" w:line="240" w:lineRule="auto"/>
        <w:ind w:firstLine="709"/>
        <w:jc w:val="both"/>
        <w:rPr>
          <w:rFonts w:ascii="Times New Roman" w:hAnsi="Times New Roman"/>
          <w:sz w:val="30"/>
          <w:szCs w:val="30"/>
          <w:shd w:val="clear" w:color="auto" w:fill="FFFFFF"/>
        </w:rPr>
      </w:pPr>
      <w:r w:rsidRPr="006F31A9">
        <w:rPr>
          <w:rFonts w:ascii="Times New Roman" w:hAnsi="Times New Roman"/>
          <w:sz w:val="30"/>
          <w:szCs w:val="30"/>
          <w:shd w:val="clear" w:color="auto" w:fill="FFFFFF"/>
        </w:rPr>
        <w:t xml:space="preserve">лидирующее положение – </w:t>
      </w:r>
      <w:r w:rsidR="001B6639" w:rsidRPr="006F31A9">
        <w:rPr>
          <w:rFonts w:ascii="Times New Roman" w:hAnsi="Times New Roman"/>
          <w:sz w:val="30"/>
          <w:szCs w:val="30"/>
          <w:shd w:val="clear" w:color="auto" w:fill="FFFFFF"/>
        </w:rPr>
        <w:t xml:space="preserve">положение </w:t>
      </w:r>
      <w:r w:rsidR="0066459E" w:rsidRPr="006F31A9">
        <w:rPr>
          <w:rFonts w:ascii="Times New Roman" w:hAnsi="Times New Roman"/>
          <w:sz w:val="30"/>
          <w:szCs w:val="30"/>
          <w:shd w:val="clear" w:color="auto" w:fill="FFFFFF"/>
        </w:rPr>
        <w:t xml:space="preserve">в торгах на повышение встречной оферты покупателя, предложившего наивысшую цену, относительно </w:t>
      </w:r>
      <w:r w:rsidR="001B6639" w:rsidRPr="006F31A9">
        <w:rPr>
          <w:rFonts w:ascii="Times New Roman" w:hAnsi="Times New Roman"/>
          <w:sz w:val="30"/>
          <w:szCs w:val="30"/>
          <w:shd w:val="clear" w:color="auto" w:fill="FFFFFF"/>
        </w:rPr>
        <w:t>встречных оферт других покупателей</w:t>
      </w:r>
      <w:r w:rsidR="0066459E" w:rsidRPr="006F31A9">
        <w:rPr>
          <w:rFonts w:ascii="Times New Roman" w:hAnsi="Times New Roman"/>
          <w:sz w:val="30"/>
          <w:szCs w:val="30"/>
          <w:shd w:val="clear" w:color="auto" w:fill="FFFFFF"/>
        </w:rPr>
        <w:t>;</w:t>
      </w:r>
    </w:p>
    <w:p w14:paraId="0ACE04B3" w14:textId="0E567B7F" w:rsidR="00A15002" w:rsidRPr="006F31A9" w:rsidRDefault="00F00817" w:rsidP="00BC2DCE">
      <w:pPr>
        <w:suppressAutoHyphens/>
        <w:spacing w:after="0" w:line="240" w:lineRule="auto"/>
        <w:ind w:firstLine="709"/>
        <w:jc w:val="both"/>
        <w:rPr>
          <w:rFonts w:ascii="Times New Roman" w:hAnsi="Times New Roman"/>
          <w:sz w:val="30"/>
          <w:szCs w:val="30"/>
        </w:rPr>
      </w:pPr>
      <w:r w:rsidRPr="006F31A9">
        <w:rPr>
          <w:rFonts w:ascii="Times New Roman" w:eastAsia="Times New Roman" w:hAnsi="Times New Roman"/>
          <w:sz w:val="30"/>
          <w:szCs w:val="30"/>
          <w:lang w:eastAsia="ar-SA"/>
        </w:rPr>
        <w:t>лот – однородная или функционально взаимосвязанная партия биржевых товаров</w:t>
      </w:r>
      <w:r w:rsidR="00A15002" w:rsidRPr="006F31A9">
        <w:rPr>
          <w:rFonts w:ascii="Times New Roman" w:hAnsi="Times New Roman"/>
          <w:sz w:val="30"/>
          <w:szCs w:val="30"/>
        </w:rPr>
        <w:t>;</w:t>
      </w:r>
    </w:p>
    <w:p w14:paraId="1C96F7CF" w14:textId="4EA38C65" w:rsidR="00A15002" w:rsidRPr="006F31A9" w:rsidRDefault="00A15002"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 xml:space="preserve">оферта – предложение </w:t>
      </w:r>
      <w:r w:rsidR="001D1E3A" w:rsidRPr="006F31A9">
        <w:rPr>
          <w:rFonts w:ascii="Times New Roman" w:eastAsia="Times New Roman" w:hAnsi="Times New Roman"/>
          <w:sz w:val="30"/>
          <w:szCs w:val="30"/>
          <w:lang w:eastAsia="ar-SA"/>
        </w:rPr>
        <w:t xml:space="preserve">участника биржевой торговли </w:t>
      </w:r>
      <w:r w:rsidRPr="006F31A9">
        <w:rPr>
          <w:rFonts w:ascii="Times New Roman" w:eastAsia="Times New Roman" w:hAnsi="Times New Roman"/>
          <w:sz w:val="30"/>
          <w:szCs w:val="30"/>
          <w:lang w:eastAsia="ar-SA"/>
        </w:rPr>
        <w:t xml:space="preserve">заключить биржевую сделку на </w:t>
      </w:r>
      <w:r w:rsidR="001D1E3A" w:rsidRPr="006F31A9">
        <w:rPr>
          <w:rFonts w:ascii="Times New Roman" w:eastAsia="Times New Roman" w:hAnsi="Times New Roman"/>
          <w:sz w:val="30"/>
          <w:szCs w:val="30"/>
          <w:lang w:eastAsia="ar-SA"/>
        </w:rPr>
        <w:t xml:space="preserve">содержащихся в такой оферте </w:t>
      </w:r>
      <w:r w:rsidRPr="006F31A9">
        <w:rPr>
          <w:rFonts w:ascii="Times New Roman" w:eastAsia="Times New Roman" w:hAnsi="Times New Roman"/>
          <w:sz w:val="30"/>
          <w:szCs w:val="30"/>
          <w:lang w:eastAsia="ar-SA"/>
        </w:rPr>
        <w:t>условиях;</w:t>
      </w:r>
    </w:p>
    <w:p w14:paraId="66AD7D30" w14:textId="77777777" w:rsidR="00A15002" w:rsidRPr="006F31A9" w:rsidRDefault="00A15002"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 xml:space="preserve">покупатель – участник биржевой торговли, желающий приобрести товар; </w:t>
      </w:r>
    </w:p>
    <w:p w14:paraId="28A89519" w14:textId="77777777" w:rsidR="00A15002" w:rsidRPr="006F31A9" w:rsidRDefault="00A15002"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продавец – участник биржевой торговли, желающий реализовать товар;</w:t>
      </w:r>
    </w:p>
    <w:p w14:paraId="666CA0D1" w14:textId="0577223C" w:rsidR="00A15002" w:rsidRPr="006F31A9" w:rsidRDefault="00A15002" w:rsidP="00BC2DCE">
      <w:pPr>
        <w:suppressAutoHyphens/>
        <w:spacing w:after="0" w:line="240" w:lineRule="auto"/>
        <w:ind w:firstLine="709"/>
        <w:jc w:val="both"/>
        <w:rPr>
          <w:rFonts w:ascii="Times New Roman" w:hAnsi="Times New Roman"/>
          <w:sz w:val="30"/>
          <w:szCs w:val="30"/>
          <w:shd w:val="clear" w:color="auto" w:fill="FFFFFF"/>
        </w:rPr>
      </w:pPr>
      <w:r w:rsidRPr="006F31A9">
        <w:rPr>
          <w:rFonts w:ascii="Times New Roman" w:eastAsia="Times New Roman" w:hAnsi="Times New Roman"/>
          <w:sz w:val="30"/>
          <w:szCs w:val="30"/>
          <w:lang w:eastAsia="ar-SA"/>
        </w:rPr>
        <w:t xml:space="preserve">реестр заявок </w:t>
      </w:r>
      <w:r w:rsidRPr="006F31A9">
        <w:rPr>
          <w:rFonts w:ascii="Times New Roman" w:eastAsia="Times New Roman" w:hAnsi="Times New Roman"/>
          <w:i/>
          <w:sz w:val="30"/>
          <w:szCs w:val="30"/>
          <w:lang w:eastAsia="ar-SA"/>
        </w:rPr>
        <w:t>–</w:t>
      </w:r>
      <w:r w:rsidR="00C71E64" w:rsidRPr="006F31A9">
        <w:rPr>
          <w:rFonts w:ascii="Times New Roman" w:eastAsia="Times New Roman" w:hAnsi="Times New Roman"/>
          <w:i/>
          <w:sz w:val="30"/>
          <w:szCs w:val="30"/>
          <w:lang w:eastAsia="ar-SA"/>
        </w:rPr>
        <w:t xml:space="preserve"> </w:t>
      </w:r>
      <w:r w:rsidRPr="006F31A9">
        <w:rPr>
          <w:rStyle w:val="st"/>
          <w:rFonts w:ascii="Times New Roman" w:hAnsi="Times New Roman"/>
          <w:sz w:val="30"/>
          <w:szCs w:val="30"/>
        </w:rPr>
        <w:t>информационная база заявок на покупку и заявок на продажу, принятых Биржей</w:t>
      </w:r>
      <w:r w:rsidR="001F72C5" w:rsidRPr="006F31A9">
        <w:rPr>
          <w:rFonts w:ascii="Times New Roman" w:eastAsia="Times New Roman" w:hAnsi="Times New Roman"/>
          <w:sz w:val="30"/>
          <w:szCs w:val="30"/>
          <w:lang w:eastAsia="ar-SA"/>
        </w:rPr>
        <w:t>;</w:t>
      </w:r>
    </w:p>
    <w:p w14:paraId="70626FBA" w14:textId="77777777" w:rsidR="00A15002" w:rsidRPr="006F31A9" w:rsidRDefault="00A15002" w:rsidP="00BC2DCE">
      <w:pPr>
        <w:suppressAutoHyphens/>
        <w:spacing w:after="0" w:line="240" w:lineRule="auto"/>
        <w:ind w:firstLine="709"/>
        <w:jc w:val="both"/>
        <w:rPr>
          <w:rFonts w:ascii="Times New Roman" w:hAnsi="Times New Roman"/>
          <w:sz w:val="30"/>
          <w:szCs w:val="30"/>
          <w:shd w:val="clear" w:color="auto" w:fill="FFFFFF"/>
        </w:rPr>
      </w:pPr>
      <w:r w:rsidRPr="006F31A9">
        <w:rPr>
          <w:rFonts w:ascii="Times New Roman" w:hAnsi="Times New Roman"/>
          <w:sz w:val="30"/>
          <w:szCs w:val="30"/>
          <w:shd w:val="clear" w:color="auto" w:fill="FFFFFF"/>
        </w:rPr>
        <w:t>стартовая цена – цена товара без НДС, указанная и зафиксированная продавцом в заявке на продажу на начало торговой сессии торгов на повышение;</w:t>
      </w:r>
    </w:p>
    <w:p w14:paraId="0B6531CD" w14:textId="77777777" w:rsidR="00A15002" w:rsidRPr="006F31A9" w:rsidRDefault="00A15002" w:rsidP="00BC2DCE">
      <w:pPr>
        <w:suppressAutoHyphens/>
        <w:spacing w:after="0" w:line="240" w:lineRule="auto"/>
        <w:ind w:firstLine="709"/>
        <w:jc w:val="both"/>
        <w:rPr>
          <w:rFonts w:ascii="Times New Roman" w:hAnsi="Times New Roman"/>
          <w:sz w:val="30"/>
          <w:szCs w:val="30"/>
          <w:shd w:val="clear" w:color="auto" w:fill="FFFFFF"/>
        </w:rPr>
      </w:pPr>
      <w:r w:rsidRPr="006F31A9">
        <w:rPr>
          <w:rFonts w:ascii="Times New Roman" w:hAnsi="Times New Roman"/>
          <w:sz w:val="30"/>
          <w:szCs w:val="30"/>
          <w:shd w:val="clear" w:color="auto" w:fill="FFFFFF"/>
        </w:rPr>
        <w:t>текущая цена – цена товара без НДС, измененная в ходе торговой сессии торгов на повышение;</w:t>
      </w:r>
    </w:p>
    <w:p w14:paraId="4434496F" w14:textId="09B4C5EC" w:rsidR="00A15002" w:rsidRPr="006F31A9" w:rsidRDefault="00A15002"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товар на складе – товар, находящийся в собственности</w:t>
      </w:r>
      <w:r w:rsidR="001D1E3A" w:rsidRPr="006F31A9">
        <w:rPr>
          <w:rFonts w:ascii="Times New Roman" w:eastAsia="Times New Roman" w:hAnsi="Times New Roman"/>
          <w:sz w:val="30"/>
          <w:szCs w:val="30"/>
          <w:lang w:eastAsia="ar-SA"/>
        </w:rPr>
        <w:t xml:space="preserve">, </w:t>
      </w:r>
      <w:r w:rsidRPr="006F31A9">
        <w:rPr>
          <w:rFonts w:ascii="Times New Roman" w:eastAsia="Times New Roman" w:hAnsi="Times New Roman"/>
          <w:sz w:val="30"/>
          <w:szCs w:val="30"/>
          <w:lang w:eastAsia="ar-SA"/>
        </w:rPr>
        <w:t xml:space="preserve">хозяйственном ведении, оперативном управлении продавца; </w:t>
      </w:r>
    </w:p>
    <w:p w14:paraId="24F1F780" w14:textId="314FB055" w:rsidR="00A15002" w:rsidRPr="006F31A9" w:rsidRDefault="00A15002"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товар</w:t>
      </w:r>
      <w:r w:rsidR="00E80B46" w:rsidRPr="006F31A9">
        <w:rPr>
          <w:rFonts w:ascii="Times New Roman" w:eastAsia="Times New Roman" w:hAnsi="Times New Roman"/>
          <w:sz w:val="30"/>
          <w:szCs w:val="30"/>
          <w:lang w:eastAsia="ar-SA"/>
        </w:rPr>
        <w:t xml:space="preserve"> </w:t>
      </w:r>
      <w:r w:rsidRPr="006F31A9">
        <w:rPr>
          <w:rFonts w:ascii="Times New Roman" w:eastAsia="Times New Roman" w:hAnsi="Times New Roman"/>
          <w:sz w:val="30"/>
          <w:szCs w:val="30"/>
          <w:lang w:eastAsia="ar-SA"/>
        </w:rPr>
        <w:t>появится в будущем – товар, факт производства которого подтвержден или поставка которого гарантирована организацией-производителем или ее сбытовой организацией (официальным торговым представителем), а также возможность поставки которого в адрес продавца или его клиента гарантируется собственником товара в определенный срок;</w:t>
      </w:r>
    </w:p>
    <w:p w14:paraId="218E1CF5" w14:textId="77777777" w:rsidR="00A15002" w:rsidRPr="006F31A9" w:rsidRDefault="00A15002"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франко-склад покупателя – базис поставки, при котором продавец считается выполнившим свои обязанности по поставке, когда он за свой счет доставит товар непосредственно на склад покупателя, находящийся на территории Республики Беларусь. Разгрузка товара осуществляется силами и за счет покупателя;</w:t>
      </w:r>
    </w:p>
    <w:p w14:paraId="63F9A743" w14:textId="77777777" w:rsidR="00A15002" w:rsidRPr="006F31A9" w:rsidRDefault="00A15002"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lastRenderedPageBreak/>
        <w:t xml:space="preserve">франко-склад продавца – базис поставки, при котором продавец считается выполнившим свои обязательства по поставке, когда он предоставил товар в распоряжение покупателя непосредственно на складе продавца, находящемся на территории Республики Беларусь. Погрузка товара осуществляется силами и за счет продавца; </w:t>
      </w:r>
    </w:p>
    <w:p w14:paraId="7B92A162" w14:textId="77777777" w:rsidR="00A15002" w:rsidRPr="006F31A9" w:rsidRDefault="00A15002"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франко-станция назначения – базис поставки, при котором продавец считается выполнившим свои обязательства по поставке, когда он за свой счет доставит товар до указанной покупателем железнодорожной станции назначения, находящейся на территории Республики Беларусь. Разгрузка товара осуществляется силами и за счет покупателя;</w:t>
      </w:r>
    </w:p>
    <w:p w14:paraId="434629F5" w14:textId="77777777" w:rsidR="00A15002" w:rsidRPr="006F31A9" w:rsidRDefault="00A15002"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франко-станция отправления – базис поставки, при котором продавец считается выполнившим свои обязательства по поставке, когда он предоставил товар в распоряжение покупателя на железнодорожной станции отправления, находящейся на территории Республики Беларусь. Погрузка товара осуществляется силами и за счет продавца;</w:t>
      </w:r>
    </w:p>
    <w:p w14:paraId="75C4717E" w14:textId="488B4533" w:rsidR="00A15002" w:rsidRPr="006F31A9" w:rsidRDefault="00A15002" w:rsidP="00BC2DCE">
      <w:pPr>
        <w:suppressAutoHyphens/>
        <w:spacing w:after="0" w:line="240" w:lineRule="auto"/>
        <w:ind w:firstLine="709"/>
        <w:jc w:val="both"/>
        <w:rPr>
          <w:rFonts w:ascii="Times New Roman" w:hAnsi="Times New Roman"/>
          <w:sz w:val="30"/>
          <w:szCs w:val="30"/>
          <w:shd w:val="clear" w:color="auto" w:fill="FFFFFF"/>
        </w:rPr>
      </w:pPr>
      <w:r w:rsidRPr="006F31A9">
        <w:rPr>
          <w:rFonts w:ascii="Times New Roman" w:hAnsi="Times New Roman"/>
          <w:sz w:val="30"/>
          <w:szCs w:val="30"/>
          <w:shd w:val="clear" w:color="auto" w:fill="FFFFFF"/>
        </w:rPr>
        <w:t>шаг цены –</w:t>
      </w:r>
      <w:r w:rsidR="00E00442" w:rsidRPr="006F31A9">
        <w:rPr>
          <w:rFonts w:ascii="Times New Roman" w:hAnsi="Times New Roman"/>
          <w:sz w:val="30"/>
          <w:szCs w:val="30"/>
          <w:shd w:val="clear" w:color="auto" w:fill="FFFFFF"/>
        </w:rPr>
        <w:t xml:space="preserve"> </w:t>
      </w:r>
      <w:r w:rsidRPr="006F31A9">
        <w:rPr>
          <w:rFonts w:ascii="Times New Roman" w:hAnsi="Times New Roman"/>
          <w:sz w:val="30"/>
          <w:szCs w:val="30"/>
          <w:shd w:val="clear" w:color="auto" w:fill="FFFFFF"/>
        </w:rPr>
        <w:t>величина увеличения стартовой или текущей цены, равная</w:t>
      </w:r>
      <w:r w:rsidR="00E80B46" w:rsidRPr="006F31A9">
        <w:rPr>
          <w:rFonts w:ascii="Times New Roman" w:hAnsi="Times New Roman"/>
          <w:sz w:val="30"/>
          <w:szCs w:val="30"/>
          <w:shd w:val="clear" w:color="auto" w:fill="FFFFFF"/>
        </w:rPr>
        <w:t xml:space="preserve"> 0,1% от стартовой цены</w:t>
      </w:r>
      <w:r w:rsidRPr="006F31A9">
        <w:rPr>
          <w:rFonts w:ascii="Times New Roman" w:hAnsi="Times New Roman"/>
          <w:sz w:val="30"/>
          <w:szCs w:val="30"/>
          <w:shd w:val="clear" w:color="auto" w:fill="FFFFFF"/>
        </w:rPr>
        <w:t xml:space="preserve">, если </w:t>
      </w:r>
      <w:r w:rsidR="00300894" w:rsidRPr="006F31A9">
        <w:rPr>
          <w:rFonts w:ascii="Times New Roman" w:hAnsi="Times New Roman"/>
          <w:sz w:val="30"/>
          <w:szCs w:val="30"/>
          <w:shd w:val="clear" w:color="auto" w:fill="FFFFFF"/>
        </w:rPr>
        <w:t xml:space="preserve">иной размер не установлен маклером в соответствии с </w:t>
      </w:r>
      <w:r w:rsidRPr="006F31A9">
        <w:rPr>
          <w:rFonts w:ascii="Times New Roman" w:hAnsi="Times New Roman"/>
          <w:sz w:val="30"/>
          <w:szCs w:val="30"/>
          <w:shd w:val="clear" w:color="auto" w:fill="FFFFFF"/>
        </w:rPr>
        <w:t>настоящим Регламентом;</w:t>
      </w:r>
    </w:p>
    <w:p w14:paraId="311FDEF3" w14:textId="5895E191" w:rsidR="00DC1B08" w:rsidRPr="006F31A9" w:rsidRDefault="00DC1B08" w:rsidP="00DC1B08">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val="en-US" w:eastAsia="ar-SA"/>
        </w:rPr>
        <w:t>GPC</w:t>
      </w:r>
      <w:r w:rsidRPr="006F31A9">
        <w:rPr>
          <w:rFonts w:ascii="Times New Roman" w:eastAsia="Times New Roman" w:hAnsi="Times New Roman"/>
          <w:sz w:val="30"/>
          <w:szCs w:val="30"/>
          <w:lang w:eastAsia="ar-SA"/>
        </w:rPr>
        <w:t xml:space="preserve"> – глобальный классификатор продуктов </w:t>
      </w:r>
      <w:r w:rsidRPr="006F31A9">
        <w:rPr>
          <w:rFonts w:ascii="Times New Roman" w:eastAsia="Times New Roman" w:hAnsi="Times New Roman"/>
          <w:sz w:val="30"/>
          <w:szCs w:val="30"/>
          <w:lang w:val="en-US" w:eastAsia="ar-SA"/>
        </w:rPr>
        <w:t>GPC</w:t>
      </w:r>
      <w:r w:rsidRPr="006F31A9">
        <w:rPr>
          <w:rFonts w:ascii="Times New Roman" w:eastAsia="Times New Roman" w:hAnsi="Times New Roman"/>
          <w:sz w:val="30"/>
          <w:szCs w:val="30"/>
          <w:lang w:eastAsia="ar-SA"/>
        </w:rPr>
        <w:t xml:space="preserve"> (</w:t>
      </w:r>
      <w:r w:rsidRPr="006F31A9">
        <w:rPr>
          <w:rFonts w:ascii="Times New Roman" w:hAnsi="Times New Roman"/>
          <w:sz w:val="30"/>
          <w:szCs w:val="30"/>
          <w:lang w:val="en-US"/>
        </w:rPr>
        <w:t>Global</w:t>
      </w:r>
      <w:r w:rsidRPr="006F31A9">
        <w:rPr>
          <w:rFonts w:ascii="Times New Roman" w:hAnsi="Times New Roman"/>
          <w:sz w:val="30"/>
          <w:szCs w:val="30"/>
        </w:rPr>
        <w:t xml:space="preserve"> </w:t>
      </w:r>
      <w:r w:rsidRPr="006F31A9">
        <w:rPr>
          <w:rFonts w:ascii="Times New Roman" w:hAnsi="Times New Roman"/>
          <w:sz w:val="30"/>
          <w:szCs w:val="30"/>
          <w:lang w:val="en-US"/>
        </w:rPr>
        <w:t>Product</w:t>
      </w:r>
      <w:r w:rsidRPr="006F31A9">
        <w:rPr>
          <w:rFonts w:ascii="Times New Roman" w:hAnsi="Times New Roman"/>
          <w:sz w:val="30"/>
          <w:szCs w:val="30"/>
        </w:rPr>
        <w:t xml:space="preserve"> </w:t>
      </w:r>
      <w:r w:rsidRPr="006F31A9">
        <w:rPr>
          <w:rFonts w:ascii="Times New Roman" w:hAnsi="Times New Roman"/>
          <w:sz w:val="30"/>
          <w:szCs w:val="30"/>
          <w:lang w:val="en-US"/>
        </w:rPr>
        <w:t>Classification</w:t>
      </w:r>
      <w:r w:rsidRPr="006F31A9">
        <w:rPr>
          <w:rFonts w:ascii="Times New Roman" w:eastAsia="Times New Roman" w:hAnsi="Times New Roman"/>
          <w:sz w:val="30"/>
          <w:szCs w:val="30"/>
          <w:lang w:eastAsia="ar-SA"/>
        </w:rPr>
        <w:t>)</w:t>
      </w:r>
      <w:r w:rsidR="00621C09" w:rsidRPr="006F31A9">
        <w:rPr>
          <w:rFonts w:ascii="Times New Roman" w:eastAsia="Times New Roman" w:hAnsi="Times New Roman"/>
          <w:sz w:val="30"/>
          <w:szCs w:val="30"/>
          <w:lang w:eastAsia="ar-SA"/>
        </w:rPr>
        <w:t>.</w:t>
      </w:r>
    </w:p>
    <w:p w14:paraId="00498DD0" w14:textId="3181C5E2" w:rsidR="007B115D" w:rsidRPr="006F31A9" w:rsidRDefault="007B115D"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Остальные термины используются в настоящем Регламенте в значениях, установленных законодательством Республики Беларусь, Правилами и иными локальными правовыми актами Биржи.</w:t>
      </w:r>
    </w:p>
    <w:p w14:paraId="10F32AE2" w14:textId="200EA8BD" w:rsidR="00F00817" w:rsidRPr="006F31A9" w:rsidRDefault="00F00817" w:rsidP="00F00817">
      <w:pPr>
        <w:tabs>
          <w:tab w:val="left" w:pos="709"/>
        </w:tabs>
        <w:spacing w:after="0" w:line="240" w:lineRule="exact"/>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 xml:space="preserve">(пункт 5 в </w:t>
      </w:r>
      <w:bookmarkStart w:id="2" w:name="_Hlk141451405"/>
      <w:r w:rsidRPr="006F31A9">
        <w:rPr>
          <w:rFonts w:ascii="Times New Roman" w:eastAsia="Times New Roman" w:hAnsi="Times New Roman"/>
          <w:i/>
          <w:sz w:val="24"/>
          <w:szCs w:val="24"/>
          <w:lang w:eastAsia="ru-RU"/>
        </w:rPr>
        <w:t>редакции протокол</w:t>
      </w:r>
      <w:r w:rsidR="00F2487A" w:rsidRPr="006F31A9">
        <w:rPr>
          <w:rFonts w:ascii="Times New Roman" w:eastAsia="Times New Roman" w:hAnsi="Times New Roman"/>
          <w:i/>
          <w:sz w:val="24"/>
          <w:szCs w:val="24"/>
          <w:lang w:eastAsia="ru-RU"/>
        </w:rPr>
        <w:t>ов</w:t>
      </w:r>
      <w:r w:rsidRPr="006F31A9">
        <w:rPr>
          <w:rFonts w:ascii="Times New Roman" w:eastAsia="Times New Roman" w:hAnsi="Times New Roman"/>
          <w:i/>
          <w:sz w:val="24"/>
          <w:szCs w:val="24"/>
          <w:lang w:eastAsia="ru-RU"/>
        </w:rPr>
        <w:t xml:space="preserve"> заседания Правления ОАО «Белорусская универсальная товарная биржа» от 28.07.2023 № 177</w:t>
      </w:r>
      <w:bookmarkStart w:id="3" w:name="_Hlk175065830"/>
      <w:bookmarkEnd w:id="2"/>
      <w:r w:rsidR="00F2487A" w:rsidRPr="006F31A9">
        <w:rPr>
          <w:rFonts w:ascii="Times New Roman" w:eastAsia="Times New Roman" w:hAnsi="Times New Roman"/>
          <w:i/>
          <w:sz w:val="24"/>
          <w:szCs w:val="24"/>
          <w:lang w:eastAsia="ru-RU"/>
        </w:rPr>
        <w:t>, 16.08.2024 № 185</w:t>
      </w:r>
      <w:bookmarkEnd w:id="3"/>
      <w:r w:rsidRPr="006F31A9">
        <w:rPr>
          <w:rFonts w:ascii="Times New Roman" w:eastAsia="Times New Roman" w:hAnsi="Times New Roman"/>
          <w:i/>
          <w:sz w:val="24"/>
          <w:szCs w:val="24"/>
          <w:lang w:eastAsia="ru-RU"/>
        </w:rPr>
        <w:t>)</w:t>
      </w:r>
    </w:p>
    <w:p w14:paraId="20D21D10" w14:textId="0B7B7064" w:rsidR="008F3FA1" w:rsidRPr="006F31A9" w:rsidRDefault="00103DAF" w:rsidP="00BC2DCE">
      <w:pPr>
        <w:tabs>
          <w:tab w:val="left" w:pos="1134"/>
        </w:tabs>
        <w:suppressAutoHyphens/>
        <w:spacing w:after="0" w:line="240" w:lineRule="auto"/>
        <w:ind w:firstLine="709"/>
        <w:jc w:val="both"/>
        <w:rPr>
          <w:rFonts w:ascii="Times New Roman" w:hAnsi="Times New Roman"/>
          <w:sz w:val="30"/>
          <w:szCs w:val="30"/>
        </w:rPr>
      </w:pPr>
      <w:r w:rsidRPr="006F31A9">
        <w:rPr>
          <w:rFonts w:ascii="Times New Roman" w:eastAsia="Arial" w:hAnsi="Times New Roman"/>
          <w:sz w:val="30"/>
          <w:szCs w:val="30"/>
          <w:lang w:eastAsia="ru-RU"/>
        </w:rPr>
        <w:t>6. </w:t>
      </w:r>
      <w:r w:rsidR="008F3FA1" w:rsidRPr="006F31A9">
        <w:rPr>
          <w:rFonts w:ascii="Times New Roman" w:eastAsia="Arial" w:hAnsi="Times New Roman"/>
          <w:sz w:val="30"/>
          <w:szCs w:val="30"/>
          <w:lang w:eastAsia="ru-RU"/>
        </w:rPr>
        <w:t>Котировка</w:t>
      </w:r>
      <w:r w:rsidR="008F3FA1" w:rsidRPr="006F31A9">
        <w:rPr>
          <w:rFonts w:ascii="Times New Roman" w:eastAsia="Times New Roman" w:hAnsi="Times New Roman"/>
          <w:sz w:val="30"/>
          <w:szCs w:val="30"/>
          <w:lang w:eastAsia="ar-SA"/>
        </w:rPr>
        <w:t xml:space="preserve"> цен на товары, допущенны</w:t>
      </w:r>
      <w:r w:rsidR="00110EA5" w:rsidRPr="006F31A9">
        <w:rPr>
          <w:rFonts w:ascii="Times New Roman" w:eastAsia="Times New Roman" w:hAnsi="Times New Roman"/>
          <w:sz w:val="30"/>
          <w:szCs w:val="30"/>
          <w:lang w:eastAsia="ar-SA"/>
        </w:rPr>
        <w:t>е</w:t>
      </w:r>
      <w:r w:rsidR="008F3FA1" w:rsidRPr="006F31A9">
        <w:rPr>
          <w:rFonts w:ascii="Times New Roman" w:eastAsia="Times New Roman" w:hAnsi="Times New Roman"/>
          <w:sz w:val="30"/>
          <w:szCs w:val="30"/>
          <w:lang w:eastAsia="ar-SA"/>
        </w:rPr>
        <w:t xml:space="preserve"> к биржевой торговле по секции ППТ, не осуществляется</w:t>
      </w:r>
      <w:r w:rsidR="007B130F" w:rsidRPr="006F31A9">
        <w:rPr>
          <w:rFonts w:ascii="Times New Roman" w:eastAsia="Times New Roman" w:hAnsi="Times New Roman"/>
          <w:sz w:val="30"/>
          <w:szCs w:val="30"/>
          <w:lang w:eastAsia="ar-SA"/>
        </w:rPr>
        <w:t>, если иное не предусмотрено решениями Биржи</w:t>
      </w:r>
      <w:r w:rsidR="008F3FA1" w:rsidRPr="006F31A9">
        <w:rPr>
          <w:rFonts w:ascii="Times New Roman" w:eastAsia="Times New Roman" w:hAnsi="Times New Roman"/>
          <w:sz w:val="30"/>
          <w:szCs w:val="30"/>
          <w:lang w:eastAsia="ar-SA"/>
        </w:rPr>
        <w:t>.</w:t>
      </w:r>
    </w:p>
    <w:p w14:paraId="37B1A0A4" w14:textId="3EB5F8E1" w:rsidR="008F3FA1" w:rsidRPr="006F31A9" w:rsidRDefault="00103DAF" w:rsidP="00BC2DCE">
      <w:pPr>
        <w:tabs>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ru-RU"/>
        </w:rPr>
        <w:t>7. </w:t>
      </w:r>
      <w:r w:rsidR="00FC65CA" w:rsidRPr="006F31A9">
        <w:rPr>
          <w:rFonts w:ascii="Times New Roman" w:eastAsia="Arial" w:hAnsi="Times New Roman"/>
          <w:sz w:val="30"/>
          <w:szCs w:val="30"/>
          <w:lang w:eastAsia="ru-RU"/>
        </w:rPr>
        <w:t xml:space="preserve">Участники биржевой торговли </w:t>
      </w:r>
      <w:r w:rsidR="008F3FA1" w:rsidRPr="006F31A9">
        <w:rPr>
          <w:rFonts w:ascii="Times New Roman" w:eastAsia="Times New Roman" w:hAnsi="Times New Roman"/>
          <w:sz w:val="30"/>
          <w:szCs w:val="30"/>
          <w:lang w:eastAsia="ar-SA"/>
        </w:rPr>
        <w:t xml:space="preserve">информируются Биржей о применении санкций или иных мер воздействия посредством </w:t>
      </w:r>
      <w:r w:rsidR="000F3701" w:rsidRPr="006F31A9">
        <w:rPr>
          <w:rFonts w:ascii="Times New Roman" w:eastAsia="Arial" w:hAnsi="Times New Roman"/>
          <w:sz w:val="30"/>
          <w:szCs w:val="30"/>
          <w:lang w:eastAsia="ar-SA"/>
        </w:rPr>
        <w:t>персонально</w:t>
      </w:r>
      <w:r w:rsidR="00621213" w:rsidRPr="006F31A9">
        <w:rPr>
          <w:rFonts w:ascii="Times New Roman" w:eastAsia="Arial" w:hAnsi="Times New Roman"/>
          <w:sz w:val="30"/>
          <w:szCs w:val="30"/>
          <w:lang w:eastAsia="ar-SA"/>
        </w:rPr>
        <w:t>го</w:t>
      </w:r>
      <w:r w:rsidR="000F3701" w:rsidRPr="006F31A9">
        <w:rPr>
          <w:rFonts w:ascii="Times New Roman" w:eastAsia="Arial" w:hAnsi="Times New Roman"/>
          <w:sz w:val="30"/>
          <w:szCs w:val="30"/>
          <w:lang w:eastAsia="ar-SA"/>
        </w:rPr>
        <w:t xml:space="preserve"> раздел</w:t>
      </w:r>
      <w:r w:rsidR="00621213" w:rsidRPr="006F31A9">
        <w:rPr>
          <w:rFonts w:ascii="Times New Roman" w:eastAsia="Arial" w:hAnsi="Times New Roman"/>
          <w:sz w:val="30"/>
          <w:szCs w:val="30"/>
          <w:lang w:eastAsia="ar-SA"/>
        </w:rPr>
        <w:t>а</w:t>
      </w:r>
      <w:r w:rsidR="000F3701" w:rsidRPr="006F31A9">
        <w:rPr>
          <w:rFonts w:ascii="Times New Roman" w:eastAsia="Arial" w:hAnsi="Times New Roman"/>
          <w:sz w:val="30"/>
          <w:szCs w:val="30"/>
          <w:lang w:eastAsia="ar-SA"/>
        </w:rPr>
        <w:t xml:space="preserve"> </w:t>
      </w:r>
      <w:r w:rsidR="00681143" w:rsidRPr="006F31A9">
        <w:rPr>
          <w:rFonts w:ascii="Times New Roman" w:eastAsia="Arial" w:hAnsi="Times New Roman"/>
          <w:sz w:val="30"/>
          <w:szCs w:val="30"/>
          <w:lang w:eastAsia="ar-SA"/>
        </w:rPr>
        <w:t>участника биржевой торговли</w:t>
      </w:r>
      <w:r w:rsidR="00621213" w:rsidRPr="006F31A9">
        <w:rPr>
          <w:rFonts w:ascii="Times New Roman" w:eastAsia="Arial" w:hAnsi="Times New Roman"/>
          <w:sz w:val="30"/>
          <w:szCs w:val="30"/>
          <w:lang w:eastAsia="ar-SA"/>
        </w:rPr>
        <w:t xml:space="preserve">, доступ к которому осуществляется через </w:t>
      </w:r>
      <w:r w:rsidR="00681143" w:rsidRPr="006F31A9">
        <w:rPr>
          <w:rFonts w:ascii="Times New Roman" w:eastAsia="Arial" w:hAnsi="Times New Roman"/>
          <w:sz w:val="30"/>
          <w:szCs w:val="30"/>
          <w:lang w:eastAsia="ar-SA"/>
        </w:rPr>
        <w:t>с</w:t>
      </w:r>
      <w:r w:rsidR="00681143" w:rsidRPr="006F31A9">
        <w:rPr>
          <w:rFonts w:ascii="Times New Roman" w:hAnsi="Times New Roman"/>
          <w:sz w:val="30"/>
          <w:szCs w:val="30"/>
        </w:rPr>
        <w:t xml:space="preserve">айт Биржи в глобальной компьютерной сети Интернет по адресу </w:t>
      </w:r>
      <w:hyperlink r:id="rId8" w:history="1">
        <w:r w:rsidR="00681143" w:rsidRPr="006F31A9">
          <w:rPr>
            <w:rStyle w:val="a9"/>
            <w:rFonts w:ascii="Times New Roman" w:hAnsi="Times New Roman"/>
            <w:color w:val="auto"/>
            <w:sz w:val="30"/>
            <w:szCs w:val="30"/>
          </w:rPr>
          <w:t>www.butb.by</w:t>
        </w:r>
      </w:hyperlink>
      <w:r w:rsidR="00681143" w:rsidRPr="006F31A9">
        <w:rPr>
          <w:rFonts w:ascii="Times New Roman" w:hAnsi="Times New Roman"/>
          <w:sz w:val="30"/>
          <w:szCs w:val="30"/>
        </w:rPr>
        <w:t xml:space="preserve"> (далее – сайт Биржи)</w:t>
      </w:r>
      <w:r w:rsidR="000F3701" w:rsidRPr="006F31A9">
        <w:rPr>
          <w:rFonts w:ascii="Times New Roman" w:eastAsia="Times New Roman" w:hAnsi="Times New Roman"/>
          <w:sz w:val="30"/>
          <w:szCs w:val="30"/>
          <w:lang w:eastAsia="ar-SA"/>
        </w:rPr>
        <w:t xml:space="preserve"> </w:t>
      </w:r>
      <w:r w:rsidR="008F3FA1" w:rsidRPr="006F31A9">
        <w:rPr>
          <w:rFonts w:ascii="Times New Roman" w:eastAsia="Times New Roman" w:hAnsi="Times New Roman"/>
          <w:sz w:val="30"/>
          <w:szCs w:val="30"/>
          <w:lang w:eastAsia="ar-SA"/>
        </w:rPr>
        <w:t>или иными способами, определенными Биржей.</w:t>
      </w:r>
    </w:p>
    <w:p w14:paraId="346C93C9" w14:textId="7EAECAF9" w:rsidR="00E73B65" w:rsidRPr="006F31A9" w:rsidRDefault="00103DAF" w:rsidP="00BC2DCE">
      <w:pPr>
        <w:tabs>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ru-RU"/>
        </w:rPr>
        <w:t>8. </w:t>
      </w:r>
      <w:r w:rsidR="00986944" w:rsidRPr="006F31A9">
        <w:rPr>
          <w:rFonts w:ascii="Times New Roman" w:eastAsia="Arial" w:hAnsi="Times New Roman"/>
          <w:sz w:val="30"/>
          <w:szCs w:val="30"/>
          <w:lang w:eastAsia="ru-RU"/>
        </w:rPr>
        <w:t>Биржевые</w:t>
      </w:r>
      <w:r w:rsidR="00986944" w:rsidRPr="006F31A9">
        <w:rPr>
          <w:rFonts w:ascii="Times New Roman" w:eastAsia="Times New Roman" w:hAnsi="Times New Roman"/>
          <w:sz w:val="30"/>
          <w:szCs w:val="30"/>
          <w:lang w:eastAsia="ar-SA"/>
        </w:rPr>
        <w:t xml:space="preserve"> торги являются обезличенными до момента</w:t>
      </w:r>
      <w:r w:rsidR="00B263BF" w:rsidRPr="006F31A9">
        <w:rPr>
          <w:rFonts w:ascii="Times New Roman" w:eastAsia="Times New Roman" w:hAnsi="Times New Roman"/>
          <w:sz w:val="30"/>
          <w:szCs w:val="30"/>
          <w:lang w:eastAsia="ar-SA"/>
        </w:rPr>
        <w:t xml:space="preserve"> фиксации </w:t>
      </w:r>
      <w:r w:rsidR="00B263BF" w:rsidRPr="006F31A9">
        <w:rPr>
          <w:rFonts w:ascii="Times New Roman" w:eastAsia="Arial" w:hAnsi="Times New Roman"/>
          <w:sz w:val="30"/>
          <w:szCs w:val="30"/>
          <w:lang w:eastAsia="ar-SA"/>
        </w:rPr>
        <w:t xml:space="preserve">ПК «Биржевые торги ППТ» </w:t>
      </w:r>
      <w:r w:rsidR="00B263BF" w:rsidRPr="006F31A9">
        <w:rPr>
          <w:rFonts w:ascii="Times New Roman" w:eastAsia="Times New Roman" w:hAnsi="Times New Roman"/>
          <w:sz w:val="30"/>
          <w:szCs w:val="30"/>
          <w:lang w:eastAsia="ar-SA"/>
        </w:rPr>
        <w:t>факта заключения биржевой сделки</w:t>
      </w:r>
      <w:r w:rsidR="00986944" w:rsidRPr="006F31A9">
        <w:rPr>
          <w:rFonts w:ascii="Times New Roman" w:eastAsia="Times New Roman" w:hAnsi="Times New Roman"/>
          <w:sz w:val="30"/>
          <w:szCs w:val="30"/>
          <w:lang w:eastAsia="ar-SA"/>
        </w:rPr>
        <w:t xml:space="preserve">. При </w:t>
      </w:r>
      <w:r w:rsidR="00B263BF" w:rsidRPr="006F31A9">
        <w:rPr>
          <w:rFonts w:ascii="Times New Roman" w:eastAsia="Times New Roman" w:hAnsi="Times New Roman"/>
          <w:sz w:val="30"/>
          <w:szCs w:val="30"/>
          <w:lang w:eastAsia="ar-SA"/>
        </w:rPr>
        <w:t xml:space="preserve">фиксации факта заключения биржевой сделки </w:t>
      </w:r>
      <w:r w:rsidR="00986944" w:rsidRPr="006F31A9">
        <w:rPr>
          <w:rFonts w:ascii="Times New Roman" w:eastAsia="Times New Roman" w:hAnsi="Times New Roman"/>
          <w:sz w:val="30"/>
          <w:szCs w:val="30"/>
          <w:lang w:eastAsia="ar-SA"/>
        </w:rPr>
        <w:t>ст</w:t>
      </w:r>
      <w:r w:rsidR="00131FBF" w:rsidRPr="006F31A9">
        <w:rPr>
          <w:rFonts w:ascii="Times New Roman" w:eastAsia="Times New Roman" w:hAnsi="Times New Roman"/>
          <w:sz w:val="30"/>
          <w:szCs w:val="30"/>
          <w:lang w:eastAsia="ar-SA"/>
        </w:rPr>
        <w:t>о</w:t>
      </w:r>
      <w:r w:rsidR="00986944" w:rsidRPr="006F31A9">
        <w:rPr>
          <w:rFonts w:ascii="Times New Roman" w:eastAsia="Times New Roman" w:hAnsi="Times New Roman"/>
          <w:sz w:val="30"/>
          <w:szCs w:val="30"/>
          <w:lang w:eastAsia="ar-SA"/>
        </w:rPr>
        <w:t xml:space="preserve">ронам становится доступной информация о </w:t>
      </w:r>
      <w:r w:rsidR="00B263BF" w:rsidRPr="006F31A9">
        <w:rPr>
          <w:rFonts w:ascii="Times New Roman" w:eastAsia="Times New Roman" w:hAnsi="Times New Roman"/>
          <w:sz w:val="30"/>
          <w:szCs w:val="30"/>
          <w:lang w:eastAsia="ar-SA"/>
        </w:rPr>
        <w:t xml:space="preserve">биржевой </w:t>
      </w:r>
      <w:r w:rsidR="00986944" w:rsidRPr="006F31A9">
        <w:rPr>
          <w:rFonts w:ascii="Times New Roman" w:eastAsia="Times New Roman" w:hAnsi="Times New Roman"/>
          <w:sz w:val="30"/>
          <w:szCs w:val="30"/>
          <w:lang w:eastAsia="ar-SA"/>
        </w:rPr>
        <w:t xml:space="preserve">сделке, контактные данные и </w:t>
      </w:r>
      <w:r w:rsidR="00777BA1" w:rsidRPr="006F31A9">
        <w:rPr>
          <w:rFonts w:ascii="Times New Roman" w:eastAsia="Times New Roman" w:hAnsi="Times New Roman"/>
          <w:sz w:val="30"/>
          <w:szCs w:val="30"/>
          <w:lang w:eastAsia="ar-SA"/>
        </w:rPr>
        <w:t xml:space="preserve">иные </w:t>
      </w:r>
      <w:r w:rsidR="00986944" w:rsidRPr="006F31A9">
        <w:rPr>
          <w:rFonts w:ascii="Times New Roman" w:eastAsia="Times New Roman" w:hAnsi="Times New Roman"/>
          <w:sz w:val="30"/>
          <w:szCs w:val="30"/>
          <w:lang w:eastAsia="ar-SA"/>
        </w:rPr>
        <w:t>реквизиты сторон.</w:t>
      </w:r>
    </w:p>
    <w:p w14:paraId="5AADBD97" w14:textId="187441EF" w:rsidR="00D55112" w:rsidRPr="006F31A9" w:rsidRDefault="001D1E3A" w:rsidP="00BC2DCE">
      <w:pPr>
        <w:tabs>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9</w:t>
      </w:r>
      <w:r w:rsidR="00103DAF" w:rsidRPr="006F31A9">
        <w:rPr>
          <w:rFonts w:ascii="Times New Roman" w:eastAsia="Arial" w:hAnsi="Times New Roman"/>
          <w:sz w:val="30"/>
          <w:szCs w:val="30"/>
          <w:lang w:eastAsia="ar-SA"/>
        </w:rPr>
        <w:t>. </w:t>
      </w:r>
      <w:r w:rsidR="00D55112" w:rsidRPr="006F31A9">
        <w:rPr>
          <w:rFonts w:ascii="Times New Roman" w:eastAsia="Arial" w:hAnsi="Times New Roman"/>
          <w:sz w:val="30"/>
          <w:szCs w:val="30"/>
          <w:lang w:eastAsia="ar-SA"/>
        </w:rPr>
        <w:t>Участникам биржевой торговли запрещается подключение к ПК «Биржевые торги ППТ» посредством специального программного обеспечения, предоставляющего преимущества при заключении биржевых сделок.</w:t>
      </w:r>
    </w:p>
    <w:p w14:paraId="770E03B7" w14:textId="36BC6B53" w:rsidR="00EB304E" w:rsidRPr="006F31A9" w:rsidRDefault="00EB304E" w:rsidP="00EB304E">
      <w:pPr>
        <w:tabs>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lastRenderedPageBreak/>
        <w:t>1</w:t>
      </w:r>
      <w:r w:rsidR="001D1E3A" w:rsidRPr="006F31A9">
        <w:rPr>
          <w:rFonts w:ascii="Times New Roman" w:eastAsia="Arial" w:hAnsi="Times New Roman"/>
          <w:sz w:val="30"/>
          <w:szCs w:val="30"/>
          <w:lang w:eastAsia="ar-SA"/>
        </w:rPr>
        <w:t>0</w:t>
      </w:r>
      <w:r w:rsidRPr="006F31A9">
        <w:rPr>
          <w:rFonts w:ascii="Times New Roman" w:eastAsia="Arial" w:hAnsi="Times New Roman"/>
          <w:sz w:val="30"/>
          <w:szCs w:val="30"/>
          <w:lang w:eastAsia="ar-SA"/>
        </w:rPr>
        <w:t>. </w:t>
      </w:r>
      <w:r w:rsidR="00777BA1" w:rsidRPr="006F31A9">
        <w:rPr>
          <w:rFonts w:ascii="Times New Roman" w:eastAsia="Arial" w:hAnsi="Times New Roman"/>
          <w:sz w:val="30"/>
          <w:szCs w:val="30"/>
          <w:lang w:eastAsia="ar-SA"/>
        </w:rPr>
        <w:t xml:space="preserve">ПК «Биржевые торги ППТ» предусматривает возможность </w:t>
      </w:r>
      <w:r w:rsidRPr="006F31A9">
        <w:rPr>
          <w:rFonts w:ascii="Times New Roman" w:eastAsia="Arial" w:hAnsi="Times New Roman"/>
          <w:sz w:val="30"/>
          <w:szCs w:val="30"/>
          <w:lang w:eastAsia="ar-SA"/>
        </w:rPr>
        <w:t>заключения биржевых сделок с использованием следующих алгоритмов торгов:</w:t>
      </w:r>
    </w:p>
    <w:p w14:paraId="6FB1693B" w14:textId="77777777" w:rsidR="00EB304E" w:rsidRPr="006F31A9" w:rsidRDefault="00EB304E" w:rsidP="00EB304E">
      <w:pPr>
        <w:tabs>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торги на понижение;</w:t>
      </w:r>
    </w:p>
    <w:p w14:paraId="041EF00D" w14:textId="77777777" w:rsidR="00EB304E" w:rsidRPr="006F31A9" w:rsidRDefault="00EB304E" w:rsidP="00EB304E">
      <w:pPr>
        <w:tabs>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торги на понижение с указанием даты торгов;</w:t>
      </w:r>
    </w:p>
    <w:p w14:paraId="31EBE0B1" w14:textId="77777777" w:rsidR="00EB304E" w:rsidRPr="006F31A9" w:rsidRDefault="00EB304E" w:rsidP="00EB304E">
      <w:pPr>
        <w:tabs>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торги по упрощенному порядку;</w:t>
      </w:r>
    </w:p>
    <w:p w14:paraId="4117A218" w14:textId="77777777" w:rsidR="00EB304E" w:rsidRPr="006F31A9" w:rsidRDefault="00EB304E" w:rsidP="00EB304E">
      <w:pPr>
        <w:tabs>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торги на повышение.</w:t>
      </w:r>
    </w:p>
    <w:p w14:paraId="64BBC29E" w14:textId="2C479291" w:rsidR="001D1E3A" w:rsidRPr="006F31A9" w:rsidRDefault="001D1E3A" w:rsidP="001D1E3A">
      <w:pPr>
        <w:tabs>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 xml:space="preserve">11. За </w:t>
      </w:r>
      <w:r w:rsidRPr="006F31A9">
        <w:rPr>
          <w:rFonts w:ascii="Times New Roman" w:eastAsia="Arial" w:hAnsi="Times New Roman"/>
          <w:sz w:val="30"/>
          <w:szCs w:val="30"/>
          <w:lang w:eastAsia="ru-RU"/>
        </w:rPr>
        <w:t>нарушение</w:t>
      </w:r>
      <w:r w:rsidRPr="006F31A9">
        <w:rPr>
          <w:rFonts w:ascii="Times New Roman" w:eastAsia="Arial" w:hAnsi="Times New Roman"/>
          <w:sz w:val="30"/>
          <w:szCs w:val="30"/>
          <w:lang w:eastAsia="ar-SA"/>
        </w:rPr>
        <w:t xml:space="preserve"> законодательства Республики Беларусь о товарных биржах</w:t>
      </w:r>
      <w:proofErr w:type="gramStart"/>
      <w:r w:rsidRPr="006F31A9">
        <w:rPr>
          <w:rFonts w:ascii="Times New Roman" w:eastAsia="Arial" w:hAnsi="Times New Roman"/>
          <w:sz w:val="30"/>
          <w:szCs w:val="30"/>
          <w:lang w:eastAsia="ar-SA"/>
        </w:rPr>
        <w:t>, Правил</w:t>
      </w:r>
      <w:proofErr w:type="gramEnd"/>
      <w:r w:rsidRPr="006F31A9">
        <w:rPr>
          <w:rFonts w:ascii="Times New Roman" w:eastAsia="Arial" w:hAnsi="Times New Roman"/>
          <w:sz w:val="30"/>
          <w:szCs w:val="30"/>
          <w:lang w:eastAsia="ar-SA"/>
        </w:rPr>
        <w:t xml:space="preserve"> и иных локальных правовых актов Биржи участники биржевой торговли несут ответственность, предусмотренную Правилами и договором на биржевое обслуживание участника биржевой торговли.</w:t>
      </w:r>
    </w:p>
    <w:p w14:paraId="492831DA" w14:textId="77777777" w:rsidR="00033180" w:rsidRPr="006F31A9" w:rsidRDefault="00033180" w:rsidP="00033180">
      <w:pPr>
        <w:tabs>
          <w:tab w:val="left" w:pos="709"/>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При заключении биржевых сделок участники биржевой торговли – продавцы обязаны соблюдать требования актов законодательства, регулирующих вопросы ценообразования, и несут ответственность за нарушение установленных требований.</w:t>
      </w:r>
    </w:p>
    <w:p w14:paraId="6E358718" w14:textId="693EC75C" w:rsidR="006D7179" w:rsidRPr="006F31A9" w:rsidRDefault="00033180" w:rsidP="00033180">
      <w:pPr>
        <w:tabs>
          <w:tab w:val="left" w:pos="709"/>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Если цена биржевого товара сформировалась в ходе биржевых торгов без учета требований актов законодательства, регулирующих вопросы ценообразования, участник биржевой торговли – продавец обязан не позднее 20 минут после заключения биржевой сделки направить маклеру сообщение об этом.</w:t>
      </w:r>
    </w:p>
    <w:p w14:paraId="42CDB421" w14:textId="39C2A0E9" w:rsidR="006D7179" w:rsidRPr="006F31A9" w:rsidRDefault="006D7179" w:rsidP="006D7179">
      <w:pPr>
        <w:tabs>
          <w:tab w:val="left" w:pos="709"/>
        </w:tabs>
        <w:spacing w:after="0" w:line="240" w:lineRule="exact"/>
        <w:jc w:val="both"/>
        <w:rPr>
          <w:rFonts w:ascii="Times New Roman" w:eastAsia="Times New Roman" w:hAnsi="Times New Roman"/>
          <w:i/>
          <w:sz w:val="24"/>
          <w:szCs w:val="24"/>
          <w:lang w:eastAsia="ru-RU"/>
        </w:rPr>
      </w:pPr>
      <w:bookmarkStart w:id="4" w:name="_Hlk118390110"/>
      <w:r w:rsidRPr="006F31A9">
        <w:rPr>
          <w:rFonts w:ascii="Times New Roman" w:eastAsia="Times New Roman" w:hAnsi="Times New Roman"/>
          <w:i/>
          <w:sz w:val="24"/>
          <w:szCs w:val="24"/>
          <w:lang w:eastAsia="ru-RU"/>
        </w:rPr>
        <w:t>(пункт 11 в редакции протокол</w:t>
      </w:r>
      <w:r w:rsidR="00033180" w:rsidRPr="006F31A9">
        <w:rPr>
          <w:rFonts w:ascii="Times New Roman" w:eastAsia="Times New Roman" w:hAnsi="Times New Roman"/>
          <w:i/>
          <w:sz w:val="24"/>
          <w:szCs w:val="24"/>
          <w:lang w:eastAsia="ru-RU"/>
        </w:rPr>
        <w:t>ов</w:t>
      </w:r>
      <w:r w:rsidRPr="006F31A9">
        <w:rPr>
          <w:rFonts w:ascii="Times New Roman" w:eastAsia="Times New Roman" w:hAnsi="Times New Roman"/>
          <w:i/>
          <w:sz w:val="24"/>
          <w:szCs w:val="24"/>
          <w:lang w:eastAsia="ru-RU"/>
        </w:rPr>
        <w:t xml:space="preserve"> заседания Правления ОАО «Белорусская универсальная товарная биржа» от 11.10.2022 № 231</w:t>
      </w:r>
      <w:bookmarkStart w:id="5" w:name="_Hlk117840856"/>
      <w:r w:rsidR="00033180" w:rsidRPr="006F31A9">
        <w:rPr>
          <w:rFonts w:ascii="Times New Roman" w:eastAsia="Times New Roman" w:hAnsi="Times New Roman"/>
          <w:i/>
          <w:sz w:val="24"/>
          <w:szCs w:val="24"/>
          <w:lang w:eastAsia="ru-RU"/>
        </w:rPr>
        <w:t>, 27.10.2022 № 237</w:t>
      </w:r>
      <w:bookmarkEnd w:id="5"/>
      <w:r w:rsidRPr="006F31A9">
        <w:rPr>
          <w:rFonts w:ascii="Times New Roman" w:eastAsia="Times New Roman" w:hAnsi="Times New Roman"/>
          <w:i/>
          <w:sz w:val="24"/>
          <w:szCs w:val="24"/>
          <w:lang w:eastAsia="ru-RU"/>
        </w:rPr>
        <w:t>)</w:t>
      </w:r>
    </w:p>
    <w:bookmarkEnd w:id="4"/>
    <w:p w14:paraId="564F37ED" w14:textId="77777777" w:rsidR="005B71A7" w:rsidRPr="006F31A9" w:rsidRDefault="005B71A7" w:rsidP="00BC2DCE">
      <w:pPr>
        <w:tabs>
          <w:tab w:val="left" w:pos="709"/>
        </w:tabs>
        <w:suppressAutoHyphens/>
        <w:spacing w:after="0" w:line="240" w:lineRule="auto"/>
        <w:ind w:firstLine="709"/>
        <w:jc w:val="both"/>
        <w:rPr>
          <w:rFonts w:ascii="Times New Roman" w:eastAsia="Arial" w:hAnsi="Times New Roman"/>
          <w:sz w:val="30"/>
          <w:szCs w:val="30"/>
          <w:lang w:eastAsia="ar-SA"/>
        </w:rPr>
      </w:pPr>
    </w:p>
    <w:p w14:paraId="3821526B" w14:textId="77777777" w:rsidR="0085456A" w:rsidRPr="006F31A9" w:rsidRDefault="0085456A" w:rsidP="00350EEE">
      <w:pPr>
        <w:spacing w:after="0" w:line="240" w:lineRule="auto"/>
        <w:ind w:firstLine="709"/>
        <w:jc w:val="center"/>
        <w:rPr>
          <w:rFonts w:ascii="Times New Roman" w:hAnsi="Times New Roman"/>
          <w:b/>
          <w:bCs/>
          <w:sz w:val="30"/>
          <w:szCs w:val="30"/>
        </w:rPr>
      </w:pPr>
      <w:r w:rsidRPr="006F31A9">
        <w:rPr>
          <w:rFonts w:ascii="Times New Roman" w:hAnsi="Times New Roman"/>
          <w:b/>
          <w:bCs/>
          <w:sz w:val="30"/>
          <w:szCs w:val="30"/>
        </w:rPr>
        <w:t>ГЛАВА 2</w:t>
      </w:r>
    </w:p>
    <w:p w14:paraId="7163AC1C" w14:textId="09CDA2BE" w:rsidR="0085456A" w:rsidRPr="006F31A9" w:rsidRDefault="00C73F9D" w:rsidP="00350EEE">
      <w:pPr>
        <w:spacing w:after="0" w:line="240" w:lineRule="auto"/>
        <w:ind w:firstLine="709"/>
        <w:jc w:val="center"/>
        <w:rPr>
          <w:rFonts w:ascii="Times New Roman" w:hAnsi="Times New Roman"/>
          <w:b/>
          <w:bCs/>
          <w:sz w:val="30"/>
          <w:szCs w:val="30"/>
        </w:rPr>
      </w:pPr>
      <w:r w:rsidRPr="006F31A9">
        <w:rPr>
          <w:rFonts w:ascii="Times New Roman" w:hAnsi="Times New Roman"/>
          <w:b/>
          <w:bCs/>
          <w:sz w:val="30"/>
          <w:szCs w:val="30"/>
        </w:rPr>
        <w:t xml:space="preserve">ПОДАЧА ЗАЯВОК НА </w:t>
      </w:r>
      <w:r w:rsidR="00C120F6" w:rsidRPr="006F31A9">
        <w:rPr>
          <w:rFonts w:ascii="Times New Roman" w:hAnsi="Times New Roman"/>
          <w:b/>
          <w:bCs/>
          <w:sz w:val="30"/>
          <w:szCs w:val="30"/>
        </w:rPr>
        <w:t xml:space="preserve">ПРОДАЖУ </w:t>
      </w:r>
      <w:r w:rsidRPr="006F31A9">
        <w:rPr>
          <w:rFonts w:ascii="Times New Roman" w:hAnsi="Times New Roman"/>
          <w:b/>
          <w:bCs/>
          <w:sz w:val="30"/>
          <w:szCs w:val="30"/>
        </w:rPr>
        <w:t>(</w:t>
      </w:r>
      <w:r w:rsidR="00C120F6" w:rsidRPr="006F31A9">
        <w:rPr>
          <w:rFonts w:ascii="Times New Roman" w:hAnsi="Times New Roman"/>
          <w:b/>
          <w:bCs/>
          <w:sz w:val="30"/>
          <w:szCs w:val="30"/>
        </w:rPr>
        <w:t>ПОКУПКУ</w:t>
      </w:r>
      <w:r w:rsidRPr="006F31A9">
        <w:rPr>
          <w:rFonts w:ascii="Times New Roman" w:hAnsi="Times New Roman"/>
          <w:b/>
          <w:bCs/>
          <w:sz w:val="30"/>
          <w:szCs w:val="30"/>
        </w:rPr>
        <w:t>)</w:t>
      </w:r>
    </w:p>
    <w:p w14:paraId="17CE94D4" w14:textId="77777777" w:rsidR="008569BB" w:rsidRPr="006F31A9" w:rsidRDefault="008569BB" w:rsidP="00BC2DCE">
      <w:pPr>
        <w:tabs>
          <w:tab w:val="left" w:pos="1134"/>
        </w:tabs>
        <w:suppressAutoHyphens/>
        <w:spacing w:after="0" w:line="240" w:lineRule="auto"/>
        <w:ind w:firstLine="709"/>
        <w:jc w:val="both"/>
        <w:rPr>
          <w:rFonts w:ascii="Times New Roman" w:eastAsia="Times New Roman" w:hAnsi="Times New Roman"/>
          <w:b/>
          <w:sz w:val="30"/>
          <w:szCs w:val="30"/>
          <w:lang w:eastAsia="ar-SA"/>
        </w:rPr>
      </w:pPr>
    </w:p>
    <w:p w14:paraId="6B3036CB" w14:textId="2759F3D6" w:rsidR="0085456A" w:rsidRPr="006F31A9" w:rsidRDefault="00103DAF" w:rsidP="00BC2DCE">
      <w:pPr>
        <w:tabs>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1</w:t>
      </w:r>
      <w:r w:rsidR="005778C9" w:rsidRPr="006F31A9">
        <w:rPr>
          <w:rFonts w:ascii="Times New Roman" w:eastAsia="Times New Roman" w:hAnsi="Times New Roman"/>
          <w:sz w:val="30"/>
          <w:szCs w:val="30"/>
          <w:lang w:eastAsia="ar-SA"/>
        </w:rPr>
        <w:t>2</w:t>
      </w:r>
      <w:r w:rsidRPr="006F31A9">
        <w:rPr>
          <w:rFonts w:ascii="Times New Roman" w:eastAsia="Times New Roman" w:hAnsi="Times New Roman"/>
          <w:sz w:val="30"/>
          <w:szCs w:val="30"/>
          <w:lang w:eastAsia="ar-SA"/>
        </w:rPr>
        <w:t>. </w:t>
      </w:r>
      <w:r w:rsidR="0085456A" w:rsidRPr="006F31A9">
        <w:rPr>
          <w:rFonts w:ascii="Times New Roman" w:eastAsia="Times New Roman" w:hAnsi="Times New Roman"/>
          <w:sz w:val="30"/>
          <w:szCs w:val="30"/>
          <w:lang w:eastAsia="ar-SA"/>
        </w:rPr>
        <w:t>На биржевые торги по секции ППТ выставля</w:t>
      </w:r>
      <w:r w:rsidR="008C3FB9" w:rsidRPr="006F31A9">
        <w:rPr>
          <w:rFonts w:ascii="Times New Roman" w:eastAsia="Times New Roman" w:hAnsi="Times New Roman"/>
          <w:sz w:val="30"/>
          <w:szCs w:val="30"/>
          <w:lang w:eastAsia="ar-SA"/>
        </w:rPr>
        <w:t>ют</w:t>
      </w:r>
      <w:r w:rsidR="0085456A" w:rsidRPr="006F31A9">
        <w:rPr>
          <w:rFonts w:ascii="Times New Roman" w:eastAsia="Times New Roman" w:hAnsi="Times New Roman"/>
          <w:sz w:val="30"/>
          <w:szCs w:val="30"/>
          <w:lang w:eastAsia="ar-SA"/>
        </w:rPr>
        <w:t xml:space="preserve">ся товары, включенные в </w:t>
      </w:r>
      <w:r w:rsidR="0054199A" w:rsidRPr="006F31A9">
        <w:rPr>
          <w:rFonts w:ascii="Times New Roman" w:eastAsia="Times New Roman" w:hAnsi="Times New Roman"/>
          <w:sz w:val="30"/>
          <w:szCs w:val="30"/>
          <w:lang w:eastAsia="ar-SA"/>
        </w:rPr>
        <w:t>Перечень товаров (групп товаров), допущенных к биржевой торговле в ОАО «Белорусская универсальная товарная биржа», утвержденный постановлением Правления от 30</w:t>
      </w:r>
      <w:r w:rsidR="00777BA1" w:rsidRPr="006F31A9">
        <w:rPr>
          <w:rFonts w:ascii="Times New Roman" w:eastAsia="Times New Roman" w:hAnsi="Times New Roman"/>
          <w:sz w:val="30"/>
          <w:szCs w:val="30"/>
          <w:lang w:eastAsia="ar-SA"/>
        </w:rPr>
        <w:t>.12.</w:t>
      </w:r>
      <w:r w:rsidR="0054199A" w:rsidRPr="006F31A9">
        <w:rPr>
          <w:rFonts w:ascii="Times New Roman" w:eastAsia="Times New Roman" w:hAnsi="Times New Roman"/>
          <w:sz w:val="30"/>
          <w:szCs w:val="30"/>
          <w:lang w:eastAsia="ar-SA"/>
        </w:rPr>
        <w:t>2005 №</w:t>
      </w:r>
      <w:r w:rsidR="00777BA1" w:rsidRPr="006F31A9">
        <w:rPr>
          <w:rFonts w:ascii="Times New Roman" w:eastAsia="Times New Roman" w:hAnsi="Times New Roman"/>
          <w:sz w:val="30"/>
          <w:szCs w:val="30"/>
          <w:lang w:eastAsia="ar-SA"/>
        </w:rPr>
        <w:t> </w:t>
      </w:r>
      <w:r w:rsidR="0054199A" w:rsidRPr="006F31A9">
        <w:rPr>
          <w:rFonts w:ascii="Times New Roman" w:eastAsia="Times New Roman" w:hAnsi="Times New Roman"/>
          <w:sz w:val="30"/>
          <w:szCs w:val="30"/>
          <w:lang w:eastAsia="ar-SA"/>
        </w:rPr>
        <w:t>8</w:t>
      </w:r>
      <w:r w:rsidR="0085456A" w:rsidRPr="006F31A9">
        <w:rPr>
          <w:rFonts w:ascii="Times New Roman" w:eastAsia="Times New Roman" w:hAnsi="Times New Roman"/>
          <w:sz w:val="30"/>
          <w:szCs w:val="30"/>
          <w:lang w:eastAsia="ar-SA"/>
        </w:rPr>
        <w:t xml:space="preserve"> (далее</w:t>
      </w:r>
      <w:r w:rsidR="00777BA1" w:rsidRPr="006F31A9">
        <w:rPr>
          <w:rFonts w:ascii="Times New Roman" w:eastAsia="Times New Roman" w:hAnsi="Times New Roman"/>
          <w:sz w:val="30"/>
          <w:szCs w:val="30"/>
          <w:lang w:eastAsia="ar-SA"/>
        </w:rPr>
        <w:t> </w:t>
      </w:r>
      <w:r w:rsidR="0085456A" w:rsidRPr="006F31A9">
        <w:rPr>
          <w:rFonts w:ascii="Times New Roman" w:eastAsia="Times New Roman" w:hAnsi="Times New Roman"/>
          <w:sz w:val="30"/>
          <w:szCs w:val="30"/>
          <w:lang w:eastAsia="ar-SA"/>
        </w:rPr>
        <w:t>– Перечень), в соответствии с установленными в данном Перечне</w:t>
      </w:r>
      <w:r w:rsidR="008C3FB9" w:rsidRPr="006F31A9">
        <w:rPr>
          <w:rFonts w:ascii="Times New Roman" w:eastAsia="Times New Roman" w:hAnsi="Times New Roman"/>
          <w:sz w:val="30"/>
          <w:szCs w:val="30"/>
          <w:lang w:eastAsia="ar-SA"/>
        </w:rPr>
        <w:t xml:space="preserve"> условиями</w:t>
      </w:r>
      <w:r w:rsidR="0085456A" w:rsidRPr="006F31A9">
        <w:rPr>
          <w:rFonts w:ascii="Times New Roman" w:eastAsia="Times New Roman" w:hAnsi="Times New Roman"/>
          <w:sz w:val="30"/>
          <w:szCs w:val="30"/>
          <w:lang w:eastAsia="ar-SA"/>
        </w:rPr>
        <w:t>.</w:t>
      </w:r>
    </w:p>
    <w:p w14:paraId="7677A243" w14:textId="20159713" w:rsidR="009E4569" w:rsidRPr="006F31A9" w:rsidRDefault="00103DAF" w:rsidP="001F72C5">
      <w:pPr>
        <w:tabs>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1</w:t>
      </w:r>
      <w:r w:rsidR="005778C9" w:rsidRPr="006F31A9">
        <w:rPr>
          <w:rFonts w:ascii="Times New Roman" w:eastAsia="Times New Roman" w:hAnsi="Times New Roman"/>
          <w:sz w:val="30"/>
          <w:szCs w:val="30"/>
          <w:lang w:eastAsia="ar-SA"/>
        </w:rPr>
        <w:t>3</w:t>
      </w:r>
      <w:r w:rsidRPr="006F31A9">
        <w:rPr>
          <w:rFonts w:ascii="Times New Roman" w:eastAsia="Times New Roman" w:hAnsi="Times New Roman"/>
          <w:sz w:val="30"/>
          <w:szCs w:val="30"/>
          <w:lang w:eastAsia="ar-SA"/>
        </w:rPr>
        <w:t>. </w:t>
      </w:r>
      <w:r w:rsidR="009E4569" w:rsidRPr="006F31A9">
        <w:rPr>
          <w:rFonts w:ascii="Times New Roman" w:eastAsia="Times New Roman" w:hAnsi="Times New Roman"/>
          <w:sz w:val="30"/>
          <w:szCs w:val="30"/>
          <w:lang w:eastAsia="ar-SA"/>
        </w:rPr>
        <w:t>Для участия в биржевых торгах участник биржевой торговли пода</w:t>
      </w:r>
      <w:r w:rsidR="008C3FB9" w:rsidRPr="006F31A9">
        <w:rPr>
          <w:rFonts w:ascii="Times New Roman" w:eastAsia="Times New Roman" w:hAnsi="Times New Roman"/>
          <w:sz w:val="30"/>
          <w:szCs w:val="30"/>
          <w:lang w:eastAsia="ar-SA"/>
        </w:rPr>
        <w:t>е</w:t>
      </w:r>
      <w:r w:rsidR="009E4569" w:rsidRPr="006F31A9">
        <w:rPr>
          <w:rFonts w:ascii="Times New Roman" w:eastAsia="Times New Roman" w:hAnsi="Times New Roman"/>
          <w:sz w:val="30"/>
          <w:szCs w:val="30"/>
          <w:lang w:eastAsia="ar-SA"/>
        </w:rPr>
        <w:t>т заявку на продажу (покупку) товара посредством пользовательского интерфейса</w:t>
      </w:r>
      <w:r w:rsidR="00621213" w:rsidRPr="006F31A9">
        <w:rPr>
          <w:rFonts w:ascii="Times New Roman" w:eastAsia="Times New Roman" w:hAnsi="Times New Roman"/>
          <w:sz w:val="30"/>
          <w:szCs w:val="30"/>
          <w:lang w:eastAsia="ar-SA"/>
        </w:rPr>
        <w:t xml:space="preserve"> ПК «Биржевые торги ППТ»</w:t>
      </w:r>
      <w:r w:rsidR="009E4569" w:rsidRPr="006F31A9">
        <w:rPr>
          <w:rFonts w:ascii="Times New Roman" w:eastAsia="Times New Roman" w:hAnsi="Times New Roman"/>
          <w:sz w:val="30"/>
          <w:szCs w:val="30"/>
          <w:lang w:eastAsia="ar-SA"/>
        </w:rPr>
        <w:t>, доступ к которому обеспечивается</w:t>
      </w:r>
      <w:r w:rsidR="00621213" w:rsidRPr="006F31A9">
        <w:rPr>
          <w:rFonts w:ascii="Times New Roman" w:eastAsia="Times New Roman" w:hAnsi="Times New Roman"/>
          <w:sz w:val="30"/>
          <w:szCs w:val="30"/>
          <w:lang w:eastAsia="ar-SA"/>
        </w:rPr>
        <w:t xml:space="preserve"> через </w:t>
      </w:r>
      <w:r w:rsidR="009E4569" w:rsidRPr="006F31A9">
        <w:rPr>
          <w:rFonts w:ascii="Times New Roman" w:eastAsia="Times New Roman" w:hAnsi="Times New Roman"/>
          <w:sz w:val="30"/>
          <w:szCs w:val="30"/>
          <w:lang w:eastAsia="ar-SA"/>
        </w:rPr>
        <w:t xml:space="preserve">сайт </w:t>
      </w:r>
      <w:r w:rsidR="001D1E3A" w:rsidRPr="006F31A9">
        <w:rPr>
          <w:rFonts w:ascii="Times New Roman" w:eastAsia="Times New Roman" w:hAnsi="Times New Roman"/>
          <w:sz w:val="30"/>
          <w:szCs w:val="30"/>
          <w:lang w:eastAsia="ar-SA"/>
        </w:rPr>
        <w:t xml:space="preserve">Биржи </w:t>
      </w:r>
      <w:r w:rsidR="00621213" w:rsidRPr="006F31A9">
        <w:rPr>
          <w:rFonts w:ascii="Times New Roman" w:eastAsia="Times New Roman" w:hAnsi="Times New Roman"/>
          <w:sz w:val="30"/>
          <w:szCs w:val="30"/>
          <w:lang w:eastAsia="ar-SA"/>
        </w:rPr>
        <w:t xml:space="preserve">или по адресу </w:t>
      </w:r>
      <w:r w:rsidR="009E4569" w:rsidRPr="006F31A9">
        <w:rPr>
          <w:rFonts w:ascii="Times New Roman" w:eastAsia="Times New Roman" w:hAnsi="Times New Roman"/>
          <w:sz w:val="30"/>
          <w:szCs w:val="30"/>
          <w:lang w:eastAsia="ar-SA"/>
        </w:rPr>
        <w:t>в глобальной компьютерной сети Интернет</w:t>
      </w:r>
      <w:r w:rsidR="00F90668" w:rsidRPr="006F31A9">
        <w:rPr>
          <w:rFonts w:ascii="Times New Roman" w:eastAsia="Times New Roman" w:hAnsi="Times New Roman"/>
          <w:sz w:val="30"/>
          <w:szCs w:val="30"/>
          <w:lang w:eastAsia="ar-SA"/>
        </w:rPr>
        <w:t xml:space="preserve"> </w:t>
      </w:r>
      <w:hyperlink r:id="rId9" w:history="1">
        <w:r w:rsidR="000405CF" w:rsidRPr="006F31A9">
          <w:rPr>
            <w:rStyle w:val="a9"/>
            <w:rFonts w:ascii="Times New Roman" w:eastAsia="Times New Roman" w:hAnsi="Times New Roman"/>
            <w:color w:val="auto"/>
            <w:sz w:val="30"/>
            <w:szCs w:val="30"/>
            <w:lang w:val="en-US" w:eastAsia="ar-SA"/>
          </w:rPr>
          <w:t>https</w:t>
        </w:r>
        <w:r w:rsidR="000405CF" w:rsidRPr="006F31A9">
          <w:rPr>
            <w:rStyle w:val="a9"/>
            <w:rFonts w:ascii="Times New Roman" w:eastAsia="Times New Roman" w:hAnsi="Times New Roman"/>
            <w:color w:val="auto"/>
            <w:sz w:val="30"/>
            <w:szCs w:val="30"/>
            <w:lang w:eastAsia="ar-SA"/>
          </w:rPr>
          <w:t>://</w:t>
        </w:r>
        <w:r w:rsidR="000405CF" w:rsidRPr="006F31A9">
          <w:rPr>
            <w:rStyle w:val="a9"/>
            <w:rFonts w:ascii="Times New Roman" w:eastAsia="Times New Roman" w:hAnsi="Times New Roman"/>
            <w:color w:val="auto"/>
            <w:sz w:val="30"/>
            <w:szCs w:val="30"/>
            <w:lang w:val="en-US" w:eastAsia="ar-SA"/>
          </w:rPr>
          <w:t>ppt</w:t>
        </w:r>
        <w:r w:rsidR="000405CF" w:rsidRPr="006F31A9">
          <w:rPr>
            <w:rStyle w:val="a9"/>
            <w:rFonts w:ascii="Times New Roman" w:eastAsia="Times New Roman" w:hAnsi="Times New Roman"/>
            <w:color w:val="auto"/>
            <w:sz w:val="30"/>
            <w:szCs w:val="30"/>
            <w:lang w:eastAsia="ar-SA"/>
          </w:rPr>
          <w:t>.</w:t>
        </w:r>
        <w:proofErr w:type="spellStart"/>
        <w:r w:rsidR="000405CF" w:rsidRPr="006F31A9">
          <w:rPr>
            <w:rStyle w:val="a9"/>
            <w:rFonts w:ascii="Times New Roman" w:eastAsia="Times New Roman" w:hAnsi="Times New Roman"/>
            <w:color w:val="auto"/>
            <w:sz w:val="30"/>
            <w:szCs w:val="30"/>
            <w:lang w:val="en-US" w:eastAsia="ar-SA"/>
          </w:rPr>
          <w:t>butb</w:t>
        </w:r>
        <w:proofErr w:type="spellEnd"/>
        <w:r w:rsidR="000405CF" w:rsidRPr="006F31A9">
          <w:rPr>
            <w:rStyle w:val="a9"/>
            <w:rFonts w:ascii="Times New Roman" w:eastAsia="Times New Roman" w:hAnsi="Times New Roman"/>
            <w:color w:val="auto"/>
            <w:sz w:val="30"/>
            <w:szCs w:val="30"/>
            <w:lang w:eastAsia="ar-SA"/>
          </w:rPr>
          <w:t>.</w:t>
        </w:r>
        <w:r w:rsidR="000405CF" w:rsidRPr="006F31A9">
          <w:rPr>
            <w:rStyle w:val="a9"/>
            <w:rFonts w:ascii="Times New Roman" w:eastAsia="Times New Roman" w:hAnsi="Times New Roman"/>
            <w:color w:val="auto"/>
            <w:sz w:val="30"/>
            <w:szCs w:val="30"/>
            <w:lang w:val="en-US" w:eastAsia="ar-SA"/>
          </w:rPr>
          <w:t>by</w:t>
        </w:r>
      </w:hyperlink>
      <w:r w:rsidR="00C71E64" w:rsidRPr="006F31A9">
        <w:rPr>
          <w:rFonts w:ascii="Times New Roman" w:eastAsia="Times New Roman" w:hAnsi="Times New Roman"/>
          <w:sz w:val="30"/>
          <w:szCs w:val="30"/>
          <w:lang w:eastAsia="ar-SA"/>
        </w:rPr>
        <w:t>.</w:t>
      </w:r>
    </w:p>
    <w:p w14:paraId="6698CA64" w14:textId="40EC1F66" w:rsidR="00F34E67" w:rsidRPr="006F31A9" w:rsidRDefault="00103DAF" w:rsidP="00BC2DCE">
      <w:pPr>
        <w:tabs>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Arial" w:hAnsi="Times New Roman"/>
          <w:sz w:val="30"/>
          <w:szCs w:val="30"/>
          <w:lang w:eastAsia="ru-RU"/>
        </w:rPr>
        <w:t>1</w:t>
      </w:r>
      <w:r w:rsidR="005778C9" w:rsidRPr="006F31A9">
        <w:rPr>
          <w:rFonts w:ascii="Times New Roman" w:eastAsia="Arial" w:hAnsi="Times New Roman"/>
          <w:sz w:val="30"/>
          <w:szCs w:val="30"/>
          <w:lang w:eastAsia="ru-RU"/>
        </w:rPr>
        <w:t>4</w:t>
      </w:r>
      <w:r w:rsidRPr="006F31A9">
        <w:rPr>
          <w:rFonts w:ascii="Times New Roman" w:eastAsia="Arial" w:hAnsi="Times New Roman"/>
          <w:sz w:val="30"/>
          <w:szCs w:val="30"/>
          <w:lang w:eastAsia="ru-RU"/>
        </w:rPr>
        <w:t>. </w:t>
      </w:r>
      <w:r w:rsidR="00F34E67" w:rsidRPr="006F31A9">
        <w:rPr>
          <w:rFonts w:ascii="Times New Roman" w:eastAsia="Arial" w:hAnsi="Times New Roman"/>
          <w:sz w:val="30"/>
          <w:szCs w:val="30"/>
          <w:lang w:eastAsia="ru-RU"/>
        </w:rPr>
        <w:t>Биржей</w:t>
      </w:r>
      <w:r w:rsidR="00F34E67" w:rsidRPr="006F31A9">
        <w:rPr>
          <w:rFonts w:ascii="Times New Roman" w:eastAsia="Times New Roman" w:hAnsi="Times New Roman"/>
          <w:sz w:val="30"/>
          <w:szCs w:val="30"/>
          <w:lang w:eastAsia="ar-SA"/>
        </w:rPr>
        <w:t xml:space="preserve"> устанавливается система идентификации</w:t>
      </w:r>
      <w:r w:rsidR="008C3FB9" w:rsidRPr="006F31A9">
        <w:rPr>
          <w:rFonts w:ascii="Times New Roman" w:eastAsia="Times New Roman" w:hAnsi="Times New Roman"/>
          <w:sz w:val="30"/>
          <w:szCs w:val="30"/>
          <w:lang w:eastAsia="ar-SA"/>
        </w:rPr>
        <w:t xml:space="preserve"> участников биржевой торговли</w:t>
      </w:r>
      <w:r w:rsidR="00F34E67" w:rsidRPr="006F31A9">
        <w:rPr>
          <w:rFonts w:ascii="Times New Roman" w:eastAsia="Times New Roman" w:hAnsi="Times New Roman"/>
          <w:sz w:val="30"/>
          <w:szCs w:val="30"/>
          <w:lang w:eastAsia="ar-SA"/>
        </w:rPr>
        <w:t xml:space="preserve">, обеспечивающая их доступ в </w:t>
      </w:r>
      <w:bookmarkStart w:id="6" w:name="_Hlk115703940"/>
      <w:r w:rsidR="009E4569" w:rsidRPr="006F31A9">
        <w:rPr>
          <w:rFonts w:ascii="Times New Roman" w:eastAsia="Times New Roman" w:hAnsi="Times New Roman"/>
          <w:sz w:val="30"/>
          <w:szCs w:val="30"/>
          <w:lang w:eastAsia="ar-SA"/>
        </w:rPr>
        <w:t>ПК «Биржевые торги ППТ»</w:t>
      </w:r>
      <w:bookmarkEnd w:id="6"/>
      <w:r w:rsidR="009E4569" w:rsidRPr="006F31A9">
        <w:rPr>
          <w:rFonts w:ascii="Times New Roman" w:eastAsia="Times New Roman" w:hAnsi="Times New Roman"/>
          <w:sz w:val="30"/>
          <w:szCs w:val="30"/>
          <w:lang w:eastAsia="ar-SA"/>
        </w:rPr>
        <w:t xml:space="preserve"> </w:t>
      </w:r>
      <w:r w:rsidR="00F34E67" w:rsidRPr="006F31A9">
        <w:rPr>
          <w:rFonts w:ascii="Times New Roman" w:eastAsia="Times New Roman" w:hAnsi="Times New Roman"/>
          <w:sz w:val="30"/>
          <w:szCs w:val="30"/>
          <w:lang w:eastAsia="ar-SA"/>
        </w:rPr>
        <w:t>в соответствии с их статусом.</w:t>
      </w:r>
    </w:p>
    <w:p w14:paraId="39D90B24" w14:textId="054ABE00" w:rsidR="0018191F" w:rsidRPr="006F31A9" w:rsidRDefault="0018191F" w:rsidP="0018191F">
      <w:pPr>
        <w:tabs>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 xml:space="preserve">15. Если актами законодательства для участника биржевой торговли – покупателя установлены требования по согласованию закупки отдельных товаров (групп товаров) с государственными органами (организациями), комиссиями и иными образованиями, участник биржевой торговли самостоятельно принимает решение о необходимости получения такого </w:t>
      </w:r>
      <w:r w:rsidRPr="006F31A9">
        <w:rPr>
          <w:rFonts w:ascii="Times New Roman" w:eastAsia="Times New Roman" w:hAnsi="Times New Roman"/>
          <w:sz w:val="30"/>
          <w:szCs w:val="30"/>
          <w:lang w:eastAsia="ar-SA"/>
        </w:rPr>
        <w:lastRenderedPageBreak/>
        <w:t>согласования. Предоставление Бирже документов, подтверждающих наличие согласования, не требуется.</w:t>
      </w:r>
    </w:p>
    <w:p w14:paraId="2BB8475E" w14:textId="39BDEDD7" w:rsidR="003E6FA4" w:rsidRPr="006F31A9" w:rsidRDefault="0018191F" w:rsidP="0018191F">
      <w:pPr>
        <w:tabs>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Допускается указание в заявках на покупку, поданных покупателями, указанными в подпункте 1.1 пункта 1 постановления Совета Министров Республики Беларусь от 15.03.2012 № 229 «О совершенствовании отношений в области закупок товаров (работ, услуг) за счет собственных средств» (далее – постановление № 229) или в соответствующих решениях местных Советов депутатов, а также биржевыми брокерами, в случае подачи ими заявок на покупку в интересах таких покупателей, информации о заключении сделок только с продавцами, не включёнными в Реестр поставщиков (подрядчиков, исполнителей), временно не допускаемых к закупкам, формирование и ведение которого осуществляет Министерство антимонопольного регулирования и торговли Республики Беларусь. В случае фиксации Торговой системой факта заключения сделки покупателя с включенным в вышеназванный Реестр продавцом, продавец или покупатель не позднее 16:00 дня заключения биржевой сделки вправе направить об этом сообщение маклеру. В таком случае маклер исключает из Торговой системы информацию о сделке. При неполучении маклером сообщения сделка фиксируется Торговой системой, и совершенная между сторонами биржевая сделка оформляется биржевым договором в порядке, предусмотренном настоящим Регламентом.</w:t>
      </w:r>
    </w:p>
    <w:p w14:paraId="4BA7C049" w14:textId="56D5D95E" w:rsidR="0018191F" w:rsidRPr="006F31A9" w:rsidRDefault="0018191F" w:rsidP="0018191F">
      <w:pPr>
        <w:tabs>
          <w:tab w:val="left" w:pos="709"/>
        </w:tabs>
        <w:spacing w:after="0" w:line="240" w:lineRule="exact"/>
        <w:jc w:val="both"/>
        <w:rPr>
          <w:rFonts w:ascii="Times New Roman" w:eastAsia="Times New Roman" w:hAnsi="Times New Roman"/>
          <w:i/>
          <w:sz w:val="24"/>
          <w:szCs w:val="24"/>
        </w:rPr>
      </w:pPr>
      <w:bookmarkStart w:id="7" w:name="_Hlk161384245"/>
      <w:r w:rsidRPr="006F31A9">
        <w:rPr>
          <w:rFonts w:ascii="Times New Roman" w:eastAsia="Times New Roman" w:hAnsi="Times New Roman"/>
          <w:i/>
          <w:sz w:val="24"/>
          <w:szCs w:val="24"/>
        </w:rPr>
        <w:t>(пункт 15 в редакции протокола заседания Правления ОАО «Белорусская универсальная товарная биржа» от 07.03.2024 № 57)</w:t>
      </w:r>
    </w:p>
    <w:bookmarkEnd w:id="7"/>
    <w:p w14:paraId="09CAC756" w14:textId="1AD8120A" w:rsidR="0085456A" w:rsidRPr="006F31A9" w:rsidRDefault="00103DAF"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1</w:t>
      </w:r>
      <w:r w:rsidR="005778C9" w:rsidRPr="006F31A9">
        <w:rPr>
          <w:rFonts w:ascii="Times New Roman" w:eastAsia="Times New Roman" w:hAnsi="Times New Roman"/>
          <w:sz w:val="30"/>
          <w:szCs w:val="30"/>
          <w:lang w:eastAsia="ar-SA"/>
        </w:rPr>
        <w:t>6</w:t>
      </w:r>
      <w:r w:rsidRPr="006F31A9">
        <w:rPr>
          <w:rFonts w:ascii="Times New Roman" w:eastAsia="Times New Roman" w:hAnsi="Times New Roman"/>
          <w:sz w:val="30"/>
          <w:szCs w:val="30"/>
          <w:lang w:eastAsia="ar-SA"/>
        </w:rPr>
        <w:t>. </w:t>
      </w:r>
      <w:r w:rsidR="00410B8B" w:rsidRPr="006F31A9">
        <w:rPr>
          <w:rFonts w:ascii="Times New Roman" w:eastAsia="Times New Roman" w:hAnsi="Times New Roman"/>
          <w:sz w:val="30"/>
          <w:szCs w:val="30"/>
          <w:lang w:eastAsia="ar-SA"/>
        </w:rPr>
        <w:t>Не допускается подача заявок на продажу товаров, которые включены в Реестр опасной продукции, запрещенной к ввозу и (или) обращению на территории Республики Беларусь.</w:t>
      </w:r>
    </w:p>
    <w:p w14:paraId="434DD5CE" w14:textId="051461A0" w:rsidR="00D55112" w:rsidRPr="006F31A9" w:rsidRDefault="00103DAF"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1</w:t>
      </w:r>
      <w:r w:rsidR="005778C9" w:rsidRPr="006F31A9">
        <w:rPr>
          <w:rFonts w:ascii="Times New Roman" w:eastAsia="Times New Roman" w:hAnsi="Times New Roman"/>
          <w:sz w:val="30"/>
          <w:szCs w:val="30"/>
          <w:lang w:eastAsia="ar-SA"/>
        </w:rPr>
        <w:t>7</w:t>
      </w:r>
      <w:r w:rsidRPr="006F31A9">
        <w:rPr>
          <w:rFonts w:ascii="Times New Roman" w:eastAsia="Times New Roman" w:hAnsi="Times New Roman"/>
          <w:sz w:val="30"/>
          <w:szCs w:val="30"/>
          <w:lang w:eastAsia="ar-SA"/>
        </w:rPr>
        <w:t>. </w:t>
      </w:r>
      <w:r w:rsidR="00D55112" w:rsidRPr="006F31A9">
        <w:rPr>
          <w:rFonts w:ascii="Times New Roman" w:eastAsia="Times New Roman" w:hAnsi="Times New Roman"/>
          <w:sz w:val="30"/>
          <w:szCs w:val="30"/>
          <w:lang w:eastAsia="ar-SA"/>
        </w:rPr>
        <w:t xml:space="preserve">Информация о товаре, указанная в заявке на продажу (покупку) товара, не должна противоречить </w:t>
      </w:r>
      <w:r w:rsidR="00EE3BEE" w:rsidRPr="006F31A9">
        <w:rPr>
          <w:rFonts w:ascii="Times New Roman" w:eastAsia="Times New Roman" w:hAnsi="Times New Roman"/>
          <w:sz w:val="30"/>
          <w:szCs w:val="30"/>
          <w:lang w:eastAsia="ar-SA"/>
        </w:rPr>
        <w:t xml:space="preserve">информации </w:t>
      </w:r>
      <w:r w:rsidR="00D55112" w:rsidRPr="006F31A9">
        <w:rPr>
          <w:rFonts w:ascii="Times New Roman" w:eastAsia="Times New Roman" w:hAnsi="Times New Roman"/>
          <w:sz w:val="30"/>
          <w:szCs w:val="30"/>
          <w:lang w:eastAsia="ar-SA"/>
        </w:rPr>
        <w:t xml:space="preserve">о товаре, </w:t>
      </w:r>
      <w:r w:rsidR="00EE3BEE" w:rsidRPr="006F31A9">
        <w:rPr>
          <w:rFonts w:ascii="Times New Roman" w:eastAsia="Times New Roman" w:hAnsi="Times New Roman"/>
          <w:sz w:val="30"/>
          <w:szCs w:val="30"/>
          <w:lang w:eastAsia="ar-SA"/>
        </w:rPr>
        <w:t>содержащейся в поле «описание», «дополнительное описание», а также в прикрепляемых к заявке файлах.</w:t>
      </w:r>
      <w:r w:rsidR="00D55112" w:rsidRPr="006F31A9">
        <w:rPr>
          <w:rFonts w:ascii="Times New Roman" w:eastAsia="Times New Roman" w:hAnsi="Times New Roman"/>
          <w:sz w:val="30"/>
          <w:szCs w:val="30"/>
          <w:lang w:eastAsia="ar-SA"/>
        </w:rPr>
        <w:t xml:space="preserve"> Не допускается указание в заявках на продажу (покупку) информации и требований, нарушающих равнодоступност</w:t>
      </w:r>
      <w:r w:rsidR="001D1E3A" w:rsidRPr="006F31A9">
        <w:rPr>
          <w:rFonts w:ascii="Times New Roman" w:eastAsia="Times New Roman" w:hAnsi="Times New Roman"/>
          <w:sz w:val="30"/>
          <w:szCs w:val="30"/>
          <w:lang w:eastAsia="ar-SA"/>
        </w:rPr>
        <w:t>ь</w:t>
      </w:r>
      <w:r w:rsidR="00D55112" w:rsidRPr="006F31A9">
        <w:rPr>
          <w:rFonts w:ascii="Times New Roman" w:eastAsia="Times New Roman" w:hAnsi="Times New Roman"/>
          <w:sz w:val="30"/>
          <w:szCs w:val="30"/>
          <w:lang w:eastAsia="ar-SA"/>
        </w:rPr>
        <w:t xml:space="preserve"> биржевых торгов для </w:t>
      </w:r>
      <w:r w:rsidR="004151A4" w:rsidRPr="006F31A9">
        <w:rPr>
          <w:rFonts w:ascii="Times New Roman" w:eastAsia="Times New Roman" w:hAnsi="Times New Roman"/>
          <w:sz w:val="30"/>
          <w:szCs w:val="30"/>
          <w:lang w:eastAsia="ar-SA"/>
        </w:rPr>
        <w:t>участников биржевой торговли</w:t>
      </w:r>
      <w:r w:rsidR="0056717F" w:rsidRPr="006F31A9">
        <w:t xml:space="preserve"> </w:t>
      </w:r>
      <w:r w:rsidR="0056717F" w:rsidRPr="006F31A9">
        <w:rPr>
          <w:rFonts w:ascii="Times New Roman" w:eastAsia="Times New Roman" w:hAnsi="Times New Roman"/>
          <w:sz w:val="30"/>
          <w:szCs w:val="30"/>
          <w:lang w:eastAsia="ar-SA"/>
        </w:rPr>
        <w:t>по соответствующим заявкам на покупку (продажу).</w:t>
      </w:r>
    </w:p>
    <w:p w14:paraId="64181F30" w14:textId="30FAA041" w:rsidR="0056717F" w:rsidRPr="006F31A9" w:rsidRDefault="0056717F" w:rsidP="0056717F">
      <w:pPr>
        <w:tabs>
          <w:tab w:val="left" w:pos="709"/>
        </w:tabs>
        <w:spacing w:after="0" w:line="240" w:lineRule="exact"/>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(пункт 17 в редакции протокола заседания Правления ОАО «Белорусская универсальная товарная биржа» от 03.03.2023 № 51)</w:t>
      </w:r>
    </w:p>
    <w:p w14:paraId="75684E2B" w14:textId="27D0C3CC" w:rsidR="00DC1B08" w:rsidRPr="006F31A9" w:rsidRDefault="00103DAF" w:rsidP="00BC2DCE">
      <w:pPr>
        <w:tabs>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1</w:t>
      </w:r>
      <w:r w:rsidR="005778C9" w:rsidRPr="006F31A9">
        <w:rPr>
          <w:rFonts w:ascii="Times New Roman" w:eastAsia="Times New Roman" w:hAnsi="Times New Roman"/>
          <w:sz w:val="30"/>
          <w:szCs w:val="30"/>
          <w:lang w:eastAsia="ar-SA"/>
        </w:rPr>
        <w:t>8</w:t>
      </w:r>
      <w:r w:rsidRPr="006F31A9">
        <w:rPr>
          <w:rFonts w:ascii="Times New Roman" w:eastAsia="Times New Roman" w:hAnsi="Times New Roman"/>
          <w:sz w:val="30"/>
          <w:szCs w:val="30"/>
          <w:lang w:eastAsia="ar-SA"/>
        </w:rPr>
        <w:t>. </w:t>
      </w:r>
      <w:r w:rsidR="0085456A" w:rsidRPr="006F31A9">
        <w:rPr>
          <w:rFonts w:ascii="Times New Roman" w:eastAsia="Times New Roman" w:hAnsi="Times New Roman"/>
          <w:sz w:val="30"/>
          <w:szCs w:val="30"/>
          <w:lang w:eastAsia="ar-SA"/>
        </w:rPr>
        <w:t>Заявки</w:t>
      </w:r>
      <w:r w:rsidR="0085456A" w:rsidRPr="006F31A9">
        <w:rPr>
          <w:rFonts w:ascii="Times New Roman" w:eastAsia="Times New Roman" w:hAnsi="Times New Roman"/>
          <w:sz w:val="30"/>
          <w:szCs w:val="30"/>
          <w:lang w:eastAsia="ru-RU"/>
        </w:rPr>
        <w:t xml:space="preserve"> на продажу (покупку) размещаются в </w:t>
      </w:r>
      <w:r w:rsidR="00DC1B08" w:rsidRPr="006F31A9">
        <w:rPr>
          <w:rFonts w:ascii="Times New Roman" w:eastAsia="Times New Roman" w:hAnsi="Times New Roman"/>
          <w:sz w:val="30"/>
          <w:szCs w:val="30"/>
          <w:lang w:eastAsia="ru-RU"/>
        </w:rPr>
        <w:t>каталоге предложений (спроса)</w:t>
      </w:r>
      <w:r w:rsidR="0085456A" w:rsidRPr="006F31A9">
        <w:rPr>
          <w:rFonts w:ascii="Times New Roman" w:eastAsia="Times New Roman" w:hAnsi="Times New Roman"/>
          <w:sz w:val="30"/>
          <w:szCs w:val="30"/>
          <w:lang w:eastAsia="ru-RU"/>
        </w:rPr>
        <w:t xml:space="preserve">, структура </w:t>
      </w:r>
      <w:r w:rsidR="00DC1B08" w:rsidRPr="006F31A9">
        <w:rPr>
          <w:rFonts w:ascii="Times New Roman" w:eastAsia="Times New Roman" w:hAnsi="Times New Roman"/>
          <w:kern w:val="30"/>
          <w:sz w:val="30"/>
          <w:szCs w:val="30"/>
          <w:lang w:eastAsia="ru-RU"/>
        </w:rPr>
        <w:t>котор</w:t>
      </w:r>
      <w:r w:rsidR="00621C09" w:rsidRPr="006F31A9">
        <w:rPr>
          <w:rFonts w:ascii="Times New Roman" w:eastAsia="Times New Roman" w:hAnsi="Times New Roman"/>
          <w:kern w:val="30"/>
          <w:sz w:val="30"/>
          <w:szCs w:val="30"/>
          <w:lang w:eastAsia="ru-RU"/>
        </w:rPr>
        <w:t>ого</w:t>
      </w:r>
      <w:r w:rsidR="00DC1B08" w:rsidRPr="006F31A9">
        <w:rPr>
          <w:rFonts w:ascii="Times New Roman" w:eastAsia="Times New Roman" w:hAnsi="Times New Roman"/>
          <w:kern w:val="30"/>
          <w:sz w:val="30"/>
          <w:szCs w:val="30"/>
          <w:lang w:eastAsia="ru-RU"/>
        </w:rPr>
        <w:t xml:space="preserve"> основана на базе GPC.</w:t>
      </w:r>
      <w:r w:rsidR="00621C09" w:rsidRPr="006F31A9">
        <w:rPr>
          <w:rFonts w:ascii="Times New Roman" w:eastAsia="Times New Roman" w:hAnsi="Times New Roman"/>
          <w:strike/>
          <w:kern w:val="30"/>
          <w:sz w:val="30"/>
          <w:szCs w:val="30"/>
          <w:lang w:eastAsia="ru-RU"/>
        </w:rPr>
        <w:t xml:space="preserve"> </w:t>
      </w:r>
      <w:r w:rsidR="00621C09" w:rsidRPr="006F31A9">
        <w:rPr>
          <w:rFonts w:ascii="Times New Roman" w:eastAsia="Times New Roman" w:hAnsi="Times New Roman"/>
          <w:kern w:val="30"/>
          <w:sz w:val="30"/>
          <w:szCs w:val="30"/>
          <w:lang w:eastAsia="ru-RU"/>
        </w:rPr>
        <w:t xml:space="preserve">Дополнительно в </w:t>
      </w:r>
      <w:r w:rsidR="00621C09" w:rsidRPr="006F31A9">
        <w:rPr>
          <w:rFonts w:ascii="Times New Roman" w:eastAsia="Times New Roman" w:hAnsi="Times New Roman"/>
          <w:sz w:val="30"/>
          <w:szCs w:val="30"/>
          <w:lang w:eastAsia="ar-SA"/>
        </w:rPr>
        <w:t>ПК «Биржевые торги ППТ» коды товаров GPC синхронизируются с кодами ТН ВЭД ЕАЭС.</w:t>
      </w:r>
    </w:p>
    <w:p w14:paraId="302BD9BA" w14:textId="5CAAA4A1" w:rsidR="00F168C7" w:rsidRPr="006F31A9" w:rsidRDefault="00103DAF" w:rsidP="00BC2DCE">
      <w:pPr>
        <w:tabs>
          <w:tab w:val="left" w:pos="1134"/>
        </w:tabs>
        <w:suppressAutoHyphens/>
        <w:spacing w:after="0" w:line="240" w:lineRule="auto"/>
        <w:ind w:firstLine="709"/>
        <w:jc w:val="both"/>
        <w:rPr>
          <w:rFonts w:ascii="Times New Roman" w:eastAsia="Times New Roman" w:hAnsi="Times New Roman"/>
          <w:kern w:val="30"/>
          <w:sz w:val="30"/>
          <w:szCs w:val="30"/>
          <w:lang w:eastAsia="ru-RU"/>
        </w:rPr>
      </w:pPr>
      <w:r w:rsidRPr="006F31A9">
        <w:rPr>
          <w:rFonts w:ascii="Times New Roman" w:eastAsia="Times New Roman" w:hAnsi="Times New Roman"/>
          <w:kern w:val="30"/>
          <w:sz w:val="30"/>
          <w:szCs w:val="30"/>
          <w:lang w:eastAsia="ru-RU"/>
        </w:rPr>
        <w:t>1</w:t>
      </w:r>
      <w:r w:rsidR="005778C9" w:rsidRPr="006F31A9">
        <w:rPr>
          <w:rFonts w:ascii="Times New Roman" w:eastAsia="Times New Roman" w:hAnsi="Times New Roman"/>
          <w:kern w:val="30"/>
          <w:sz w:val="30"/>
          <w:szCs w:val="30"/>
          <w:lang w:eastAsia="ru-RU"/>
        </w:rPr>
        <w:t>9</w:t>
      </w:r>
      <w:r w:rsidRPr="006F31A9">
        <w:rPr>
          <w:rFonts w:ascii="Times New Roman" w:eastAsia="Times New Roman" w:hAnsi="Times New Roman"/>
          <w:kern w:val="30"/>
          <w:sz w:val="30"/>
          <w:szCs w:val="30"/>
          <w:lang w:eastAsia="ru-RU"/>
        </w:rPr>
        <w:t>. </w:t>
      </w:r>
      <w:r w:rsidR="00DE6754" w:rsidRPr="006F31A9">
        <w:rPr>
          <w:rFonts w:ascii="Times New Roman" w:eastAsia="Times New Roman" w:hAnsi="Times New Roman"/>
          <w:kern w:val="30"/>
          <w:sz w:val="30"/>
          <w:szCs w:val="30"/>
          <w:lang w:eastAsia="ru-RU"/>
        </w:rPr>
        <w:t>Форма заявки содержит обязательные поля для заполнения и необязательные, отмеченные «необязательное поле»,</w:t>
      </w:r>
      <w:r w:rsidR="00F168C7" w:rsidRPr="006F31A9">
        <w:rPr>
          <w:rFonts w:ascii="Times New Roman" w:eastAsia="Times New Roman" w:hAnsi="Times New Roman"/>
          <w:kern w:val="30"/>
          <w:sz w:val="30"/>
          <w:szCs w:val="30"/>
          <w:lang w:eastAsia="ru-RU"/>
        </w:rPr>
        <w:t xml:space="preserve"> используемые по возможности или при необходимости для указания дополнительных сведений о товаре.</w:t>
      </w:r>
    </w:p>
    <w:p w14:paraId="0EBD0EFC" w14:textId="6A1911EC" w:rsidR="00DE6754" w:rsidRPr="006F31A9" w:rsidRDefault="00DE6754" w:rsidP="00DE6754">
      <w:pPr>
        <w:tabs>
          <w:tab w:val="left" w:pos="709"/>
        </w:tabs>
        <w:spacing w:after="0" w:line="240" w:lineRule="exact"/>
        <w:jc w:val="both"/>
        <w:rPr>
          <w:rFonts w:ascii="Times New Roman" w:eastAsia="Times New Roman" w:hAnsi="Times New Roman"/>
          <w:i/>
          <w:sz w:val="24"/>
          <w:szCs w:val="24"/>
          <w:lang w:eastAsia="ru-RU"/>
        </w:rPr>
      </w:pPr>
      <w:bookmarkStart w:id="8" w:name="_Hlk147734131"/>
      <w:r w:rsidRPr="006F31A9">
        <w:rPr>
          <w:rFonts w:ascii="Times New Roman" w:eastAsia="Times New Roman" w:hAnsi="Times New Roman"/>
          <w:i/>
          <w:sz w:val="24"/>
          <w:szCs w:val="24"/>
          <w:lang w:eastAsia="ru-RU"/>
        </w:rPr>
        <w:t>(пункт 19 в редакции протокола заседания Правления ОАО «Белорусская универсальная товарная биржа» от 06.10.2023 № 237)</w:t>
      </w:r>
    </w:p>
    <w:bookmarkEnd w:id="8"/>
    <w:p w14:paraId="1D4C93F5" w14:textId="0CC09C5D" w:rsidR="0085456A" w:rsidRPr="006F31A9" w:rsidRDefault="005778C9" w:rsidP="00BC2DCE">
      <w:pPr>
        <w:tabs>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lastRenderedPageBreak/>
        <w:t>20</w:t>
      </w:r>
      <w:r w:rsidR="00103DAF" w:rsidRPr="006F31A9">
        <w:rPr>
          <w:rFonts w:ascii="Times New Roman" w:eastAsia="Times New Roman" w:hAnsi="Times New Roman"/>
          <w:sz w:val="30"/>
          <w:szCs w:val="30"/>
          <w:lang w:eastAsia="ru-RU"/>
        </w:rPr>
        <w:t>. </w:t>
      </w:r>
      <w:r w:rsidR="0085456A" w:rsidRPr="006F31A9">
        <w:rPr>
          <w:rFonts w:ascii="Times New Roman" w:eastAsia="Times New Roman" w:hAnsi="Times New Roman"/>
          <w:sz w:val="30"/>
          <w:szCs w:val="30"/>
          <w:lang w:eastAsia="ru-RU"/>
        </w:rPr>
        <w:t>В заявке на продажу должн</w:t>
      </w:r>
      <w:r w:rsidR="001F1B30" w:rsidRPr="006F31A9">
        <w:rPr>
          <w:rFonts w:ascii="Times New Roman" w:eastAsia="Times New Roman" w:hAnsi="Times New Roman"/>
          <w:sz w:val="30"/>
          <w:szCs w:val="30"/>
          <w:lang w:eastAsia="ru-RU"/>
        </w:rPr>
        <w:t>ы</w:t>
      </w:r>
      <w:r w:rsidR="0085456A" w:rsidRPr="006F31A9">
        <w:rPr>
          <w:rFonts w:ascii="Times New Roman" w:eastAsia="Times New Roman" w:hAnsi="Times New Roman"/>
          <w:sz w:val="30"/>
          <w:szCs w:val="30"/>
          <w:lang w:eastAsia="ru-RU"/>
        </w:rPr>
        <w:t xml:space="preserve"> быть указан</w:t>
      </w:r>
      <w:r w:rsidR="00C430E3" w:rsidRPr="006F31A9">
        <w:rPr>
          <w:rFonts w:ascii="Times New Roman" w:eastAsia="Times New Roman" w:hAnsi="Times New Roman"/>
          <w:sz w:val="30"/>
          <w:szCs w:val="30"/>
          <w:lang w:eastAsia="ru-RU"/>
        </w:rPr>
        <w:t>ы</w:t>
      </w:r>
      <w:r w:rsidR="0085456A" w:rsidRPr="006F31A9">
        <w:rPr>
          <w:rFonts w:ascii="Times New Roman" w:eastAsia="Times New Roman" w:hAnsi="Times New Roman"/>
          <w:sz w:val="30"/>
          <w:szCs w:val="30"/>
          <w:lang w:eastAsia="ru-RU"/>
        </w:rPr>
        <w:t>:</w:t>
      </w:r>
    </w:p>
    <w:p w14:paraId="1DD4DA40" w14:textId="745E3D15" w:rsidR="0085456A" w:rsidRPr="006F31A9" w:rsidRDefault="005778C9" w:rsidP="00BC2DCE">
      <w:pPr>
        <w:tabs>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20</w:t>
      </w:r>
      <w:r w:rsidR="00D55112" w:rsidRPr="006F31A9">
        <w:rPr>
          <w:rFonts w:ascii="Times New Roman" w:eastAsia="Times New Roman" w:hAnsi="Times New Roman"/>
          <w:sz w:val="30"/>
          <w:szCs w:val="30"/>
          <w:lang w:eastAsia="ru-RU"/>
        </w:rPr>
        <w:t>.1.</w:t>
      </w:r>
      <w:r w:rsidR="00103DAF" w:rsidRPr="006F31A9">
        <w:rPr>
          <w:rFonts w:ascii="Times New Roman" w:eastAsia="Times New Roman" w:hAnsi="Times New Roman"/>
          <w:sz w:val="30"/>
          <w:szCs w:val="30"/>
          <w:lang w:eastAsia="ru-RU"/>
        </w:rPr>
        <w:t> </w:t>
      </w:r>
      <w:r w:rsidR="0085456A" w:rsidRPr="006F31A9">
        <w:rPr>
          <w:rFonts w:ascii="Times New Roman" w:eastAsia="Times New Roman" w:hAnsi="Times New Roman"/>
          <w:sz w:val="30"/>
          <w:szCs w:val="30"/>
          <w:lang w:eastAsia="ru-RU"/>
        </w:rPr>
        <w:t>информация о товаре:</w:t>
      </w:r>
    </w:p>
    <w:p w14:paraId="09C57E3A" w14:textId="77777777"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наименование товара;</w:t>
      </w:r>
    </w:p>
    <w:p w14:paraId="78883AA7" w14:textId="02A69694"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страна</w:t>
      </w:r>
      <w:r w:rsidR="00F2487A" w:rsidRPr="006F31A9">
        <w:rPr>
          <w:rFonts w:ascii="Times New Roman" w:eastAsia="Times New Roman" w:hAnsi="Times New Roman"/>
          <w:sz w:val="30"/>
          <w:szCs w:val="30"/>
          <w:lang w:eastAsia="ru-RU"/>
        </w:rPr>
        <w:t xml:space="preserve"> </w:t>
      </w:r>
      <w:r w:rsidR="00F2487A" w:rsidRPr="006F31A9">
        <w:rPr>
          <w:rFonts w:ascii="Times New Roman" w:hAnsi="Times New Roman"/>
          <w:sz w:val="30"/>
          <w:szCs w:val="30"/>
          <w:lang w:eastAsia="ru-RU"/>
        </w:rPr>
        <w:t>происхождения</w:t>
      </w:r>
      <w:r w:rsidRPr="006F31A9">
        <w:rPr>
          <w:rFonts w:ascii="Times New Roman" w:eastAsia="Times New Roman" w:hAnsi="Times New Roman"/>
          <w:sz w:val="30"/>
          <w:szCs w:val="30"/>
          <w:lang w:eastAsia="ru-RU"/>
        </w:rPr>
        <w:t>;</w:t>
      </w:r>
    </w:p>
    <w:p w14:paraId="1D3F12BB" w14:textId="0EF430E5"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наименование организации-производителя, включая организационно-правовую форму (при отсутствии наименования организации-производителя на кириллице, указывается наименование организации-производителя на латинице);</w:t>
      </w:r>
    </w:p>
    <w:p w14:paraId="4904751E" w14:textId="7FBDFC34" w:rsidR="00621213" w:rsidRPr="006F31A9" w:rsidRDefault="00621213"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описание;</w:t>
      </w:r>
    </w:p>
    <w:p w14:paraId="17BE3F5E" w14:textId="6815F1C3" w:rsidR="0085456A" w:rsidRPr="006F31A9" w:rsidRDefault="005778C9" w:rsidP="00BC2DCE">
      <w:pPr>
        <w:tabs>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20</w:t>
      </w:r>
      <w:r w:rsidR="00D55112" w:rsidRPr="006F31A9">
        <w:rPr>
          <w:rFonts w:ascii="Times New Roman" w:eastAsia="Times New Roman" w:hAnsi="Times New Roman"/>
          <w:sz w:val="30"/>
          <w:szCs w:val="30"/>
          <w:lang w:eastAsia="ru-RU"/>
        </w:rPr>
        <w:t>.2.</w:t>
      </w:r>
      <w:r w:rsidR="00103DAF" w:rsidRPr="006F31A9">
        <w:rPr>
          <w:rFonts w:ascii="Times New Roman" w:eastAsia="Times New Roman" w:hAnsi="Times New Roman"/>
          <w:sz w:val="30"/>
          <w:szCs w:val="30"/>
          <w:lang w:eastAsia="ru-RU"/>
        </w:rPr>
        <w:t> </w:t>
      </w:r>
      <w:r w:rsidR="0085456A" w:rsidRPr="006F31A9">
        <w:rPr>
          <w:rFonts w:ascii="Times New Roman" w:eastAsia="Times New Roman" w:hAnsi="Times New Roman"/>
          <w:sz w:val="30"/>
          <w:szCs w:val="30"/>
          <w:lang w:eastAsia="ru-RU"/>
        </w:rPr>
        <w:t>классификация:</w:t>
      </w:r>
    </w:p>
    <w:p w14:paraId="51439DD4" w14:textId="36814F3A" w:rsidR="0059175C" w:rsidRPr="006F31A9" w:rsidRDefault="007F37A7"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к</w:t>
      </w:r>
      <w:r w:rsidR="0059175C" w:rsidRPr="006F31A9">
        <w:rPr>
          <w:rFonts w:ascii="Times New Roman" w:eastAsia="Times New Roman" w:hAnsi="Times New Roman"/>
          <w:sz w:val="30"/>
          <w:szCs w:val="30"/>
          <w:lang w:eastAsia="ru-RU"/>
        </w:rPr>
        <w:t xml:space="preserve">од </w:t>
      </w:r>
      <w:r w:rsidR="0059175C" w:rsidRPr="006F31A9">
        <w:rPr>
          <w:rFonts w:ascii="Times New Roman" w:eastAsia="Times New Roman" w:hAnsi="Times New Roman"/>
          <w:sz w:val="30"/>
          <w:szCs w:val="30"/>
          <w:lang w:val="en-US" w:eastAsia="ru-RU"/>
        </w:rPr>
        <w:t>GP</w:t>
      </w:r>
      <w:r w:rsidR="0059175C" w:rsidRPr="006F31A9">
        <w:rPr>
          <w:rFonts w:ascii="Times New Roman" w:eastAsia="Times New Roman" w:hAnsi="Times New Roman"/>
          <w:sz w:val="30"/>
          <w:szCs w:val="30"/>
          <w:lang w:eastAsia="ru-RU"/>
        </w:rPr>
        <w:t>С</w:t>
      </w:r>
      <w:r w:rsidR="00621213" w:rsidRPr="006F31A9">
        <w:rPr>
          <w:rFonts w:ascii="Times New Roman" w:eastAsia="Times New Roman" w:hAnsi="Times New Roman"/>
          <w:sz w:val="30"/>
          <w:szCs w:val="30"/>
          <w:lang w:eastAsia="ru-RU"/>
        </w:rPr>
        <w:t>;</w:t>
      </w:r>
    </w:p>
    <w:p w14:paraId="7891ABCC" w14:textId="70859F77"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код ТН ВЭД ЕАЭС;</w:t>
      </w:r>
    </w:p>
    <w:p w14:paraId="237E085E" w14:textId="09F9BF30" w:rsidR="0085456A" w:rsidRPr="006F31A9" w:rsidRDefault="005778C9" w:rsidP="00BC2DCE">
      <w:pPr>
        <w:tabs>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20</w:t>
      </w:r>
      <w:r w:rsidR="00D55112" w:rsidRPr="006F31A9">
        <w:rPr>
          <w:rFonts w:ascii="Times New Roman" w:eastAsia="Times New Roman" w:hAnsi="Times New Roman"/>
          <w:sz w:val="30"/>
          <w:szCs w:val="30"/>
          <w:lang w:eastAsia="ru-RU"/>
        </w:rPr>
        <w:t>.</w:t>
      </w:r>
      <w:r w:rsidR="00621213" w:rsidRPr="006F31A9">
        <w:rPr>
          <w:rFonts w:ascii="Times New Roman" w:eastAsia="Times New Roman" w:hAnsi="Times New Roman"/>
          <w:sz w:val="30"/>
          <w:szCs w:val="30"/>
          <w:lang w:eastAsia="ru-RU"/>
        </w:rPr>
        <w:t>3</w:t>
      </w:r>
      <w:r w:rsidR="00D55112" w:rsidRPr="006F31A9">
        <w:rPr>
          <w:rFonts w:ascii="Times New Roman" w:eastAsia="Times New Roman" w:hAnsi="Times New Roman"/>
          <w:sz w:val="30"/>
          <w:szCs w:val="30"/>
          <w:lang w:eastAsia="ru-RU"/>
        </w:rPr>
        <w:t>.</w:t>
      </w:r>
      <w:r w:rsidR="00103DAF" w:rsidRPr="006F31A9">
        <w:rPr>
          <w:rFonts w:ascii="Times New Roman" w:eastAsia="Times New Roman" w:hAnsi="Times New Roman"/>
          <w:sz w:val="30"/>
          <w:szCs w:val="30"/>
          <w:lang w:eastAsia="ru-RU"/>
        </w:rPr>
        <w:t> </w:t>
      </w:r>
      <w:r w:rsidR="0085456A" w:rsidRPr="006F31A9">
        <w:rPr>
          <w:rFonts w:ascii="Times New Roman" w:eastAsia="Times New Roman" w:hAnsi="Times New Roman"/>
          <w:sz w:val="30"/>
          <w:szCs w:val="30"/>
          <w:lang w:eastAsia="ru-RU"/>
        </w:rPr>
        <w:t>условия продажи:</w:t>
      </w:r>
    </w:p>
    <w:p w14:paraId="3513C628" w14:textId="00ABE338"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количество товара;</w:t>
      </w:r>
    </w:p>
    <w:p w14:paraId="5F69CD56" w14:textId="77777777" w:rsidR="00F9257B" w:rsidRPr="006F31A9" w:rsidRDefault="00F9257B" w:rsidP="00F9257B">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единица измерения;</w:t>
      </w:r>
    </w:p>
    <w:p w14:paraId="52A5B55C" w14:textId="38C14D2A"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цена без НДС;</w:t>
      </w:r>
    </w:p>
    <w:p w14:paraId="6ABA2058" w14:textId="30DFC02D" w:rsidR="0059175C" w:rsidRPr="006F31A9" w:rsidRDefault="0059175C"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валюта;</w:t>
      </w:r>
    </w:p>
    <w:p w14:paraId="3A2B798B" w14:textId="77777777"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ставка НДС;</w:t>
      </w:r>
    </w:p>
    <w:p w14:paraId="30E28B49" w14:textId="77777777"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местонахождение товара;</w:t>
      </w:r>
    </w:p>
    <w:p w14:paraId="7E06356D" w14:textId="77777777"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условия оплаты;</w:t>
      </w:r>
    </w:p>
    <w:p w14:paraId="4F3C827E" w14:textId="77777777"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условия поставки;</w:t>
      </w:r>
    </w:p>
    <w:p w14:paraId="5F670B31" w14:textId="77777777"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срок поставки;</w:t>
      </w:r>
    </w:p>
    <w:p w14:paraId="0F253477" w14:textId="77777777"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срок действия заявки</w:t>
      </w:r>
      <w:r w:rsidR="009B13F8" w:rsidRPr="006F31A9">
        <w:rPr>
          <w:rFonts w:ascii="Times New Roman" w:eastAsia="Times New Roman" w:hAnsi="Times New Roman"/>
          <w:sz w:val="30"/>
          <w:szCs w:val="30"/>
          <w:lang w:eastAsia="ru-RU"/>
        </w:rPr>
        <w:t>;</w:t>
      </w:r>
    </w:p>
    <w:p w14:paraId="215A6EA8" w14:textId="55E471A3" w:rsidR="00153C63" w:rsidRPr="006F31A9" w:rsidRDefault="00153C63"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срок приема оферт (для торгов на повышение);</w:t>
      </w:r>
    </w:p>
    <w:p w14:paraId="1F474926" w14:textId="2E53FEF3" w:rsidR="00153C63" w:rsidRPr="006F31A9" w:rsidRDefault="00153C63" w:rsidP="0059175C">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дата торгов на повышение (для торгов на повыш</w:t>
      </w:r>
      <w:r w:rsidR="00215472" w:rsidRPr="006F31A9">
        <w:rPr>
          <w:rFonts w:ascii="Times New Roman" w:eastAsia="Times New Roman" w:hAnsi="Times New Roman"/>
          <w:sz w:val="30"/>
          <w:szCs w:val="30"/>
          <w:lang w:eastAsia="ru-RU"/>
        </w:rPr>
        <w:t>ение)</w:t>
      </w:r>
      <w:r w:rsidR="0056717F" w:rsidRPr="006F31A9">
        <w:rPr>
          <w:rFonts w:ascii="Times New Roman" w:eastAsia="Times New Roman" w:hAnsi="Times New Roman"/>
          <w:sz w:val="30"/>
          <w:szCs w:val="30"/>
          <w:lang w:eastAsia="ru-RU"/>
        </w:rPr>
        <w:t>;</w:t>
      </w:r>
    </w:p>
    <w:p w14:paraId="3BFE2974" w14:textId="633A9E90" w:rsidR="00F2487A" w:rsidRPr="006F31A9" w:rsidRDefault="00F2487A" w:rsidP="00F2487A">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 xml:space="preserve">20.4. Для реализации товара, заявка на покупку которого подана в соответствии с подпунктом 21.7 пункта 21 настоящего Регламента, продавец при размещении заявки на продажу товара проставляет отметку в поле «Отечественный </w:t>
      </w:r>
      <w:r w:rsidRPr="006F31A9">
        <w:rPr>
          <w:rFonts w:ascii="Times New Roman" w:hAnsi="Times New Roman"/>
          <w:sz w:val="30"/>
          <w:szCs w:val="30"/>
          <w:lang w:eastAsia="ru-RU"/>
        </w:rPr>
        <w:t>производитель/его сбытовая организация (официальный торговый представитель)</w:t>
      </w:r>
      <w:r w:rsidRPr="006F31A9">
        <w:rPr>
          <w:rFonts w:ascii="Times New Roman" w:eastAsia="Times New Roman" w:hAnsi="Times New Roman"/>
          <w:sz w:val="30"/>
          <w:szCs w:val="30"/>
          <w:lang w:eastAsia="ru-RU"/>
        </w:rPr>
        <w:t>» и в поле «Скрытый файл» прикрепляет копии документов, подтверждающих собственное производство/полномочия сбытовой организации (официального торгового представителя). Термины «отечественный производитель» и «сбытовая организация (официальный торговый представитель)» используются в значении, определенном постановлением № 229.</w:t>
      </w:r>
    </w:p>
    <w:p w14:paraId="3EBBABF2" w14:textId="69AEF2F9" w:rsidR="0056717F" w:rsidRPr="006F31A9" w:rsidRDefault="0056717F" w:rsidP="0056717F">
      <w:pPr>
        <w:tabs>
          <w:tab w:val="left" w:pos="709"/>
        </w:tabs>
        <w:spacing w:after="0" w:line="240" w:lineRule="exact"/>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(подпункт 20.4 введен протоколом заседания Правления ОАО «Белорусская универсальная товарная биржа» от 03.03.2023 № 51</w:t>
      </w:r>
      <w:r w:rsidR="00F00817" w:rsidRPr="006F31A9">
        <w:rPr>
          <w:rFonts w:ascii="Times New Roman" w:eastAsia="Times New Roman" w:hAnsi="Times New Roman"/>
          <w:i/>
          <w:sz w:val="24"/>
          <w:szCs w:val="24"/>
          <w:lang w:eastAsia="ru-RU"/>
        </w:rPr>
        <w:t>, в</w:t>
      </w:r>
      <w:r w:rsidR="00F00817" w:rsidRPr="006F31A9">
        <w:t xml:space="preserve"> </w:t>
      </w:r>
      <w:r w:rsidR="00F00817" w:rsidRPr="006F31A9">
        <w:rPr>
          <w:rFonts w:ascii="Times New Roman" w:eastAsia="Times New Roman" w:hAnsi="Times New Roman"/>
          <w:i/>
          <w:sz w:val="24"/>
          <w:szCs w:val="24"/>
          <w:lang w:eastAsia="ru-RU"/>
        </w:rPr>
        <w:t>редакции протокол</w:t>
      </w:r>
      <w:r w:rsidR="00F2487A" w:rsidRPr="006F31A9">
        <w:rPr>
          <w:rFonts w:ascii="Times New Roman" w:eastAsia="Times New Roman" w:hAnsi="Times New Roman"/>
          <w:i/>
          <w:sz w:val="24"/>
          <w:szCs w:val="24"/>
          <w:lang w:eastAsia="ru-RU"/>
        </w:rPr>
        <w:t>ов</w:t>
      </w:r>
      <w:r w:rsidR="00F00817" w:rsidRPr="006F31A9">
        <w:rPr>
          <w:rFonts w:ascii="Times New Roman" w:eastAsia="Times New Roman" w:hAnsi="Times New Roman"/>
          <w:i/>
          <w:sz w:val="24"/>
          <w:szCs w:val="24"/>
          <w:lang w:eastAsia="ru-RU"/>
        </w:rPr>
        <w:t xml:space="preserve"> заседания Правления ОАО «Белорусская универсальная товарная биржа» от 28.07.2023 № 177</w:t>
      </w:r>
      <w:r w:rsidR="00F2487A" w:rsidRPr="006F31A9">
        <w:rPr>
          <w:rFonts w:ascii="Times New Roman" w:eastAsia="Times New Roman" w:hAnsi="Times New Roman"/>
          <w:i/>
          <w:sz w:val="24"/>
          <w:szCs w:val="24"/>
          <w:lang w:eastAsia="ru-RU"/>
        </w:rPr>
        <w:t>, 16.08.2024 № 185</w:t>
      </w:r>
      <w:r w:rsidRPr="006F31A9">
        <w:rPr>
          <w:rFonts w:ascii="Times New Roman" w:eastAsia="Times New Roman" w:hAnsi="Times New Roman"/>
          <w:i/>
          <w:sz w:val="24"/>
          <w:szCs w:val="24"/>
          <w:lang w:eastAsia="ru-RU"/>
        </w:rPr>
        <w:t>)</w:t>
      </w:r>
    </w:p>
    <w:p w14:paraId="0CCDE869" w14:textId="26B67092" w:rsidR="0085456A" w:rsidRPr="006F31A9" w:rsidRDefault="00103DAF"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2</w:t>
      </w:r>
      <w:r w:rsidR="005778C9" w:rsidRPr="006F31A9">
        <w:rPr>
          <w:rFonts w:ascii="Times New Roman" w:eastAsia="Times New Roman" w:hAnsi="Times New Roman"/>
          <w:sz w:val="30"/>
          <w:szCs w:val="30"/>
          <w:lang w:eastAsia="ar-SA"/>
        </w:rPr>
        <w:t>1</w:t>
      </w:r>
      <w:r w:rsidRPr="006F31A9">
        <w:rPr>
          <w:rFonts w:ascii="Times New Roman" w:eastAsia="Times New Roman" w:hAnsi="Times New Roman"/>
          <w:sz w:val="30"/>
          <w:szCs w:val="30"/>
          <w:lang w:eastAsia="ar-SA"/>
        </w:rPr>
        <w:t>. </w:t>
      </w:r>
      <w:r w:rsidR="0085456A" w:rsidRPr="006F31A9">
        <w:rPr>
          <w:rFonts w:ascii="Times New Roman" w:eastAsia="Times New Roman" w:hAnsi="Times New Roman"/>
          <w:sz w:val="30"/>
          <w:szCs w:val="30"/>
          <w:lang w:eastAsia="ar-SA"/>
        </w:rPr>
        <w:t>В заявке на покупку должн</w:t>
      </w:r>
      <w:r w:rsidR="001F1B30" w:rsidRPr="006F31A9">
        <w:rPr>
          <w:rFonts w:ascii="Times New Roman" w:eastAsia="Times New Roman" w:hAnsi="Times New Roman"/>
          <w:sz w:val="30"/>
          <w:szCs w:val="30"/>
          <w:lang w:eastAsia="ar-SA"/>
        </w:rPr>
        <w:t>ы</w:t>
      </w:r>
      <w:r w:rsidR="0085456A" w:rsidRPr="006F31A9">
        <w:rPr>
          <w:rFonts w:ascii="Times New Roman" w:eastAsia="Times New Roman" w:hAnsi="Times New Roman"/>
          <w:sz w:val="30"/>
          <w:szCs w:val="30"/>
          <w:lang w:eastAsia="ar-SA"/>
        </w:rPr>
        <w:t xml:space="preserve"> быть указан</w:t>
      </w:r>
      <w:r w:rsidR="007610AC" w:rsidRPr="006F31A9">
        <w:rPr>
          <w:rFonts w:ascii="Times New Roman" w:eastAsia="Times New Roman" w:hAnsi="Times New Roman"/>
          <w:sz w:val="30"/>
          <w:szCs w:val="30"/>
          <w:lang w:eastAsia="ar-SA"/>
        </w:rPr>
        <w:t>ы</w:t>
      </w:r>
      <w:r w:rsidR="0085456A" w:rsidRPr="006F31A9">
        <w:rPr>
          <w:rFonts w:ascii="Times New Roman" w:eastAsia="Times New Roman" w:hAnsi="Times New Roman"/>
          <w:sz w:val="30"/>
          <w:szCs w:val="30"/>
          <w:lang w:eastAsia="ar-SA"/>
        </w:rPr>
        <w:t>:</w:t>
      </w:r>
    </w:p>
    <w:p w14:paraId="5259C10F" w14:textId="034268F6" w:rsidR="0085456A" w:rsidRPr="006F31A9" w:rsidRDefault="00BA4E81"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2</w:t>
      </w:r>
      <w:r w:rsidR="005778C9" w:rsidRPr="006F31A9">
        <w:rPr>
          <w:rFonts w:ascii="Times New Roman" w:eastAsia="Times New Roman" w:hAnsi="Times New Roman"/>
          <w:sz w:val="30"/>
          <w:szCs w:val="30"/>
          <w:lang w:eastAsia="ar-SA"/>
        </w:rPr>
        <w:t>1</w:t>
      </w:r>
      <w:r w:rsidRPr="006F31A9">
        <w:rPr>
          <w:rFonts w:ascii="Times New Roman" w:eastAsia="Times New Roman" w:hAnsi="Times New Roman"/>
          <w:sz w:val="30"/>
          <w:szCs w:val="30"/>
          <w:lang w:eastAsia="ar-SA"/>
        </w:rPr>
        <w:t>.1. </w:t>
      </w:r>
      <w:r w:rsidR="0085456A" w:rsidRPr="006F31A9">
        <w:rPr>
          <w:rFonts w:ascii="Times New Roman" w:eastAsia="Times New Roman" w:hAnsi="Times New Roman"/>
          <w:sz w:val="30"/>
          <w:szCs w:val="30"/>
          <w:lang w:eastAsia="ar-SA"/>
        </w:rPr>
        <w:t>информация о товаре:</w:t>
      </w:r>
    </w:p>
    <w:p w14:paraId="58505023" w14:textId="75C7A6EF"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наименование товара;</w:t>
      </w:r>
    </w:p>
    <w:p w14:paraId="6134EF8E" w14:textId="46D7104C" w:rsidR="0059175C" w:rsidRPr="006F31A9" w:rsidRDefault="0059175C"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описание;</w:t>
      </w:r>
    </w:p>
    <w:p w14:paraId="1C1F39F1" w14:textId="02EDA581" w:rsidR="00A967A3" w:rsidRPr="006F31A9" w:rsidRDefault="00D55112"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2</w:t>
      </w:r>
      <w:r w:rsidR="005778C9" w:rsidRPr="006F31A9">
        <w:rPr>
          <w:rFonts w:ascii="Times New Roman" w:eastAsia="Times New Roman" w:hAnsi="Times New Roman"/>
          <w:sz w:val="30"/>
          <w:szCs w:val="30"/>
          <w:lang w:eastAsia="ru-RU"/>
        </w:rPr>
        <w:t>1</w:t>
      </w:r>
      <w:r w:rsidRPr="006F31A9">
        <w:rPr>
          <w:rFonts w:ascii="Times New Roman" w:eastAsia="Times New Roman" w:hAnsi="Times New Roman"/>
          <w:sz w:val="30"/>
          <w:szCs w:val="30"/>
          <w:lang w:eastAsia="ru-RU"/>
        </w:rPr>
        <w:t>.2.</w:t>
      </w:r>
      <w:r w:rsidR="00BA4E81" w:rsidRPr="006F31A9">
        <w:rPr>
          <w:rFonts w:ascii="Times New Roman" w:eastAsia="Times New Roman" w:hAnsi="Times New Roman"/>
          <w:sz w:val="30"/>
          <w:szCs w:val="30"/>
          <w:lang w:eastAsia="ru-RU"/>
        </w:rPr>
        <w:t> </w:t>
      </w:r>
      <w:r w:rsidR="0085456A" w:rsidRPr="006F31A9">
        <w:rPr>
          <w:rFonts w:ascii="Times New Roman" w:eastAsia="Times New Roman" w:hAnsi="Times New Roman"/>
          <w:sz w:val="30"/>
          <w:szCs w:val="30"/>
          <w:lang w:eastAsia="ru-RU"/>
        </w:rPr>
        <w:t>классификация:</w:t>
      </w:r>
    </w:p>
    <w:p w14:paraId="1002ABF5" w14:textId="4A963CF2" w:rsidR="0059175C" w:rsidRPr="006F31A9" w:rsidRDefault="007F37A7"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к</w:t>
      </w:r>
      <w:r w:rsidR="0059175C" w:rsidRPr="006F31A9">
        <w:rPr>
          <w:rFonts w:ascii="Times New Roman" w:eastAsia="Times New Roman" w:hAnsi="Times New Roman"/>
          <w:sz w:val="30"/>
          <w:szCs w:val="30"/>
          <w:lang w:eastAsia="ru-RU"/>
        </w:rPr>
        <w:t xml:space="preserve">од </w:t>
      </w:r>
      <w:r w:rsidR="0059175C" w:rsidRPr="006F31A9">
        <w:rPr>
          <w:rFonts w:ascii="Times New Roman" w:eastAsia="Times New Roman" w:hAnsi="Times New Roman"/>
          <w:sz w:val="30"/>
          <w:szCs w:val="30"/>
          <w:lang w:val="en-US" w:eastAsia="ru-RU"/>
        </w:rPr>
        <w:t>GP</w:t>
      </w:r>
      <w:r w:rsidR="0059175C" w:rsidRPr="006F31A9">
        <w:rPr>
          <w:rFonts w:ascii="Times New Roman" w:eastAsia="Times New Roman" w:hAnsi="Times New Roman"/>
          <w:sz w:val="30"/>
          <w:szCs w:val="30"/>
          <w:lang w:eastAsia="ru-RU"/>
        </w:rPr>
        <w:t>С</w:t>
      </w:r>
      <w:r w:rsidR="00F9257B" w:rsidRPr="006F31A9">
        <w:rPr>
          <w:rFonts w:ascii="Times New Roman" w:eastAsia="Times New Roman" w:hAnsi="Times New Roman"/>
          <w:sz w:val="30"/>
          <w:szCs w:val="30"/>
          <w:lang w:eastAsia="ru-RU"/>
        </w:rPr>
        <w:t>;</w:t>
      </w:r>
    </w:p>
    <w:p w14:paraId="74FE8340" w14:textId="77777777" w:rsidR="00A967A3" w:rsidRPr="006F31A9" w:rsidRDefault="00A967A3" w:rsidP="00BC2DCE">
      <w:pPr>
        <w:tabs>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lastRenderedPageBreak/>
        <w:t>код ТН ВЭД ЕАЭС;</w:t>
      </w:r>
    </w:p>
    <w:p w14:paraId="62FE3100" w14:textId="112C1218" w:rsidR="0085456A" w:rsidRPr="006F31A9" w:rsidRDefault="00D55112"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2</w:t>
      </w:r>
      <w:r w:rsidR="005778C9" w:rsidRPr="006F31A9">
        <w:rPr>
          <w:rFonts w:ascii="Times New Roman" w:eastAsia="Times New Roman" w:hAnsi="Times New Roman"/>
          <w:sz w:val="30"/>
          <w:szCs w:val="30"/>
          <w:lang w:eastAsia="ru-RU"/>
        </w:rPr>
        <w:t>1</w:t>
      </w:r>
      <w:r w:rsidRPr="006F31A9">
        <w:rPr>
          <w:rFonts w:ascii="Times New Roman" w:eastAsia="Times New Roman" w:hAnsi="Times New Roman"/>
          <w:sz w:val="30"/>
          <w:szCs w:val="30"/>
          <w:lang w:eastAsia="ru-RU"/>
        </w:rPr>
        <w:t>.3.</w:t>
      </w:r>
      <w:r w:rsidR="00BA4E81" w:rsidRPr="006F31A9">
        <w:rPr>
          <w:rFonts w:ascii="Times New Roman" w:eastAsia="Times New Roman" w:hAnsi="Times New Roman"/>
          <w:sz w:val="30"/>
          <w:szCs w:val="30"/>
          <w:lang w:eastAsia="ru-RU"/>
        </w:rPr>
        <w:t> </w:t>
      </w:r>
      <w:r w:rsidR="0085456A" w:rsidRPr="006F31A9">
        <w:rPr>
          <w:rFonts w:ascii="Times New Roman" w:eastAsia="Times New Roman" w:hAnsi="Times New Roman"/>
          <w:sz w:val="30"/>
          <w:szCs w:val="30"/>
          <w:lang w:eastAsia="ru-RU"/>
        </w:rPr>
        <w:t>условия покупки:</w:t>
      </w:r>
    </w:p>
    <w:p w14:paraId="4CAAA57D" w14:textId="068A4C07"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количество товара;</w:t>
      </w:r>
    </w:p>
    <w:p w14:paraId="6AB6C38D" w14:textId="77777777" w:rsidR="00F9257B" w:rsidRPr="006F31A9" w:rsidRDefault="00F9257B" w:rsidP="00F9257B">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единица измерения;</w:t>
      </w:r>
    </w:p>
    <w:p w14:paraId="499B9A1B" w14:textId="772658FA"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цена без НДС;</w:t>
      </w:r>
    </w:p>
    <w:p w14:paraId="423E1BFE" w14:textId="77777777" w:rsidR="0059175C" w:rsidRPr="006F31A9" w:rsidRDefault="0059175C" w:rsidP="0059175C">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валюта;</w:t>
      </w:r>
    </w:p>
    <w:p w14:paraId="7173D4A6" w14:textId="77777777"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условия оплаты;</w:t>
      </w:r>
    </w:p>
    <w:p w14:paraId="03B1D227" w14:textId="77777777"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условия поставки;</w:t>
      </w:r>
    </w:p>
    <w:p w14:paraId="57D7E0BB" w14:textId="77777777" w:rsidR="0085456A"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срок поставки;</w:t>
      </w:r>
    </w:p>
    <w:p w14:paraId="0FD5597A" w14:textId="77777777" w:rsidR="009B13F8" w:rsidRPr="006F31A9" w:rsidRDefault="0085456A" w:rsidP="00BC2DCE">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срок действия заявки</w:t>
      </w:r>
      <w:r w:rsidR="009B13F8" w:rsidRPr="006F31A9">
        <w:rPr>
          <w:rFonts w:ascii="Times New Roman" w:eastAsia="Times New Roman" w:hAnsi="Times New Roman"/>
          <w:sz w:val="30"/>
          <w:szCs w:val="30"/>
          <w:lang w:eastAsia="ru-RU"/>
        </w:rPr>
        <w:t>;</w:t>
      </w:r>
      <w:r w:rsidR="00C51A04" w:rsidRPr="006F31A9">
        <w:rPr>
          <w:rFonts w:ascii="Times New Roman" w:eastAsia="Times New Roman" w:hAnsi="Times New Roman"/>
          <w:sz w:val="30"/>
          <w:szCs w:val="30"/>
          <w:lang w:eastAsia="ru-RU"/>
        </w:rPr>
        <w:t xml:space="preserve"> </w:t>
      </w:r>
    </w:p>
    <w:p w14:paraId="310E2754" w14:textId="57DA6A83" w:rsidR="0059175C" w:rsidRPr="006F31A9" w:rsidRDefault="009B13F8" w:rsidP="0059175C">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 xml:space="preserve">срок приема </w:t>
      </w:r>
      <w:r w:rsidR="0032606F" w:rsidRPr="006F31A9">
        <w:rPr>
          <w:rFonts w:ascii="Times New Roman" w:eastAsia="Times New Roman" w:hAnsi="Times New Roman"/>
          <w:sz w:val="30"/>
          <w:szCs w:val="30"/>
          <w:lang w:eastAsia="ru-RU"/>
        </w:rPr>
        <w:t>предложений (</w:t>
      </w:r>
      <w:r w:rsidR="0059175C" w:rsidRPr="006F31A9">
        <w:rPr>
          <w:rFonts w:ascii="Times New Roman" w:eastAsia="Times New Roman" w:hAnsi="Times New Roman"/>
          <w:sz w:val="30"/>
          <w:szCs w:val="30"/>
          <w:lang w:eastAsia="ru-RU"/>
        </w:rPr>
        <w:t>для торгов на понижение с указанием даты торгов);</w:t>
      </w:r>
    </w:p>
    <w:p w14:paraId="06D6543F" w14:textId="4DABC363" w:rsidR="0085456A" w:rsidRPr="006F31A9" w:rsidRDefault="0059175C" w:rsidP="0059175C">
      <w:pPr>
        <w:tabs>
          <w:tab w:val="num" w:pos="0"/>
          <w:tab w:val="left" w:pos="1701"/>
        </w:tab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дата торгов на понижение (для торгов на понижение с указанием даты торгов)</w:t>
      </w:r>
      <w:r w:rsidR="00C15FFA" w:rsidRPr="006F31A9">
        <w:rPr>
          <w:rFonts w:ascii="Times New Roman" w:eastAsia="Times New Roman" w:hAnsi="Times New Roman"/>
          <w:sz w:val="30"/>
          <w:szCs w:val="30"/>
          <w:lang w:eastAsia="ru-RU"/>
        </w:rPr>
        <w:t>;</w:t>
      </w:r>
    </w:p>
    <w:p w14:paraId="02F8E629" w14:textId="2C083DDD" w:rsidR="00447239" w:rsidRPr="006F31A9" w:rsidRDefault="00447239" w:rsidP="0015748D">
      <w:pPr>
        <w:tabs>
          <w:tab w:val="num" w:pos="0"/>
          <w:tab w:val="left" w:pos="1701"/>
        </w:tabs>
        <w:spacing w:after="0" w:line="240" w:lineRule="auto"/>
        <w:ind w:firstLine="709"/>
        <w:jc w:val="both"/>
        <w:rPr>
          <w:rFonts w:ascii="Times New Roman" w:hAnsi="Times New Roman"/>
          <w:i/>
          <w:iCs/>
          <w:sz w:val="24"/>
          <w:szCs w:val="24"/>
        </w:rPr>
      </w:pPr>
      <w:r w:rsidRPr="006F31A9">
        <w:rPr>
          <w:rFonts w:ascii="Times New Roman" w:hAnsi="Times New Roman"/>
          <w:sz w:val="30"/>
          <w:szCs w:val="30"/>
        </w:rPr>
        <w:t>21.4. </w:t>
      </w:r>
      <w:r w:rsidRPr="006F31A9">
        <w:rPr>
          <w:rFonts w:ascii="Times New Roman" w:hAnsi="Times New Roman"/>
          <w:i/>
          <w:iCs/>
          <w:sz w:val="24"/>
          <w:szCs w:val="24"/>
        </w:rPr>
        <w:t>(подпункт 21.4 в редакции протокола заседания Правления ОАО «Белорусская универсальная товарная биржа» от 18.01.2023 № 4)</w:t>
      </w:r>
    </w:p>
    <w:p w14:paraId="533A1031" w14:textId="3C5131AD" w:rsidR="0015748D" w:rsidRPr="006F31A9" w:rsidRDefault="0015748D" w:rsidP="009600BA">
      <w:pPr>
        <w:tabs>
          <w:tab w:val="num" w:pos="0"/>
          <w:tab w:val="left" w:pos="1701"/>
        </w:tabs>
        <w:spacing w:after="0" w:line="240" w:lineRule="auto"/>
        <w:jc w:val="both"/>
        <w:rPr>
          <w:rFonts w:ascii="Times New Roman" w:hAnsi="Times New Roman"/>
          <w:i/>
          <w:iCs/>
          <w:sz w:val="24"/>
          <w:szCs w:val="24"/>
        </w:rPr>
      </w:pPr>
      <w:r w:rsidRPr="006F31A9">
        <w:rPr>
          <w:rFonts w:ascii="Times New Roman" w:hAnsi="Times New Roman"/>
          <w:i/>
          <w:iCs/>
          <w:sz w:val="24"/>
          <w:szCs w:val="24"/>
        </w:rPr>
        <w:t>(подпункт 21.4 исключен протоколом заседания Правления ОАО «Белорусская универсальная товарная биржа» от 30.05.2024 № 120)</w:t>
      </w:r>
    </w:p>
    <w:p w14:paraId="3C479C6D" w14:textId="52494636" w:rsidR="00F2487A" w:rsidRPr="006F31A9" w:rsidRDefault="00F2487A" w:rsidP="00F2487A">
      <w:pPr>
        <w:tabs>
          <w:tab w:val="left" w:pos="993"/>
          <w:tab w:val="left" w:pos="1134"/>
        </w:tabs>
        <w:suppressAutoHyphens/>
        <w:spacing w:after="0" w:line="240" w:lineRule="auto"/>
        <w:ind w:firstLine="709"/>
        <w:jc w:val="both"/>
        <w:rPr>
          <w:rFonts w:ascii="Times New Roman" w:hAnsi="Times New Roman"/>
          <w:sz w:val="30"/>
          <w:szCs w:val="30"/>
          <w:lang w:eastAsia="ru-RU"/>
        </w:rPr>
      </w:pPr>
      <w:r w:rsidRPr="006F31A9">
        <w:rPr>
          <w:rFonts w:ascii="Times New Roman" w:hAnsi="Times New Roman"/>
          <w:sz w:val="30"/>
          <w:szCs w:val="30"/>
          <w:lang w:eastAsia="ru-RU"/>
        </w:rPr>
        <w:t>21.5. При осуществлении закупки товара, цена на который регулируется актами законодательства, в заявке на покупку в</w:t>
      </w:r>
      <w:r w:rsidRPr="006F31A9">
        <w:rPr>
          <w:rFonts w:ascii="Times New Roman" w:eastAsia="Times New Roman" w:hAnsi="Times New Roman"/>
          <w:sz w:val="30"/>
          <w:szCs w:val="30"/>
        </w:rPr>
        <w:t xml:space="preserve"> поле </w:t>
      </w:r>
      <w:r w:rsidRPr="006F31A9">
        <w:rPr>
          <w:rFonts w:ascii="Times New Roman" w:eastAsia="Tahoma" w:hAnsi="Times New Roman"/>
          <w:sz w:val="30"/>
          <w:szCs w:val="30"/>
        </w:rPr>
        <w:t>«</w:t>
      </w:r>
      <w:r w:rsidRPr="006F31A9">
        <w:rPr>
          <w:rFonts w:ascii="Times New Roman" w:hAnsi="Times New Roman"/>
          <w:sz w:val="30"/>
          <w:szCs w:val="30"/>
          <w:lang w:eastAsia="ru-RU"/>
        </w:rPr>
        <w:t>Ценообразование регулируется НПА</w:t>
      </w:r>
      <w:r w:rsidRPr="006F31A9">
        <w:rPr>
          <w:rFonts w:ascii="Times New Roman" w:eastAsia="Tahoma" w:hAnsi="Times New Roman"/>
          <w:sz w:val="30"/>
          <w:szCs w:val="30"/>
        </w:rPr>
        <w:t>»</w:t>
      </w:r>
      <w:r w:rsidRPr="006F31A9">
        <w:rPr>
          <w:rFonts w:ascii="Times New Roman" w:eastAsia="Times New Roman" w:hAnsi="Times New Roman"/>
          <w:sz w:val="30"/>
          <w:szCs w:val="30"/>
        </w:rPr>
        <w:t xml:space="preserve"> </w:t>
      </w:r>
      <w:r w:rsidRPr="006F31A9">
        <w:rPr>
          <w:rFonts w:ascii="Times New Roman" w:eastAsia="Tahoma" w:hAnsi="Times New Roman"/>
          <w:sz w:val="30"/>
          <w:szCs w:val="30"/>
        </w:rPr>
        <w:t>проставляется соответствующая отметка. При необходимости, в</w:t>
      </w:r>
      <w:r w:rsidRPr="006F31A9">
        <w:rPr>
          <w:rFonts w:ascii="Times New Roman" w:hAnsi="Times New Roman"/>
          <w:sz w:val="30"/>
          <w:szCs w:val="30"/>
          <w:lang w:eastAsia="ru-RU"/>
        </w:rPr>
        <w:t xml:space="preserve"> поле «Дополнительная описание» указывается акт законодательства, регулирующий ценообразование на закупаемый товар, и условия (цели) его приобретения;</w:t>
      </w:r>
    </w:p>
    <w:p w14:paraId="14371AD8" w14:textId="776C1064" w:rsidR="00F2487A" w:rsidRPr="006F31A9" w:rsidRDefault="00F2487A" w:rsidP="00F2487A">
      <w:pPr>
        <w:tabs>
          <w:tab w:val="num" w:pos="0"/>
          <w:tab w:val="left" w:pos="1701"/>
        </w:tabs>
        <w:spacing w:after="0" w:line="240" w:lineRule="auto"/>
        <w:jc w:val="both"/>
        <w:rPr>
          <w:rFonts w:ascii="Times New Roman" w:hAnsi="Times New Roman"/>
          <w:i/>
          <w:iCs/>
          <w:sz w:val="24"/>
          <w:szCs w:val="24"/>
        </w:rPr>
      </w:pPr>
      <w:r w:rsidRPr="006F31A9">
        <w:rPr>
          <w:rFonts w:ascii="Times New Roman" w:hAnsi="Times New Roman"/>
          <w:i/>
          <w:iCs/>
          <w:sz w:val="24"/>
          <w:szCs w:val="24"/>
        </w:rPr>
        <w:t>(подпункт 21.5 в редакции протокола заседания Правления ОАО «Белорусская универсальная товарная биржа» от</w:t>
      </w:r>
      <w:bookmarkStart w:id="9" w:name="_Hlk175065967"/>
      <w:r w:rsidRPr="006F31A9">
        <w:rPr>
          <w:rFonts w:ascii="Times New Roman" w:eastAsia="Times New Roman" w:hAnsi="Times New Roman"/>
          <w:i/>
          <w:sz w:val="24"/>
          <w:szCs w:val="24"/>
          <w:lang w:eastAsia="ru-RU"/>
        </w:rPr>
        <w:t xml:space="preserve"> 16.08.2024 № 185</w:t>
      </w:r>
      <w:bookmarkEnd w:id="9"/>
      <w:r w:rsidRPr="006F31A9">
        <w:rPr>
          <w:rFonts w:ascii="Times New Roman" w:hAnsi="Times New Roman"/>
          <w:i/>
          <w:iCs/>
          <w:sz w:val="24"/>
          <w:szCs w:val="24"/>
        </w:rPr>
        <w:t>)</w:t>
      </w:r>
    </w:p>
    <w:p w14:paraId="165D672F" w14:textId="16E4B277" w:rsidR="006A5F59" w:rsidRPr="006F31A9" w:rsidRDefault="006A5F59" w:rsidP="00F2487A">
      <w:pPr>
        <w:tabs>
          <w:tab w:val="num" w:pos="0"/>
          <w:tab w:val="left" w:pos="1701"/>
        </w:tabs>
        <w:spacing w:after="0" w:line="240" w:lineRule="auto"/>
        <w:ind w:firstLine="709"/>
        <w:jc w:val="both"/>
        <w:rPr>
          <w:rFonts w:ascii="Times New Roman" w:eastAsia="Times New Roman" w:hAnsi="Times New Roman"/>
          <w:i/>
          <w:sz w:val="24"/>
          <w:szCs w:val="24"/>
          <w:lang w:eastAsia="ru-RU"/>
        </w:rPr>
      </w:pPr>
      <w:r w:rsidRPr="006F31A9">
        <w:rPr>
          <w:rFonts w:ascii="Times New Roman" w:eastAsia="Times New Roman" w:hAnsi="Times New Roman"/>
          <w:sz w:val="30"/>
          <w:szCs w:val="30"/>
        </w:rPr>
        <w:t>21.6. </w:t>
      </w:r>
      <w:r w:rsidRPr="006F31A9">
        <w:rPr>
          <w:rFonts w:ascii="Times New Roman" w:eastAsia="Times New Roman" w:hAnsi="Times New Roman"/>
          <w:i/>
          <w:sz w:val="24"/>
          <w:szCs w:val="24"/>
          <w:lang w:eastAsia="ru-RU"/>
        </w:rPr>
        <w:t>(подпункт 21.6 введен протоколом заседания Правления ОАО «Белорусская универсальная товарная биржа» от 02.03.2023 № 46)</w:t>
      </w:r>
    </w:p>
    <w:p w14:paraId="6A52424B" w14:textId="5FE6CC0F" w:rsidR="00F2487A" w:rsidRPr="006F31A9" w:rsidRDefault="00F2487A" w:rsidP="00F2487A">
      <w:pPr>
        <w:tabs>
          <w:tab w:val="num" w:pos="0"/>
          <w:tab w:val="left" w:pos="1701"/>
        </w:tabs>
        <w:spacing w:after="0" w:line="240" w:lineRule="auto"/>
        <w:jc w:val="both"/>
        <w:rPr>
          <w:rFonts w:ascii="Times New Roman" w:hAnsi="Times New Roman"/>
          <w:i/>
          <w:iCs/>
          <w:sz w:val="24"/>
          <w:szCs w:val="24"/>
        </w:rPr>
      </w:pPr>
      <w:r w:rsidRPr="006F31A9">
        <w:rPr>
          <w:rFonts w:ascii="Times New Roman" w:hAnsi="Times New Roman"/>
          <w:i/>
          <w:iCs/>
          <w:sz w:val="24"/>
          <w:szCs w:val="24"/>
        </w:rPr>
        <w:t xml:space="preserve">(подпункт 21.6 исключен протоколом заседания Правления ОАО «Белорусская универсальная товарная биржа» от </w:t>
      </w:r>
      <w:r w:rsidRPr="006F31A9">
        <w:rPr>
          <w:rFonts w:ascii="Times New Roman" w:eastAsia="Times New Roman" w:hAnsi="Times New Roman"/>
          <w:i/>
          <w:sz w:val="24"/>
          <w:szCs w:val="24"/>
          <w:lang w:eastAsia="ru-RU"/>
        </w:rPr>
        <w:t>16.08.2024 № 185</w:t>
      </w:r>
      <w:r w:rsidRPr="006F31A9">
        <w:rPr>
          <w:rFonts w:ascii="Times New Roman" w:hAnsi="Times New Roman"/>
          <w:i/>
          <w:iCs/>
          <w:sz w:val="24"/>
          <w:szCs w:val="24"/>
        </w:rPr>
        <w:t>)</w:t>
      </w:r>
    </w:p>
    <w:p w14:paraId="26F1BFA2" w14:textId="2A153634" w:rsidR="0056717F" w:rsidRPr="006F31A9" w:rsidRDefault="0056717F" w:rsidP="0056717F">
      <w:pPr>
        <w:tabs>
          <w:tab w:val="left" w:pos="993"/>
          <w:tab w:val="left" w:pos="1134"/>
        </w:tabs>
        <w:suppressAutoHyphens/>
        <w:spacing w:after="0" w:line="240" w:lineRule="auto"/>
        <w:ind w:firstLine="709"/>
        <w:jc w:val="both"/>
        <w:rPr>
          <w:rFonts w:ascii="Times New Roman" w:eastAsia="Tahoma" w:hAnsi="Times New Roman"/>
          <w:sz w:val="30"/>
          <w:szCs w:val="30"/>
        </w:rPr>
      </w:pPr>
      <w:r w:rsidRPr="006F31A9">
        <w:rPr>
          <w:rFonts w:ascii="Times New Roman" w:eastAsia="Tahoma" w:hAnsi="Times New Roman"/>
          <w:sz w:val="30"/>
          <w:szCs w:val="30"/>
        </w:rPr>
        <w:t>21.7. В случае необходимости приобретения покупателем товаров, произведенных в Республике Беларусь, у отечественных производителей и их сбытовых организаций (официальных торговых представителей), покупатель вправе в заявке на покупку проставить соответствующую отметку в поле «</w:t>
      </w:r>
      <w:r w:rsidR="00F2487A" w:rsidRPr="006F31A9">
        <w:rPr>
          <w:rFonts w:ascii="Times New Roman" w:hAnsi="Times New Roman"/>
          <w:sz w:val="30"/>
          <w:szCs w:val="30"/>
          <w:lang w:eastAsia="ru-RU"/>
        </w:rPr>
        <w:t>Закупка у отечественного производителя/его сбытовой организации (официального торгового представителя)</w:t>
      </w:r>
      <w:r w:rsidRPr="006F31A9">
        <w:rPr>
          <w:rFonts w:ascii="Times New Roman" w:eastAsia="Tahoma" w:hAnsi="Times New Roman"/>
          <w:sz w:val="30"/>
          <w:szCs w:val="30"/>
        </w:rPr>
        <w:t xml:space="preserve">». Биржевые торги по таким заявкам на покупку проводятся в соответствии с Главой 5 настоящего Регламента (по алгоритмам торгов на понижение с указанием даты торгов). Участниками таких торгов могут быть продавцы, являющиеся </w:t>
      </w:r>
      <w:r w:rsidR="00F2487A" w:rsidRPr="006F31A9">
        <w:rPr>
          <w:rFonts w:ascii="Times New Roman" w:hAnsi="Times New Roman"/>
          <w:sz w:val="30"/>
          <w:szCs w:val="30"/>
          <w:lang w:eastAsia="ru-RU"/>
        </w:rPr>
        <w:t>отечественными</w:t>
      </w:r>
      <w:r w:rsidR="00F2487A" w:rsidRPr="006F31A9">
        <w:rPr>
          <w:rFonts w:ascii="Times New Roman" w:eastAsia="Tahoma" w:hAnsi="Times New Roman"/>
          <w:sz w:val="30"/>
          <w:szCs w:val="30"/>
        </w:rPr>
        <w:t xml:space="preserve"> </w:t>
      </w:r>
      <w:r w:rsidRPr="006F31A9">
        <w:rPr>
          <w:rFonts w:ascii="Times New Roman" w:eastAsia="Tahoma" w:hAnsi="Times New Roman"/>
          <w:sz w:val="30"/>
          <w:szCs w:val="30"/>
        </w:rPr>
        <w:t>производителями закупаемого товара или их сбытовыми организациями (официальными торговыми представителями). Торговая сессия может проводиться при наличии на начало активной фазы торгов заявки на продажу, поданной одним продавцом</w:t>
      </w:r>
      <w:r w:rsidR="00F226A7" w:rsidRPr="006F31A9">
        <w:rPr>
          <w:rFonts w:ascii="Times New Roman" w:eastAsia="Tahoma" w:hAnsi="Times New Roman"/>
          <w:sz w:val="30"/>
          <w:szCs w:val="30"/>
        </w:rPr>
        <w:t>;</w:t>
      </w:r>
    </w:p>
    <w:p w14:paraId="72F10BD8" w14:textId="7CFFFCE1" w:rsidR="0056717F" w:rsidRPr="006F31A9" w:rsidRDefault="0056717F" w:rsidP="0056717F">
      <w:pPr>
        <w:tabs>
          <w:tab w:val="left" w:pos="709"/>
        </w:tabs>
        <w:spacing w:after="0" w:line="240" w:lineRule="exact"/>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(подпункт 21.7 введен протоколом заседания Правления ОАО «Белорусская универсальная товарная биржа» от 03.03.2023 № 51</w:t>
      </w:r>
      <w:r w:rsidR="00F2487A" w:rsidRPr="006F31A9">
        <w:rPr>
          <w:rFonts w:ascii="Times New Roman" w:eastAsia="Times New Roman" w:hAnsi="Times New Roman"/>
          <w:i/>
          <w:sz w:val="24"/>
          <w:szCs w:val="24"/>
          <w:lang w:eastAsia="ru-RU"/>
        </w:rPr>
        <w:t>, в</w:t>
      </w:r>
      <w:r w:rsidR="00F2487A" w:rsidRPr="006F31A9">
        <w:t xml:space="preserve"> </w:t>
      </w:r>
      <w:r w:rsidR="00F2487A" w:rsidRPr="006F31A9">
        <w:rPr>
          <w:rFonts w:ascii="Times New Roman" w:eastAsia="Times New Roman" w:hAnsi="Times New Roman"/>
          <w:i/>
          <w:sz w:val="24"/>
          <w:szCs w:val="24"/>
          <w:lang w:eastAsia="ru-RU"/>
        </w:rPr>
        <w:t>редакции протокола заседания Правления ОАО «Белорусская универсальная товарная биржа» от 16.08.2024 № 185</w:t>
      </w:r>
      <w:r w:rsidRPr="006F31A9">
        <w:rPr>
          <w:rFonts w:ascii="Times New Roman" w:eastAsia="Times New Roman" w:hAnsi="Times New Roman"/>
          <w:i/>
          <w:sz w:val="24"/>
          <w:szCs w:val="24"/>
          <w:lang w:eastAsia="ru-RU"/>
        </w:rPr>
        <w:t>)</w:t>
      </w:r>
    </w:p>
    <w:p w14:paraId="6ED68980" w14:textId="4889A1DA" w:rsidR="00F27304" w:rsidRPr="006F31A9" w:rsidRDefault="00F27304" w:rsidP="00BC2DCE">
      <w:pPr>
        <w:tabs>
          <w:tab w:val="left" w:pos="993"/>
          <w:tab w:val="left" w:pos="1134"/>
        </w:tabs>
        <w:suppressAutoHyphens/>
        <w:spacing w:after="0" w:line="240" w:lineRule="auto"/>
        <w:ind w:firstLine="709"/>
        <w:jc w:val="both"/>
        <w:rPr>
          <w:rFonts w:ascii="Times New Roman" w:eastAsia="Tahoma" w:hAnsi="Times New Roman"/>
          <w:sz w:val="30"/>
          <w:szCs w:val="30"/>
        </w:rPr>
      </w:pPr>
      <w:r w:rsidRPr="006F31A9">
        <w:rPr>
          <w:rFonts w:ascii="Times New Roman" w:eastAsia="Times New Roman" w:hAnsi="Times New Roman"/>
          <w:sz w:val="30"/>
          <w:szCs w:val="30"/>
        </w:rPr>
        <w:lastRenderedPageBreak/>
        <w:t xml:space="preserve">21.8 Покупатель вправе указать в заявке на покупку информацию о возможности совершения биржевой сделки с единственным продавцом путем </w:t>
      </w:r>
      <w:r w:rsidRPr="006F31A9">
        <w:rPr>
          <w:rFonts w:ascii="Times New Roman" w:eastAsia="Tahoma" w:hAnsi="Times New Roman"/>
          <w:sz w:val="30"/>
          <w:szCs w:val="30"/>
        </w:rPr>
        <w:t>проставления отметки в соответствующем поле</w:t>
      </w:r>
      <w:r w:rsidRPr="006F31A9">
        <w:rPr>
          <w:rFonts w:ascii="Times New Roman" w:eastAsia="Times New Roman" w:hAnsi="Times New Roman"/>
          <w:sz w:val="30"/>
          <w:szCs w:val="30"/>
        </w:rPr>
        <w:t xml:space="preserve">. </w:t>
      </w:r>
      <w:r w:rsidRPr="006F31A9">
        <w:rPr>
          <w:rFonts w:ascii="Times New Roman" w:eastAsia="Tahoma" w:hAnsi="Times New Roman"/>
          <w:sz w:val="30"/>
          <w:szCs w:val="30"/>
        </w:rPr>
        <w:t>Биржевые торги по таким заявкам на покупку проводятся в соответствии с Главой 5 настоящего Регламента (по алгоритмам торгов на понижение с указанием даты торгов).</w:t>
      </w:r>
    </w:p>
    <w:p w14:paraId="48233E0E" w14:textId="1C9E7411" w:rsidR="00F27304" w:rsidRPr="006F31A9" w:rsidRDefault="00F27304" w:rsidP="00F27304">
      <w:pPr>
        <w:tabs>
          <w:tab w:val="left" w:pos="709"/>
        </w:tabs>
        <w:spacing w:after="0" w:line="240" w:lineRule="exact"/>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(подпункт 21.8 введен протоколом заседания Правления ОАО «Белорусская универсальная товарная биржа» от 28.07.2023 № 177)</w:t>
      </w:r>
    </w:p>
    <w:p w14:paraId="6FADDA34" w14:textId="55FE74F5" w:rsidR="00DE6754" w:rsidRPr="006F31A9" w:rsidRDefault="00DE6754" w:rsidP="00DE6754">
      <w:pPr>
        <w:tabs>
          <w:tab w:val="left" w:pos="993"/>
          <w:tab w:val="left" w:pos="1134"/>
        </w:tabs>
        <w:suppressAutoHyphens/>
        <w:spacing w:after="0" w:line="240" w:lineRule="auto"/>
        <w:ind w:firstLine="709"/>
        <w:jc w:val="both"/>
        <w:rPr>
          <w:rFonts w:ascii="Times New Roman" w:eastAsia="Tahoma" w:hAnsi="Times New Roman"/>
          <w:sz w:val="30"/>
          <w:szCs w:val="30"/>
        </w:rPr>
      </w:pPr>
      <w:r w:rsidRPr="006F31A9">
        <w:rPr>
          <w:rFonts w:ascii="Times New Roman" w:eastAsia="Tahoma" w:hAnsi="Times New Roman"/>
          <w:sz w:val="30"/>
          <w:szCs w:val="30"/>
        </w:rPr>
        <w:t>21.9. В случае необходимости приобретения покупателем товаров с предоставлением образцов заявка на покупку в обязательном порядке должна содержать:</w:t>
      </w:r>
    </w:p>
    <w:p w14:paraId="7B98E44A" w14:textId="77777777" w:rsidR="00DE6754" w:rsidRPr="006F31A9" w:rsidRDefault="00DE6754" w:rsidP="00DE6754">
      <w:pPr>
        <w:tabs>
          <w:tab w:val="left" w:pos="993"/>
          <w:tab w:val="left" w:pos="1134"/>
        </w:tabs>
        <w:suppressAutoHyphens/>
        <w:spacing w:after="0" w:line="240" w:lineRule="auto"/>
        <w:ind w:firstLine="709"/>
        <w:jc w:val="both"/>
        <w:rPr>
          <w:rFonts w:ascii="Times New Roman" w:eastAsia="Tahoma" w:hAnsi="Times New Roman"/>
          <w:sz w:val="30"/>
          <w:szCs w:val="30"/>
        </w:rPr>
      </w:pPr>
      <w:r w:rsidRPr="006F31A9">
        <w:rPr>
          <w:rFonts w:ascii="Times New Roman" w:eastAsia="Tahoma" w:hAnsi="Times New Roman"/>
          <w:sz w:val="30"/>
          <w:szCs w:val="30"/>
        </w:rPr>
        <w:t>контактные данные (телефоны, адрес электронной почты) ответственного лица, адрес места предоставления продавцами образцов для испытаний и сопровождающих их документов;</w:t>
      </w:r>
    </w:p>
    <w:p w14:paraId="337ADE33" w14:textId="77777777" w:rsidR="00DE6754" w:rsidRPr="006F31A9" w:rsidRDefault="00DE6754" w:rsidP="00DE6754">
      <w:pPr>
        <w:tabs>
          <w:tab w:val="left" w:pos="993"/>
          <w:tab w:val="left" w:pos="1134"/>
        </w:tabs>
        <w:suppressAutoHyphens/>
        <w:spacing w:after="0" w:line="240" w:lineRule="auto"/>
        <w:ind w:firstLine="709"/>
        <w:jc w:val="both"/>
        <w:rPr>
          <w:rFonts w:ascii="Times New Roman" w:eastAsia="Tahoma" w:hAnsi="Times New Roman"/>
          <w:sz w:val="30"/>
          <w:szCs w:val="30"/>
        </w:rPr>
      </w:pPr>
      <w:r w:rsidRPr="006F31A9">
        <w:rPr>
          <w:rFonts w:ascii="Times New Roman" w:eastAsia="Tahoma" w:hAnsi="Times New Roman"/>
          <w:sz w:val="30"/>
          <w:szCs w:val="30"/>
        </w:rPr>
        <w:t>перечень сопровождающих для испытаний образцов документов;</w:t>
      </w:r>
    </w:p>
    <w:p w14:paraId="0BAB12FD" w14:textId="77777777" w:rsidR="00DE6754" w:rsidRPr="006F31A9" w:rsidRDefault="00DE6754" w:rsidP="00DE6754">
      <w:pPr>
        <w:tabs>
          <w:tab w:val="left" w:pos="993"/>
          <w:tab w:val="left" w:pos="1134"/>
        </w:tabs>
        <w:suppressAutoHyphens/>
        <w:spacing w:after="0" w:line="240" w:lineRule="auto"/>
        <w:ind w:firstLine="709"/>
        <w:jc w:val="both"/>
        <w:rPr>
          <w:rFonts w:ascii="Times New Roman" w:eastAsia="Tahoma" w:hAnsi="Times New Roman"/>
          <w:sz w:val="30"/>
          <w:szCs w:val="30"/>
        </w:rPr>
      </w:pPr>
      <w:r w:rsidRPr="006F31A9">
        <w:rPr>
          <w:rFonts w:ascii="Times New Roman" w:eastAsia="Tahoma" w:hAnsi="Times New Roman"/>
          <w:sz w:val="30"/>
          <w:szCs w:val="30"/>
        </w:rPr>
        <w:t>сроки предоставления образцов для испытаний;</w:t>
      </w:r>
    </w:p>
    <w:p w14:paraId="3D0419D3" w14:textId="77777777" w:rsidR="00DE6754" w:rsidRPr="006F31A9" w:rsidRDefault="00DE6754" w:rsidP="00DE6754">
      <w:pPr>
        <w:tabs>
          <w:tab w:val="left" w:pos="993"/>
          <w:tab w:val="left" w:pos="1134"/>
        </w:tabs>
        <w:suppressAutoHyphens/>
        <w:spacing w:after="0" w:line="240" w:lineRule="auto"/>
        <w:ind w:firstLine="709"/>
        <w:jc w:val="both"/>
        <w:rPr>
          <w:rFonts w:ascii="Times New Roman" w:eastAsia="Tahoma" w:hAnsi="Times New Roman"/>
          <w:sz w:val="30"/>
          <w:szCs w:val="30"/>
        </w:rPr>
      </w:pPr>
      <w:r w:rsidRPr="006F31A9">
        <w:rPr>
          <w:rFonts w:ascii="Times New Roman" w:eastAsia="Tahoma" w:hAnsi="Times New Roman"/>
          <w:sz w:val="30"/>
          <w:szCs w:val="30"/>
        </w:rPr>
        <w:t>информацию о способе предоставления письменных требований покупателя на дату размещения заявки на покупку, содержащих порядок проведения испытаний образцов, перечень показателей, проверяемых в ходе испытаний образцов, критерии оценки результатов предоставленных для испытаний образцов.</w:t>
      </w:r>
    </w:p>
    <w:p w14:paraId="615F8A0B" w14:textId="77777777" w:rsidR="00DE6754" w:rsidRPr="006F31A9" w:rsidRDefault="00DE6754" w:rsidP="00DE6754">
      <w:pPr>
        <w:tabs>
          <w:tab w:val="left" w:pos="993"/>
          <w:tab w:val="left" w:pos="1134"/>
        </w:tabs>
        <w:suppressAutoHyphens/>
        <w:spacing w:after="0" w:line="240" w:lineRule="auto"/>
        <w:ind w:firstLine="709"/>
        <w:jc w:val="both"/>
        <w:rPr>
          <w:rFonts w:ascii="Times New Roman" w:eastAsia="Tahoma" w:hAnsi="Times New Roman"/>
          <w:sz w:val="30"/>
          <w:szCs w:val="30"/>
        </w:rPr>
      </w:pPr>
      <w:r w:rsidRPr="006F31A9">
        <w:rPr>
          <w:rFonts w:ascii="Times New Roman" w:eastAsia="Tahoma" w:hAnsi="Times New Roman"/>
          <w:sz w:val="30"/>
          <w:szCs w:val="30"/>
        </w:rPr>
        <w:t>Испытания образцов проводятся покупателем в установленном им порядке.</w:t>
      </w:r>
    </w:p>
    <w:p w14:paraId="293FB265" w14:textId="77777777" w:rsidR="00DE6754" w:rsidRPr="006F31A9" w:rsidRDefault="00DE6754" w:rsidP="00DE6754">
      <w:pPr>
        <w:tabs>
          <w:tab w:val="left" w:pos="993"/>
          <w:tab w:val="left" w:pos="1134"/>
        </w:tabs>
        <w:suppressAutoHyphens/>
        <w:spacing w:after="0" w:line="240" w:lineRule="auto"/>
        <w:ind w:firstLine="709"/>
        <w:jc w:val="both"/>
        <w:rPr>
          <w:rFonts w:ascii="Times New Roman" w:eastAsia="Tahoma" w:hAnsi="Times New Roman"/>
          <w:sz w:val="30"/>
          <w:szCs w:val="30"/>
        </w:rPr>
      </w:pPr>
      <w:r w:rsidRPr="006F31A9">
        <w:rPr>
          <w:rFonts w:ascii="Times New Roman" w:eastAsia="Tahoma" w:hAnsi="Times New Roman"/>
          <w:sz w:val="30"/>
          <w:szCs w:val="30"/>
        </w:rPr>
        <w:t>Покупатель несет ответственность за допуск участников к биржевым торгам по результатам испытаний образцов. Все споры, связанные с допуском покупателем продавцов к торгам по результатам испытаний их образцов, рассматриваются на основании заявления продавца в адрес покупателя.</w:t>
      </w:r>
    </w:p>
    <w:p w14:paraId="05D7836D" w14:textId="09B8EF3D" w:rsidR="00DE6754" w:rsidRPr="006F31A9" w:rsidRDefault="00DE6754" w:rsidP="00DE6754">
      <w:pPr>
        <w:tabs>
          <w:tab w:val="left" w:pos="993"/>
          <w:tab w:val="left" w:pos="1134"/>
        </w:tabs>
        <w:suppressAutoHyphens/>
        <w:spacing w:after="0" w:line="240" w:lineRule="auto"/>
        <w:ind w:firstLine="709"/>
        <w:jc w:val="both"/>
        <w:rPr>
          <w:rFonts w:ascii="Times New Roman" w:eastAsia="Tahoma" w:hAnsi="Times New Roman"/>
          <w:sz w:val="30"/>
          <w:szCs w:val="30"/>
        </w:rPr>
      </w:pPr>
      <w:r w:rsidRPr="006F31A9">
        <w:rPr>
          <w:rFonts w:ascii="Times New Roman" w:eastAsia="Tahoma" w:hAnsi="Times New Roman"/>
          <w:sz w:val="30"/>
          <w:szCs w:val="30"/>
        </w:rPr>
        <w:t>Биржевые торги по таким заявкам на покупку проводятся в соответствии с Главой 5 настоящего Регламента (по алгоритмам торгов на понижение с указанием даты торгов).</w:t>
      </w:r>
    </w:p>
    <w:p w14:paraId="1DA50D96" w14:textId="62495B9E" w:rsidR="00DE6754" w:rsidRPr="006F31A9" w:rsidRDefault="00DE6754" w:rsidP="00DE6754">
      <w:pPr>
        <w:tabs>
          <w:tab w:val="left" w:pos="709"/>
        </w:tabs>
        <w:spacing w:after="0" w:line="240" w:lineRule="exact"/>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(подпункт 21.9 введен протоколом заседания Правления ОАО «Белорусская универсальная товарная биржа» от 06.10.2023 № 237)</w:t>
      </w:r>
    </w:p>
    <w:p w14:paraId="71206C43" w14:textId="3480F5EF" w:rsidR="00F27304" w:rsidRPr="006F31A9" w:rsidRDefault="00F27304" w:rsidP="00F27304">
      <w:pPr>
        <w:tabs>
          <w:tab w:val="num" w:pos="0"/>
          <w:tab w:val="left" w:pos="1701"/>
        </w:tabs>
        <w:spacing w:after="0" w:line="240" w:lineRule="auto"/>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(пункт 21 в редакции протоколов заседания Правления ОАО «Белорусская универсальная товарная биржа» от 03.11.2022 № 242, 18.01.2023 № 4, 02.03.2023 № 46, 03.03.2023 № 51, 28.07.2023 № 177</w:t>
      </w:r>
      <w:r w:rsidR="00DE6754" w:rsidRPr="006F31A9">
        <w:rPr>
          <w:rFonts w:ascii="Times New Roman" w:eastAsia="Times New Roman" w:hAnsi="Times New Roman"/>
          <w:i/>
          <w:sz w:val="24"/>
          <w:szCs w:val="24"/>
          <w:lang w:eastAsia="ru-RU"/>
        </w:rPr>
        <w:t>, 06.10.2023 № 237</w:t>
      </w:r>
      <w:r w:rsidRPr="006F31A9">
        <w:rPr>
          <w:rFonts w:ascii="Times New Roman" w:eastAsia="Times New Roman" w:hAnsi="Times New Roman"/>
          <w:i/>
          <w:sz w:val="24"/>
          <w:szCs w:val="24"/>
          <w:lang w:eastAsia="ru-RU"/>
        </w:rPr>
        <w:t>)</w:t>
      </w:r>
    </w:p>
    <w:p w14:paraId="29F6206D" w14:textId="3B1D5670" w:rsidR="00F2487A" w:rsidRPr="006F31A9" w:rsidRDefault="00F2487A" w:rsidP="00F2487A">
      <w:pPr>
        <w:spacing w:after="0" w:line="240" w:lineRule="auto"/>
        <w:ind w:firstLine="709"/>
        <w:jc w:val="both"/>
        <w:rPr>
          <w:rFonts w:ascii="Times New Roman" w:eastAsia="Tahoma" w:hAnsi="Times New Roman"/>
          <w:sz w:val="30"/>
          <w:szCs w:val="30"/>
        </w:rPr>
      </w:pPr>
      <w:r w:rsidRPr="006F31A9">
        <w:rPr>
          <w:rFonts w:ascii="Times New Roman" w:hAnsi="Times New Roman"/>
          <w:sz w:val="30"/>
          <w:szCs w:val="30"/>
        </w:rPr>
        <w:t>22. </w:t>
      </w:r>
      <w:r w:rsidRPr="006F31A9">
        <w:rPr>
          <w:rFonts w:ascii="Times New Roman" w:eastAsia="Tahoma" w:hAnsi="Times New Roman"/>
          <w:sz w:val="30"/>
          <w:szCs w:val="30"/>
        </w:rPr>
        <w:t xml:space="preserve">Не допускается внесение в заявку на покупку товара информации, которая направлена на ограничение предпринимательской деятельности и (или) конкуренции, за исключением случаев необходимости обеспечения совместимости закупаемых товаров с товарами, используемыми покупателем, а также в случаях предъявления к товару дополнительных или повышенных требований к качеству, техническим и функциональным характеристикам товара, его безопасности и иным требованиям, связанным с определением соответствия поставляемого товара потребностям покупателя в соответствии с разработанной покупателем документацией на </w:t>
      </w:r>
      <w:r w:rsidRPr="006F31A9">
        <w:rPr>
          <w:rFonts w:ascii="Times New Roman" w:eastAsia="Tahoma" w:hAnsi="Times New Roman"/>
          <w:sz w:val="30"/>
          <w:szCs w:val="30"/>
        </w:rPr>
        <w:lastRenderedPageBreak/>
        <w:t>закупку. Ответственность за обоснованность необходимости предъявляемых к закупке требований несет покупатель.</w:t>
      </w:r>
    </w:p>
    <w:p w14:paraId="6246B8F5" w14:textId="15EF2B4D" w:rsidR="00F2487A" w:rsidRPr="006F31A9" w:rsidRDefault="00F2487A" w:rsidP="00F2487A">
      <w:pPr>
        <w:tabs>
          <w:tab w:val="left" w:pos="993"/>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В случае отсутствия в заявке на покупку условия «аналоги не рассматриваются» покупатель рассматривает заявки на продажу товаров, потребительские, технические и экономические показатели (характеристики) которых аналогичны показателям (характеристикам), указанным в заявке на покупку.</w:t>
      </w:r>
    </w:p>
    <w:p w14:paraId="6EEC14A5" w14:textId="4806921C" w:rsidR="00F2487A" w:rsidRPr="006F31A9" w:rsidRDefault="00F2487A" w:rsidP="00F2487A">
      <w:pPr>
        <w:tabs>
          <w:tab w:val="left" w:pos="709"/>
        </w:tabs>
        <w:spacing w:after="0" w:line="240" w:lineRule="exact"/>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(пункт 22 в редакции протокола заседания Правления ОАО «Белорусская универсальная товарная биржа» от 16.08.2024 № 185)</w:t>
      </w:r>
    </w:p>
    <w:p w14:paraId="029BA005" w14:textId="3A0639B7" w:rsidR="00402EF3" w:rsidRPr="006F31A9" w:rsidRDefault="00F2487A" w:rsidP="00F2487A">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ahoma" w:hAnsi="Times New Roman"/>
          <w:sz w:val="30"/>
          <w:szCs w:val="30"/>
        </w:rPr>
        <w:t>23. </w:t>
      </w:r>
      <w:r w:rsidRPr="006F31A9">
        <w:rPr>
          <w:rFonts w:ascii="Times New Roman" w:eastAsia="Times New Roman" w:hAnsi="Times New Roman"/>
          <w:sz w:val="30"/>
          <w:szCs w:val="30"/>
          <w:lang w:eastAsia="ar-SA"/>
        </w:rPr>
        <w:t>При указании ставки налога на добавленную стоимость (далее –НДС) продавец-резидент Республики Беларусь выбирает признак «без НДС» в случаях, предусмотренных законодательством. В остальных случаях в поле «Ставка НДС» указывается числовое значение ставки.</w:t>
      </w:r>
    </w:p>
    <w:p w14:paraId="56E31B8E" w14:textId="11EFDD05" w:rsidR="00FC7FF8" w:rsidRPr="006F31A9" w:rsidRDefault="00FC7FF8" w:rsidP="00FC7FF8">
      <w:pPr>
        <w:tabs>
          <w:tab w:val="left" w:pos="709"/>
        </w:tabs>
        <w:spacing w:after="0" w:line="240" w:lineRule="exact"/>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(пункт 23 в редакции протокола заседания Правления ОАО «Белорусская универсальная товарная биржа» от 16.08.2024 № 185)</w:t>
      </w:r>
    </w:p>
    <w:p w14:paraId="275698EA" w14:textId="015A33FA" w:rsidR="00985918" w:rsidRPr="006F31A9" w:rsidRDefault="00BA4E81" w:rsidP="00BC2DCE">
      <w:pPr>
        <w:tabs>
          <w:tab w:val="left" w:pos="993"/>
          <w:tab w:val="left" w:pos="1134"/>
        </w:tabs>
        <w:suppressAutoHyphens/>
        <w:spacing w:after="0" w:line="240" w:lineRule="auto"/>
        <w:ind w:firstLine="709"/>
        <w:jc w:val="both"/>
        <w:rPr>
          <w:rFonts w:ascii="Times New Roman" w:hAnsi="Times New Roman"/>
          <w:sz w:val="30"/>
          <w:szCs w:val="30"/>
        </w:rPr>
      </w:pPr>
      <w:r w:rsidRPr="006F31A9">
        <w:rPr>
          <w:rFonts w:ascii="Times New Roman" w:eastAsia="Times New Roman" w:hAnsi="Times New Roman"/>
          <w:sz w:val="30"/>
          <w:szCs w:val="30"/>
          <w:lang w:eastAsia="ar-SA"/>
        </w:rPr>
        <w:t>2</w:t>
      </w:r>
      <w:r w:rsidR="005778C9" w:rsidRPr="006F31A9">
        <w:rPr>
          <w:rFonts w:ascii="Times New Roman" w:eastAsia="Times New Roman" w:hAnsi="Times New Roman"/>
          <w:sz w:val="30"/>
          <w:szCs w:val="30"/>
          <w:lang w:eastAsia="ar-SA"/>
        </w:rPr>
        <w:t>4</w:t>
      </w:r>
      <w:r w:rsidRPr="006F31A9">
        <w:rPr>
          <w:rFonts w:ascii="Times New Roman" w:eastAsia="Times New Roman" w:hAnsi="Times New Roman"/>
          <w:sz w:val="30"/>
          <w:szCs w:val="30"/>
          <w:lang w:eastAsia="ar-SA"/>
        </w:rPr>
        <w:t>. </w:t>
      </w:r>
      <w:r w:rsidR="001F72C5" w:rsidRPr="006F31A9">
        <w:rPr>
          <w:rFonts w:ascii="Times New Roman" w:eastAsia="Times New Roman" w:hAnsi="Times New Roman"/>
          <w:sz w:val="30"/>
          <w:szCs w:val="30"/>
          <w:lang w:eastAsia="ar-SA"/>
        </w:rPr>
        <w:t xml:space="preserve">Фиксация </w:t>
      </w:r>
      <w:r w:rsidR="00B263BF" w:rsidRPr="006F31A9">
        <w:rPr>
          <w:rFonts w:ascii="Times New Roman" w:eastAsia="Times New Roman" w:hAnsi="Times New Roman"/>
          <w:sz w:val="30"/>
          <w:szCs w:val="30"/>
          <w:lang w:eastAsia="ar-SA"/>
        </w:rPr>
        <w:t xml:space="preserve">факта заключения </w:t>
      </w:r>
      <w:r w:rsidR="001F72C5" w:rsidRPr="006F31A9">
        <w:rPr>
          <w:rFonts w:ascii="Times New Roman" w:eastAsia="Times New Roman" w:hAnsi="Times New Roman"/>
          <w:sz w:val="30"/>
          <w:szCs w:val="30"/>
          <w:lang w:eastAsia="ar-SA"/>
        </w:rPr>
        <w:t>биржевой сделки между резидентами Республики Беларусь возможна только в белорусских рублях со ставкой НДС</w:t>
      </w:r>
      <w:r w:rsidR="006844AB" w:rsidRPr="006F31A9">
        <w:rPr>
          <w:rFonts w:ascii="Times New Roman" w:eastAsia="Times New Roman" w:hAnsi="Times New Roman"/>
          <w:sz w:val="30"/>
          <w:szCs w:val="30"/>
          <w:lang w:eastAsia="ar-SA"/>
        </w:rPr>
        <w:t>,</w:t>
      </w:r>
      <w:r w:rsidR="001F72C5" w:rsidRPr="006F31A9">
        <w:rPr>
          <w:rFonts w:ascii="Times New Roman" w:eastAsia="Times New Roman" w:hAnsi="Times New Roman"/>
          <w:sz w:val="30"/>
          <w:szCs w:val="30"/>
          <w:lang w:eastAsia="ar-SA"/>
        </w:rPr>
        <w:t xml:space="preserve"> отличной от 0%</w:t>
      </w:r>
      <w:r w:rsidR="00C15FFA" w:rsidRPr="006F31A9">
        <w:rPr>
          <w:rFonts w:ascii="Times New Roman" w:eastAsia="Times New Roman" w:hAnsi="Times New Roman"/>
          <w:sz w:val="30"/>
          <w:szCs w:val="30"/>
          <w:lang w:eastAsia="ar-SA"/>
        </w:rPr>
        <w:t>, или без НДС</w:t>
      </w:r>
      <w:r w:rsidR="00985918" w:rsidRPr="006F31A9">
        <w:rPr>
          <w:rFonts w:ascii="Times New Roman" w:hAnsi="Times New Roman"/>
          <w:sz w:val="30"/>
          <w:szCs w:val="30"/>
        </w:rPr>
        <w:t xml:space="preserve">. </w:t>
      </w:r>
      <w:r w:rsidR="001F72C5" w:rsidRPr="006F31A9">
        <w:rPr>
          <w:rFonts w:ascii="Times New Roman" w:hAnsi="Times New Roman"/>
          <w:sz w:val="30"/>
          <w:szCs w:val="30"/>
        </w:rPr>
        <w:t xml:space="preserve">В случае </w:t>
      </w:r>
      <w:r w:rsidR="00A6414F" w:rsidRPr="006F31A9">
        <w:rPr>
          <w:rFonts w:ascii="Times New Roman" w:hAnsi="Times New Roman"/>
          <w:sz w:val="30"/>
          <w:szCs w:val="30"/>
        </w:rPr>
        <w:t xml:space="preserve">фиксации </w:t>
      </w:r>
      <w:r w:rsidR="00B263BF" w:rsidRPr="006F31A9">
        <w:rPr>
          <w:rFonts w:ascii="Times New Roman" w:eastAsia="Times New Roman" w:hAnsi="Times New Roman"/>
          <w:sz w:val="30"/>
          <w:szCs w:val="30"/>
          <w:lang w:eastAsia="ar-SA"/>
        </w:rPr>
        <w:t xml:space="preserve">факта заключения </w:t>
      </w:r>
      <w:r w:rsidR="006844AB" w:rsidRPr="006F31A9">
        <w:rPr>
          <w:rFonts w:ascii="Times New Roman" w:eastAsia="Times New Roman" w:hAnsi="Times New Roman"/>
          <w:sz w:val="30"/>
          <w:szCs w:val="30"/>
          <w:lang w:eastAsia="ar-SA"/>
        </w:rPr>
        <w:t xml:space="preserve">биржевой </w:t>
      </w:r>
      <w:r w:rsidR="001F72C5" w:rsidRPr="006F31A9">
        <w:rPr>
          <w:rFonts w:ascii="Times New Roman" w:hAnsi="Times New Roman"/>
          <w:sz w:val="30"/>
          <w:szCs w:val="30"/>
        </w:rPr>
        <w:t xml:space="preserve">сделки между резидентами Республики Беларусь в </w:t>
      </w:r>
      <w:r w:rsidR="00A6414F" w:rsidRPr="006F31A9">
        <w:rPr>
          <w:rFonts w:ascii="Times New Roman" w:hAnsi="Times New Roman"/>
          <w:sz w:val="30"/>
          <w:szCs w:val="30"/>
        </w:rPr>
        <w:t xml:space="preserve">иностранной </w:t>
      </w:r>
      <w:r w:rsidR="001F72C5" w:rsidRPr="006F31A9">
        <w:rPr>
          <w:rFonts w:ascii="Times New Roman" w:hAnsi="Times New Roman"/>
          <w:sz w:val="30"/>
          <w:szCs w:val="30"/>
        </w:rPr>
        <w:t xml:space="preserve">валюте и (или) со ставкой НДС равной 0%, до оформления и регистрации такой биржевой сделки </w:t>
      </w:r>
      <w:r w:rsidR="001F72C5" w:rsidRPr="006F31A9">
        <w:rPr>
          <w:rFonts w:ascii="Times New Roman" w:eastAsia="Times New Roman" w:hAnsi="Times New Roman"/>
          <w:sz w:val="30"/>
          <w:szCs w:val="30"/>
          <w:lang w:eastAsia="ru-RU"/>
        </w:rPr>
        <w:t>ПК «Биржевые торги ППТ»</w:t>
      </w:r>
      <w:r w:rsidR="001F72C5" w:rsidRPr="006F31A9">
        <w:rPr>
          <w:rFonts w:ascii="Times New Roman" w:hAnsi="Times New Roman"/>
          <w:sz w:val="30"/>
          <w:szCs w:val="30"/>
        </w:rPr>
        <w:t xml:space="preserve"> автоматически обеспечивает корректировку отдельных условий биржевой сделки (ставк</w:t>
      </w:r>
      <w:r w:rsidR="00C15FFA" w:rsidRPr="006F31A9">
        <w:rPr>
          <w:rFonts w:ascii="Times New Roman" w:hAnsi="Times New Roman"/>
          <w:sz w:val="30"/>
          <w:szCs w:val="30"/>
        </w:rPr>
        <w:t>а</w:t>
      </w:r>
      <w:r w:rsidR="001F72C5" w:rsidRPr="006F31A9">
        <w:rPr>
          <w:rFonts w:ascii="Times New Roman" w:hAnsi="Times New Roman"/>
          <w:sz w:val="30"/>
          <w:szCs w:val="30"/>
        </w:rPr>
        <w:t xml:space="preserve"> НДС, валют</w:t>
      </w:r>
      <w:r w:rsidR="00C15FFA" w:rsidRPr="006F31A9">
        <w:rPr>
          <w:rFonts w:ascii="Times New Roman" w:hAnsi="Times New Roman"/>
          <w:sz w:val="30"/>
          <w:szCs w:val="30"/>
        </w:rPr>
        <w:t>а</w:t>
      </w:r>
      <w:r w:rsidR="001F72C5" w:rsidRPr="006F31A9">
        <w:rPr>
          <w:rFonts w:ascii="Times New Roman" w:hAnsi="Times New Roman"/>
          <w:sz w:val="30"/>
          <w:szCs w:val="30"/>
        </w:rPr>
        <w:t xml:space="preserve"> сделки</w:t>
      </w:r>
      <w:r w:rsidR="00C15FFA" w:rsidRPr="006F31A9">
        <w:rPr>
          <w:rFonts w:ascii="Times New Roman" w:hAnsi="Times New Roman"/>
          <w:sz w:val="30"/>
          <w:szCs w:val="30"/>
        </w:rPr>
        <w:t>,</w:t>
      </w:r>
      <w:r w:rsidR="001F72C5" w:rsidRPr="006F31A9">
        <w:rPr>
          <w:rFonts w:ascii="Times New Roman" w:hAnsi="Times New Roman"/>
          <w:sz w:val="30"/>
          <w:szCs w:val="30"/>
        </w:rPr>
        <w:t xml:space="preserve"> общ</w:t>
      </w:r>
      <w:r w:rsidR="00C15FFA" w:rsidRPr="006F31A9">
        <w:rPr>
          <w:rFonts w:ascii="Times New Roman" w:hAnsi="Times New Roman"/>
          <w:sz w:val="30"/>
          <w:szCs w:val="30"/>
        </w:rPr>
        <w:t>ая</w:t>
      </w:r>
      <w:r w:rsidR="001F72C5" w:rsidRPr="006F31A9">
        <w:rPr>
          <w:rFonts w:ascii="Times New Roman" w:hAnsi="Times New Roman"/>
          <w:sz w:val="30"/>
          <w:szCs w:val="30"/>
        </w:rPr>
        <w:t xml:space="preserve"> стоимост</w:t>
      </w:r>
      <w:r w:rsidR="00C15FFA" w:rsidRPr="006F31A9">
        <w:rPr>
          <w:rFonts w:ascii="Times New Roman" w:hAnsi="Times New Roman"/>
          <w:sz w:val="30"/>
          <w:szCs w:val="30"/>
        </w:rPr>
        <w:t>ь</w:t>
      </w:r>
      <w:r w:rsidR="001F72C5" w:rsidRPr="006F31A9">
        <w:rPr>
          <w:rFonts w:ascii="Times New Roman" w:hAnsi="Times New Roman"/>
          <w:sz w:val="30"/>
          <w:szCs w:val="30"/>
        </w:rPr>
        <w:t xml:space="preserve"> товара) с целью приведения их в соответствие с законодательством Республики Беларусь.</w:t>
      </w:r>
    </w:p>
    <w:p w14:paraId="40350C39" w14:textId="18DAD91F" w:rsidR="00F822C8" w:rsidRPr="006F31A9" w:rsidRDefault="00F822C8" w:rsidP="00BC2DCE">
      <w:pPr>
        <w:tabs>
          <w:tab w:val="left" w:pos="993"/>
          <w:tab w:val="left" w:pos="1134"/>
        </w:tabs>
        <w:suppressAutoHyphens/>
        <w:spacing w:after="0" w:line="240" w:lineRule="auto"/>
        <w:ind w:firstLine="709"/>
        <w:jc w:val="both"/>
        <w:rPr>
          <w:rFonts w:ascii="Times New Roman" w:eastAsia="Times New Roman" w:hAnsi="Times New Roman"/>
          <w:bCs/>
          <w:sz w:val="30"/>
          <w:szCs w:val="30"/>
          <w:lang w:eastAsia="ar-SA"/>
        </w:rPr>
      </w:pPr>
      <w:r w:rsidRPr="006F31A9">
        <w:rPr>
          <w:rFonts w:ascii="Times New Roman" w:hAnsi="Times New Roman"/>
          <w:sz w:val="30"/>
          <w:szCs w:val="30"/>
        </w:rPr>
        <w:t xml:space="preserve">В ходе корректировки производится пересчет цены и общей стоимости товара по биржевой сделке в белорусские рубли по курсу Национального банка Республики Беларусь на день </w:t>
      </w:r>
      <w:bookmarkStart w:id="10" w:name="_Hlk115683500"/>
      <w:r w:rsidR="00377BC6" w:rsidRPr="006F31A9">
        <w:rPr>
          <w:rFonts w:ascii="Times New Roman" w:hAnsi="Times New Roman"/>
          <w:sz w:val="30"/>
          <w:szCs w:val="30"/>
        </w:rPr>
        <w:t>заключения</w:t>
      </w:r>
      <w:r w:rsidRPr="006F31A9">
        <w:rPr>
          <w:rFonts w:ascii="Times New Roman" w:hAnsi="Times New Roman"/>
          <w:sz w:val="30"/>
          <w:szCs w:val="30"/>
        </w:rPr>
        <w:t xml:space="preserve"> </w:t>
      </w:r>
      <w:bookmarkEnd w:id="10"/>
      <w:r w:rsidRPr="006F31A9">
        <w:rPr>
          <w:rFonts w:ascii="Times New Roman" w:hAnsi="Times New Roman"/>
          <w:sz w:val="30"/>
          <w:szCs w:val="30"/>
        </w:rPr>
        <w:t>биржевой сделки.</w:t>
      </w:r>
    </w:p>
    <w:p w14:paraId="4E22AE90" w14:textId="271D297F" w:rsidR="00752CEE" w:rsidRPr="006F31A9" w:rsidRDefault="00BA4E81" w:rsidP="00BC2DCE">
      <w:pPr>
        <w:tabs>
          <w:tab w:val="left" w:pos="993"/>
          <w:tab w:val="left" w:pos="1134"/>
        </w:tabs>
        <w:suppressAutoHyphens/>
        <w:spacing w:after="0" w:line="240" w:lineRule="auto"/>
        <w:ind w:firstLine="709"/>
        <w:jc w:val="both"/>
        <w:rPr>
          <w:rFonts w:ascii="Times New Roman" w:eastAsia="Times New Roman" w:hAnsi="Times New Roman"/>
          <w:bCs/>
          <w:sz w:val="30"/>
          <w:szCs w:val="30"/>
          <w:lang w:eastAsia="ar-SA"/>
        </w:rPr>
      </w:pPr>
      <w:r w:rsidRPr="006F31A9">
        <w:rPr>
          <w:rFonts w:ascii="Times New Roman" w:eastAsia="Times New Roman" w:hAnsi="Times New Roman"/>
          <w:bCs/>
          <w:sz w:val="30"/>
          <w:szCs w:val="30"/>
          <w:lang w:eastAsia="ar-SA"/>
        </w:rPr>
        <w:t>2</w:t>
      </w:r>
      <w:r w:rsidR="005778C9" w:rsidRPr="006F31A9">
        <w:rPr>
          <w:rFonts w:ascii="Times New Roman" w:eastAsia="Times New Roman" w:hAnsi="Times New Roman"/>
          <w:bCs/>
          <w:sz w:val="30"/>
          <w:szCs w:val="30"/>
          <w:lang w:eastAsia="ar-SA"/>
        </w:rPr>
        <w:t>5</w:t>
      </w:r>
      <w:r w:rsidRPr="006F31A9">
        <w:rPr>
          <w:rFonts w:ascii="Times New Roman" w:eastAsia="Times New Roman" w:hAnsi="Times New Roman"/>
          <w:bCs/>
          <w:sz w:val="30"/>
          <w:szCs w:val="30"/>
          <w:lang w:eastAsia="ar-SA"/>
        </w:rPr>
        <w:t>. </w:t>
      </w:r>
      <w:r w:rsidR="00D603F5" w:rsidRPr="006F31A9">
        <w:rPr>
          <w:rFonts w:ascii="Times New Roman" w:eastAsia="Times New Roman" w:hAnsi="Times New Roman"/>
          <w:bCs/>
          <w:sz w:val="30"/>
          <w:szCs w:val="30"/>
          <w:lang w:eastAsia="ar-SA"/>
        </w:rPr>
        <w:t xml:space="preserve">Для </w:t>
      </w:r>
      <w:r w:rsidR="00752CEE" w:rsidRPr="006F31A9">
        <w:rPr>
          <w:rFonts w:ascii="Times New Roman" w:eastAsia="Times New Roman" w:hAnsi="Times New Roman"/>
          <w:bCs/>
          <w:sz w:val="30"/>
          <w:szCs w:val="30"/>
          <w:lang w:eastAsia="ar-SA"/>
        </w:rPr>
        <w:t xml:space="preserve">информации о биржевом товаре в </w:t>
      </w:r>
      <w:r w:rsidR="002F05ED" w:rsidRPr="006F31A9">
        <w:rPr>
          <w:rFonts w:ascii="Times New Roman" w:eastAsia="Times New Roman" w:hAnsi="Times New Roman"/>
          <w:bCs/>
          <w:sz w:val="30"/>
          <w:szCs w:val="30"/>
          <w:lang w:eastAsia="ar-SA"/>
        </w:rPr>
        <w:t xml:space="preserve">полях </w:t>
      </w:r>
      <w:r w:rsidR="00752CEE" w:rsidRPr="006F31A9">
        <w:rPr>
          <w:rFonts w:ascii="Times New Roman" w:eastAsia="Times New Roman" w:hAnsi="Times New Roman"/>
          <w:bCs/>
          <w:sz w:val="30"/>
          <w:szCs w:val="30"/>
          <w:lang w:eastAsia="ar-SA"/>
        </w:rPr>
        <w:t xml:space="preserve">«Описание» (размер </w:t>
      </w:r>
      <w:r w:rsidR="009F30AE" w:rsidRPr="006F31A9">
        <w:rPr>
          <w:rFonts w:ascii="Times New Roman" w:eastAsia="Times New Roman" w:hAnsi="Times New Roman"/>
          <w:bCs/>
          <w:sz w:val="30"/>
          <w:szCs w:val="30"/>
          <w:lang w:eastAsia="ar-SA"/>
        </w:rPr>
        <w:t>поля</w:t>
      </w:r>
      <w:r w:rsidR="00752CEE" w:rsidRPr="006F31A9">
        <w:rPr>
          <w:rFonts w:ascii="Times New Roman" w:eastAsia="Times New Roman" w:hAnsi="Times New Roman"/>
          <w:bCs/>
          <w:sz w:val="30"/>
          <w:szCs w:val="30"/>
          <w:lang w:eastAsia="ar-SA"/>
        </w:rPr>
        <w:t xml:space="preserve"> </w:t>
      </w:r>
      <w:r w:rsidR="0059175C" w:rsidRPr="006F31A9">
        <w:rPr>
          <w:rFonts w:ascii="Times New Roman" w:eastAsia="Times New Roman" w:hAnsi="Times New Roman"/>
          <w:bCs/>
          <w:sz w:val="30"/>
          <w:szCs w:val="30"/>
          <w:lang w:eastAsia="ar-SA"/>
        </w:rPr>
        <w:t>4</w:t>
      </w:r>
      <w:r w:rsidR="00752CEE" w:rsidRPr="006F31A9">
        <w:rPr>
          <w:rFonts w:ascii="Times New Roman" w:eastAsia="Times New Roman" w:hAnsi="Times New Roman"/>
          <w:bCs/>
          <w:sz w:val="30"/>
          <w:szCs w:val="30"/>
          <w:lang w:eastAsia="ar-SA"/>
        </w:rPr>
        <w:t>000 знаков) и «Дополнит</w:t>
      </w:r>
      <w:r w:rsidR="00EC2ADC" w:rsidRPr="006F31A9">
        <w:rPr>
          <w:rFonts w:ascii="Times New Roman" w:eastAsia="Times New Roman" w:hAnsi="Times New Roman"/>
          <w:bCs/>
          <w:sz w:val="30"/>
          <w:szCs w:val="30"/>
          <w:lang w:eastAsia="ar-SA"/>
        </w:rPr>
        <w:t>ельное</w:t>
      </w:r>
      <w:r w:rsidR="00752CEE" w:rsidRPr="006F31A9">
        <w:rPr>
          <w:rFonts w:ascii="Times New Roman" w:eastAsia="Times New Roman" w:hAnsi="Times New Roman"/>
          <w:bCs/>
          <w:sz w:val="30"/>
          <w:szCs w:val="30"/>
          <w:lang w:eastAsia="ar-SA"/>
        </w:rPr>
        <w:t xml:space="preserve"> описание» (вложен</w:t>
      </w:r>
      <w:r w:rsidR="001F72C5" w:rsidRPr="006F31A9">
        <w:rPr>
          <w:rFonts w:ascii="Times New Roman" w:eastAsia="Times New Roman" w:hAnsi="Times New Roman"/>
          <w:bCs/>
          <w:sz w:val="30"/>
          <w:szCs w:val="30"/>
          <w:lang w:eastAsia="ar-SA"/>
        </w:rPr>
        <w:t>ие</w:t>
      </w:r>
      <w:r w:rsidR="00752CEE" w:rsidRPr="006F31A9">
        <w:rPr>
          <w:rFonts w:ascii="Times New Roman" w:eastAsia="Times New Roman" w:hAnsi="Times New Roman"/>
          <w:bCs/>
          <w:sz w:val="30"/>
          <w:szCs w:val="30"/>
          <w:lang w:eastAsia="ar-SA"/>
        </w:rPr>
        <w:t xml:space="preserve"> в форматах </w:t>
      </w:r>
      <w:r w:rsidR="00752CEE" w:rsidRPr="006F31A9">
        <w:rPr>
          <w:rFonts w:ascii="Times New Roman" w:eastAsia="Times New Roman" w:hAnsi="Times New Roman"/>
          <w:bCs/>
          <w:sz w:val="30"/>
          <w:szCs w:val="30"/>
          <w:lang w:val="en-US" w:eastAsia="ar-SA"/>
        </w:rPr>
        <w:t>DOC</w:t>
      </w:r>
      <w:r w:rsidR="00752CEE" w:rsidRPr="006F31A9">
        <w:rPr>
          <w:rFonts w:ascii="Times New Roman" w:hAnsi="Times New Roman"/>
          <w:sz w:val="30"/>
          <w:szCs w:val="30"/>
        </w:rPr>
        <w:t xml:space="preserve">(x), </w:t>
      </w:r>
      <w:r w:rsidR="00752CEE" w:rsidRPr="006F31A9">
        <w:rPr>
          <w:rFonts w:ascii="Times New Roman" w:hAnsi="Times New Roman"/>
          <w:sz w:val="30"/>
          <w:szCs w:val="30"/>
          <w:lang w:val="en-US"/>
        </w:rPr>
        <w:t>PDF</w:t>
      </w:r>
      <w:r w:rsidR="00752CEE" w:rsidRPr="006F31A9">
        <w:rPr>
          <w:rFonts w:ascii="Times New Roman" w:hAnsi="Times New Roman"/>
          <w:sz w:val="30"/>
          <w:szCs w:val="30"/>
        </w:rPr>
        <w:t xml:space="preserve">, </w:t>
      </w:r>
      <w:r w:rsidR="00752CEE" w:rsidRPr="006F31A9">
        <w:rPr>
          <w:rFonts w:ascii="Times New Roman" w:hAnsi="Times New Roman"/>
          <w:sz w:val="30"/>
          <w:szCs w:val="30"/>
          <w:lang w:val="en-US"/>
        </w:rPr>
        <w:t>XLS</w:t>
      </w:r>
      <w:r w:rsidR="00752CEE" w:rsidRPr="006F31A9">
        <w:rPr>
          <w:rFonts w:ascii="Times New Roman" w:hAnsi="Times New Roman"/>
          <w:sz w:val="30"/>
          <w:szCs w:val="30"/>
        </w:rPr>
        <w:t xml:space="preserve">(x), </w:t>
      </w:r>
      <w:r w:rsidR="00752CEE" w:rsidRPr="006F31A9">
        <w:rPr>
          <w:rFonts w:ascii="Times New Roman" w:hAnsi="Times New Roman"/>
          <w:sz w:val="30"/>
          <w:szCs w:val="30"/>
          <w:lang w:val="en-US"/>
        </w:rPr>
        <w:t>ZIP</w:t>
      </w:r>
      <w:r w:rsidR="00752CEE" w:rsidRPr="006F31A9">
        <w:rPr>
          <w:rFonts w:ascii="Times New Roman" w:hAnsi="Times New Roman"/>
          <w:sz w:val="30"/>
          <w:szCs w:val="30"/>
        </w:rPr>
        <w:t xml:space="preserve">, </w:t>
      </w:r>
      <w:r w:rsidR="00752CEE" w:rsidRPr="006F31A9">
        <w:rPr>
          <w:rFonts w:ascii="Times New Roman" w:hAnsi="Times New Roman"/>
          <w:sz w:val="30"/>
          <w:szCs w:val="30"/>
          <w:lang w:val="en-US"/>
        </w:rPr>
        <w:t>RAR</w:t>
      </w:r>
      <w:r w:rsidR="00752CEE" w:rsidRPr="006F31A9">
        <w:rPr>
          <w:rFonts w:ascii="Times New Roman" w:hAnsi="Times New Roman"/>
          <w:sz w:val="30"/>
          <w:szCs w:val="30"/>
        </w:rPr>
        <w:t xml:space="preserve"> </w:t>
      </w:r>
      <w:r w:rsidR="00752CEE" w:rsidRPr="006F31A9">
        <w:rPr>
          <w:rFonts w:ascii="Times New Roman" w:eastAsia="Times New Roman" w:hAnsi="Times New Roman"/>
          <w:bCs/>
          <w:sz w:val="30"/>
          <w:szCs w:val="30"/>
          <w:lang w:eastAsia="ar-SA"/>
        </w:rPr>
        <w:t xml:space="preserve">размером </w:t>
      </w:r>
      <w:r w:rsidR="00752CEE" w:rsidRPr="006F31A9">
        <w:rPr>
          <w:rFonts w:ascii="Times New Roman" w:hAnsi="Times New Roman"/>
          <w:sz w:val="30"/>
          <w:szCs w:val="30"/>
        </w:rPr>
        <w:t>не более 10 Мб</w:t>
      </w:r>
      <w:r w:rsidR="00752CEE" w:rsidRPr="006F31A9">
        <w:rPr>
          <w:rFonts w:ascii="Times New Roman" w:eastAsia="Times New Roman" w:hAnsi="Times New Roman"/>
          <w:bCs/>
          <w:sz w:val="30"/>
          <w:szCs w:val="30"/>
          <w:lang w:eastAsia="ar-SA"/>
        </w:rPr>
        <w:t>) могут быть указаны иные существенные сведения о товаре (</w:t>
      </w:r>
      <w:r w:rsidR="00A6414F" w:rsidRPr="006F31A9">
        <w:rPr>
          <w:rFonts w:ascii="Times New Roman" w:eastAsia="Times New Roman" w:hAnsi="Times New Roman"/>
          <w:bCs/>
          <w:sz w:val="30"/>
          <w:szCs w:val="30"/>
          <w:lang w:eastAsia="ar-SA"/>
        </w:rPr>
        <w:t xml:space="preserve">например, </w:t>
      </w:r>
      <w:r w:rsidR="00752CEE" w:rsidRPr="006F31A9">
        <w:rPr>
          <w:rFonts w:ascii="Times New Roman" w:eastAsia="Times New Roman" w:hAnsi="Times New Roman"/>
          <w:bCs/>
          <w:sz w:val="30"/>
          <w:szCs w:val="30"/>
          <w:lang w:eastAsia="ar-SA"/>
        </w:rPr>
        <w:t>минимальный объем партии, технические характеристики, схемы и чертежи, особенности упаковки и т.п.).</w:t>
      </w:r>
    </w:p>
    <w:p w14:paraId="238FAB92" w14:textId="4D72F6B3" w:rsidR="00752CEE" w:rsidRPr="006F31A9" w:rsidRDefault="00BA4E81"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bCs/>
          <w:sz w:val="30"/>
          <w:szCs w:val="30"/>
          <w:lang w:eastAsia="ar-SA"/>
        </w:rPr>
        <w:t>2</w:t>
      </w:r>
      <w:r w:rsidR="005778C9" w:rsidRPr="006F31A9">
        <w:rPr>
          <w:rFonts w:ascii="Times New Roman" w:eastAsia="Times New Roman" w:hAnsi="Times New Roman"/>
          <w:bCs/>
          <w:sz w:val="30"/>
          <w:szCs w:val="30"/>
          <w:lang w:eastAsia="ar-SA"/>
        </w:rPr>
        <w:t>6</w:t>
      </w:r>
      <w:r w:rsidRPr="006F31A9">
        <w:rPr>
          <w:rFonts w:ascii="Times New Roman" w:eastAsia="Times New Roman" w:hAnsi="Times New Roman"/>
          <w:bCs/>
          <w:sz w:val="30"/>
          <w:szCs w:val="30"/>
          <w:lang w:eastAsia="ar-SA"/>
        </w:rPr>
        <w:t>. </w:t>
      </w:r>
      <w:r w:rsidR="0085456A" w:rsidRPr="006F31A9">
        <w:rPr>
          <w:rFonts w:ascii="Times New Roman" w:eastAsia="Times New Roman" w:hAnsi="Times New Roman"/>
          <w:bCs/>
          <w:sz w:val="30"/>
          <w:szCs w:val="30"/>
          <w:lang w:eastAsia="ar-SA"/>
        </w:rPr>
        <w:t>В качестве дополнительной графической информации о товаре могут размещаться</w:t>
      </w:r>
      <w:r w:rsidR="00A6414F" w:rsidRPr="006F31A9">
        <w:rPr>
          <w:rFonts w:ascii="Times New Roman" w:eastAsia="Times New Roman" w:hAnsi="Times New Roman"/>
          <w:bCs/>
          <w:sz w:val="30"/>
          <w:szCs w:val="30"/>
          <w:lang w:eastAsia="ar-SA"/>
        </w:rPr>
        <w:t>,</w:t>
      </w:r>
      <w:r w:rsidR="0085456A" w:rsidRPr="006F31A9">
        <w:rPr>
          <w:rFonts w:ascii="Times New Roman" w:eastAsia="Times New Roman" w:hAnsi="Times New Roman"/>
          <w:bCs/>
          <w:sz w:val="30"/>
          <w:szCs w:val="30"/>
          <w:lang w:eastAsia="ar-SA"/>
        </w:rPr>
        <w:t xml:space="preserve"> </w:t>
      </w:r>
      <w:r w:rsidR="00A6414F" w:rsidRPr="006F31A9">
        <w:rPr>
          <w:rFonts w:ascii="Times New Roman" w:eastAsia="Times New Roman" w:hAnsi="Times New Roman"/>
          <w:bCs/>
          <w:sz w:val="30"/>
          <w:szCs w:val="30"/>
          <w:lang w:eastAsia="ar-SA"/>
        </w:rPr>
        <w:t xml:space="preserve">например, </w:t>
      </w:r>
      <w:r w:rsidR="0085456A" w:rsidRPr="006F31A9">
        <w:rPr>
          <w:rFonts w:ascii="Times New Roman" w:eastAsia="Times New Roman" w:hAnsi="Times New Roman"/>
          <w:bCs/>
          <w:sz w:val="30"/>
          <w:szCs w:val="30"/>
          <w:lang w:eastAsia="ar-SA"/>
        </w:rPr>
        <w:t>фотографии внешнего вида товара. Графическая информация размещается в виде файлов (до 3 штук) в формате GIF, JPEG, BMP, PNG размером не более 1</w:t>
      </w:r>
      <w:r w:rsidR="0059175C" w:rsidRPr="006F31A9">
        <w:rPr>
          <w:rFonts w:ascii="Times New Roman" w:eastAsia="Times New Roman" w:hAnsi="Times New Roman"/>
          <w:bCs/>
          <w:sz w:val="30"/>
          <w:szCs w:val="30"/>
          <w:lang w:eastAsia="ar-SA"/>
        </w:rPr>
        <w:t>0</w:t>
      </w:r>
      <w:r w:rsidR="0085456A" w:rsidRPr="006F31A9">
        <w:rPr>
          <w:rFonts w:ascii="Times New Roman" w:eastAsia="Times New Roman" w:hAnsi="Times New Roman"/>
          <w:bCs/>
          <w:sz w:val="30"/>
          <w:szCs w:val="30"/>
          <w:lang w:eastAsia="ar-SA"/>
        </w:rPr>
        <w:t xml:space="preserve"> Мбайт каждый.</w:t>
      </w:r>
      <w:r w:rsidR="00354AAE" w:rsidRPr="006F31A9">
        <w:rPr>
          <w:rFonts w:ascii="Times New Roman" w:eastAsia="Times New Roman" w:hAnsi="Times New Roman"/>
          <w:bCs/>
          <w:sz w:val="30"/>
          <w:szCs w:val="30"/>
          <w:lang w:eastAsia="ar-SA"/>
        </w:rPr>
        <w:t xml:space="preserve"> </w:t>
      </w:r>
    </w:p>
    <w:p w14:paraId="59B5D109" w14:textId="0EC5BDF5" w:rsidR="00280238" w:rsidRPr="006F31A9" w:rsidRDefault="00BA4E81"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2</w:t>
      </w:r>
      <w:r w:rsidR="005778C9" w:rsidRPr="006F31A9">
        <w:rPr>
          <w:rFonts w:ascii="Times New Roman" w:eastAsia="Times New Roman" w:hAnsi="Times New Roman"/>
          <w:sz w:val="30"/>
          <w:szCs w:val="30"/>
          <w:lang w:eastAsia="ar-SA"/>
        </w:rPr>
        <w:t>7</w:t>
      </w:r>
      <w:r w:rsidRPr="006F31A9">
        <w:rPr>
          <w:rFonts w:ascii="Times New Roman" w:eastAsia="Times New Roman" w:hAnsi="Times New Roman"/>
          <w:sz w:val="30"/>
          <w:szCs w:val="30"/>
          <w:lang w:eastAsia="ar-SA"/>
        </w:rPr>
        <w:t>. </w:t>
      </w:r>
      <w:r w:rsidR="00045CD5" w:rsidRPr="006F31A9">
        <w:rPr>
          <w:rFonts w:ascii="Times New Roman" w:eastAsia="Times New Roman" w:hAnsi="Times New Roman"/>
          <w:sz w:val="30"/>
          <w:szCs w:val="30"/>
          <w:lang w:eastAsia="ar-SA"/>
        </w:rPr>
        <w:t>Запрещается включать в заявки на продажу (покупку) товаров информацию, содержащую контактные данные</w:t>
      </w:r>
      <w:r w:rsidR="00A6414F" w:rsidRPr="006F31A9">
        <w:rPr>
          <w:rFonts w:ascii="Times New Roman" w:eastAsia="Times New Roman" w:hAnsi="Times New Roman"/>
          <w:sz w:val="30"/>
          <w:szCs w:val="30"/>
          <w:lang w:eastAsia="ar-SA"/>
        </w:rPr>
        <w:t xml:space="preserve">, </w:t>
      </w:r>
      <w:r w:rsidR="00045CD5" w:rsidRPr="006F31A9">
        <w:rPr>
          <w:rFonts w:ascii="Times New Roman" w:eastAsia="Times New Roman" w:hAnsi="Times New Roman"/>
          <w:sz w:val="30"/>
          <w:szCs w:val="30"/>
          <w:lang w:eastAsia="ar-SA"/>
        </w:rPr>
        <w:t>ссылки на интернет-сайты, адрес, телефон, факс, е-</w:t>
      </w:r>
      <w:proofErr w:type="spellStart"/>
      <w:r w:rsidR="00045CD5" w:rsidRPr="006F31A9">
        <w:rPr>
          <w:rFonts w:ascii="Times New Roman" w:eastAsia="Times New Roman" w:hAnsi="Times New Roman"/>
          <w:sz w:val="30"/>
          <w:szCs w:val="30"/>
          <w:lang w:eastAsia="ar-SA"/>
        </w:rPr>
        <w:t>mail</w:t>
      </w:r>
      <w:proofErr w:type="spellEnd"/>
      <w:r w:rsidR="00045CD5" w:rsidRPr="006F31A9">
        <w:rPr>
          <w:rFonts w:ascii="Times New Roman" w:eastAsia="Times New Roman" w:hAnsi="Times New Roman"/>
          <w:sz w:val="30"/>
          <w:szCs w:val="30"/>
          <w:lang w:eastAsia="ar-SA"/>
        </w:rPr>
        <w:t xml:space="preserve"> и т.п.</w:t>
      </w:r>
      <w:r w:rsidR="00A860B7" w:rsidRPr="006F31A9">
        <w:rPr>
          <w:rFonts w:ascii="Times New Roman" w:eastAsia="Times New Roman" w:hAnsi="Times New Roman"/>
          <w:sz w:val="30"/>
          <w:szCs w:val="30"/>
          <w:lang w:eastAsia="ar-SA"/>
        </w:rPr>
        <w:t>,</w:t>
      </w:r>
      <w:r w:rsidR="00045CD5" w:rsidRPr="006F31A9">
        <w:rPr>
          <w:rFonts w:ascii="Times New Roman" w:eastAsia="Times New Roman" w:hAnsi="Times New Roman"/>
          <w:sz w:val="30"/>
          <w:szCs w:val="30"/>
          <w:lang w:eastAsia="ar-SA"/>
        </w:rPr>
        <w:t xml:space="preserve"> </w:t>
      </w:r>
      <w:r w:rsidR="00280238" w:rsidRPr="006F31A9">
        <w:rPr>
          <w:rFonts w:ascii="Times New Roman" w:eastAsia="Times New Roman" w:hAnsi="Times New Roman"/>
          <w:sz w:val="30"/>
          <w:szCs w:val="30"/>
          <w:lang w:eastAsia="ar-SA"/>
        </w:rPr>
        <w:t>а также какую-либо информацию, идентифицирующую участника биржевой торговли</w:t>
      </w:r>
      <w:r w:rsidR="003151CD" w:rsidRPr="006F31A9">
        <w:rPr>
          <w:rFonts w:ascii="Times New Roman" w:eastAsia="Times New Roman" w:hAnsi="Times New Roman"/>
          <w:sz w:val="30"/>
          <w:szCs w:val="30"/>
          <w:lang w:eastAsia="ar-SA"/>
        </w:rPr>
        <w:t xml:space="preserve"> (клиента биржевого брокера)</w:t>
      </w:r>
      <w:r w:rsidR="00DE6754" w:rsidRPr="006F31A9">
        <w:rPr>
          <w:rFonts w:ascii="Times New Roman" w:eastAsia="Times New Roman" w:hAnsi="Times New Roman"/>
          <w:sz w:val="30"/>
          <w:szCs w:val="30"/>
          <w:lang w:eastAsia="ar-SA"/>
        </w:rPr>
        <w:t>, за исключением случая, предусмотренного подпунктом 21.9 пункта 21 настоящего Регламента.</w:t>
      </w:r>
    </w:p>
    <w:p w14:paraId="4C660752" w14:textId="49013CD0" w:rsidR="00DE6754" w:rsidRPr="006F31A9" w:rsidRDefault="00DE6754" w:rsidP="00DE6754">
      <w:pPr>
        <w:tabs>
          <w:tab w:val="left" w:pos="709"/>
        </w:tabs>
        <w:spacing w:after="0" w:line="240" w:lineRule="exact"/>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lastRenderedPageBreak/>
        <w:t>(пункт 27 в редакции протокола заседания Правления ОАО «Белорусская универсальная товарная биржа» от 06.10.2023 № 237)</w:t>
      </w:r>
    </w:p>
    <w:p w14:paraId="2F212DAC" w14:textId="5F23291E" w:rsidR="00D55112" w:rsidRPr="006F31A9" w:rsidRDefault="00BA4E81"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2</w:t>
      </w:r>
      <w:r w:rsidR="005778C9" w:rsidRPr="006F31A9">
        <w:rPr>
          <w:rFonts w:ascii="Times New Roman" w:eastAsia="Times New Roman" w:hAnsi="Times New Roman"/>
          <w:sz w:val="30"/>
          <w:szCs w:val="30"/>
          <w:lang w:eastAsia="ar-SA"/>
        </w:rPr>
        <w:t>8</w:t>
      </w:r>
      <w:r w:rsidRPr="006F31A9">
        <w:rPr>
          <w:rFonts w:ascii="Times New Roman" w:eastAsia="Times New Roman" w:hAnsi="Times New Roman"/>
          <w:sz w:val="30"/>
          <w:szCs w:val="30"/>
          <w:lang w:eastAsia="ar-SA"/>
        </w:rPr>
        <w:t>. </w:t>
      </w:r>
      <w:r w:rsidR="00D55112" w:rsidRPr="006F31A9">
        <w:rPr>
          <w:rFonts w:ascii="Times New Roman" w:eastAsia="Times New Roman" w:hAnsi="Times New Roman"/>
          <w:sz w:val="30"/>
          <w:szCs w:val="30"/>
          <w:lang w:eastAsia="ar-SA"/>
        </w:rPr>
        <w:t xml:space="preserve">В случае прикрепления к заявке </w:t>
      </w:r>
      <w:r w:rsidR="00C120F6" w:rsidRPr="006F31A9">
        <w:rPr>
          <w:rFonts w:ascii="Times New Roman" w:eastAsia="Times New Roman" w:hAnsi="Times New Roman"/>
          <w:sz w:val="30"/>
          <w:szCs w:val="30"/>
          <w:lang w:eastAsia="ar-SA"/>
        </w:rPr>
        <w:t>на продажу (</w:t>
      </w:r>
      <w:r w:rsidR="00D55112" w:rsidRPr="006F31A9">
        <w:rPr>
          <w:rFonts w:ascii="Times New Roman" w:eastAsia="Times New Roman" w:hAnsi="Times New Roman"/>
          <w:sz w:val="30"/>
          <w:szCs w:val="30"/>
          <w:lang w:eastAsia="ar-SA"/>
        </w:rPr>
        <w:t>покупку</w:t>
      </w:r>
      <w:r w:rsidR="00C120F6" w:rsidRPr="006F31A9">
        <w:rPr>
          <w:rFonts w:ascii="Times New Roman" w:eastAsia="Times New Roman" w:hAnsi="Times New Roman"/>
          <w:sz w:val="30"/>
          <w:szCs w:val="30"/>
          <w:lang w:eastAsia="ar-SA"/>
        </w:rPr>
        <w:t>)</w:t>
      </w:r>
      <w:r w:rsidR="00D55112" w:rsidRPr="006F31A9">
        <w:rPr>
          <w:rFonts w:ascii="Times New Roman" w:eastAsia="Times New Roman" w:hAnsi="Times New Roman"/>
          <w:sz w:val="30"/>
          <w:szCs w:val="30"/>
          <w:lang w:eastAsia="ar-SA"/>
        </w:rPr>
        <w:t xml:space="preserve"> файлов с дополнительным описанием биржевых товаров участник биржевой торговли указывает в поле «Описание» информацию «</w:t>
      </w:r>
      <w:r w:rsidR="00E00442" w:rsidRPr="006F31A9">
        <w:rPr>
          <w:rFonts w:ascii="Times New Roman" w:eastAsia="Times New Roman" w:hAnsi="Times New Roman"/>
          <w:sz w:val="30"/>
          <w:szCs w:val="30"/>
          <w:lang w:eastAsia="ar-SA"/>
        </w:rPr>
        <w:t>д</w:t>
      </w:r>
      <w:r w:rsidR="00D55112" w:rsidRPr="006F31A9">
        <w:rPr>
          <w:rFonts w:ascii="Times New Roman" w:eastAsia="Times New Roman" w:hAnsi="Times New Roman"/>
          <w:sz w:val="30"/>
          <w:szCs w:val="30"/>
          <w:lang w:eastAsia="ar-SA"/>
        </w:rPr>
        <w:t>ополнительные характеристики товара указаны в приложении(</w:t>
      </w:r>
      <w:proofErr w:type="spellStart"/>
      <w:r w:rsidR="00D55112" w:rsidRPr="006F31A9">
        <w:rPr>
          <w:rFonts w:ascii="Times New Roman" w:eastAsia="Times New Roman" w:hAnsi="Times New Roman"/>
          <w:sz w:val="30"/>
          <w:szCs w:val="30"/>
          <w:lang w:eastAsia="ar-SA"/>
        </w:rPr>
        <w:t>ях</w:t>
      </w:r>
      <w:proofErr w:type="spellEnd"/>
      <w:r w:rsidR="00D55112" w:rsidRPr="006F31A9">
        <w:rPr>
          <w:rFonts w:ascii="Times New Roman" w:eastAsia="Times New Roman" w:hAnsi="Times New Roman"/>
          <w:sz w:val="30"/>
          <w:szCs w:val="30"/>
          <w:lang w:eastAsia="ar-SA"/>
        </w:rPr>
        <w:t>)».</w:t>
      </w:r>
    </w:p>
    <w:p w14:paraId="26E1EC70" w14:textId="7C584E53" w:rsidR="0085456A" w:rsidRPr="006F31A9" w:rsidRDefault="00BA4E81"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2</w:t>
      </w:r>
      <w:r w:rsidR="005778C9" w:rsidRPr="006F31A9">
        <w:rPr>
          <w:rFonts w:ascii="Times New Roman" w:eastAsia="Times New Roman" w:hAnsi="Times New Roman"/>
          <w:sz w:val="30"/>
          <w:szCs w:val="30"/>
          <w:lang w:eastAsia="ar-SA"/>
        </w:rPr>
        <w:t>9</w:t>
      </w:r>
      <w:r w:rsidRPr="006F31A9">
        <w:rPr>
          <w:rFonts w:ascii="Times New Roman" w:eastAsia="Times New Roman" w:hAnsi="Times New Roman"/>
          <w:sz w:val="30"/>
          <w:szCs w:val="30"/>
          <w:lang w:eastAsia="ar-SA"/>
        </w:rPr>
        <w:t>. </w:t>
      </w:r>
      <w:r w:rsidR="002E7CDD" w:rsidRPr="006F31A9">
        <w:rPr>
          <w:rFonts w:ascii="Times New Roman" w:eastAsia="Times New Roman" w:hAnsi="Times New Roman"/>
          <w:sz w:val="30"/>
          <w:szCs w:val="30"/>
          <w:lang w:eastAsia="ar-SA"/>
        </w:rPr>
        <w:t>Участники биржевой торговли-</w:t>
      </w:r>
      <w:r w:rsidR="0085456A" w:rsidRPr="006F31A9">
        <w:rPr>
          <w:rFonts w:ascii="Times New Roman" w:eastAsia="Times New Roman" w:hAnsi="Times New Roman"/>
          <w:sz w:val="30"/>
          <w:szCs w:val="30"/>
          <w:lang w:eastAsia="ar-SA"/>
        </w:rPr>
        <w:t xml:space="preserve">резиденты Республики Беларусь при подаче заявок на продажу (покупку) товара в </w:t>
      </w:r>
      <w:r w:rsidR="009F30AE" w:rsidRPr="006F31A9">
        <w:rPr>
          <w:rFonts w:ascii="Times New Roman" w:eastAsia="Times New Roman" w:hAnsi="Times New Roman"/>
          <w:sz w:val="30"/>
          <w:szCs w:val="30"/>
          <w:lang w:eastAsia="ar-SA"/>
        </w:rPr>
        <w:t>поле</w:t>
      </w:r>
      <w:r w:rsidR="0085456A" w:rsidRPr="006F31A9">
        <w:rPr>
          <w:rFonts w:ascii="Times New Roman" w:eastAsia="Times New Roman" w:hAnsi="Times New Roman"/>
          <w:sz w:val="30"/>
          <w:szCs w:val="30"/>
          <w:lang w:eastAsia="ar-SA"/>
        </w:rPr>
        <w:t xml:space="preserve"> заявки «</w:t>
      </w:r>
      <w:r w:rsidR="00A6414F" w:rsidRPr="006F31A9">
        <w:rPr>
          <w:rFonts w:ascii="Times New Roman" w:eastAsia="Times New Roman" w:hAnsi="Times New Roman"/>
          <w:sz w:val="30"/>
          <w:szCs w:val="30"/>
          <w:lang w:eastAsia="ar-SA"/>
        </w:rPr>
        <w:t>У</w:t>
      </w:r>
      <w:r w:rsidR="0085456A" w:rsidRPr="006F31A9">
        <w:rPr>
          <w:rFonts w:ascii="Times New Roman" w:eastAsia="Times New Roman" w:hAnsi="Times New Roman"/>
          <w:sz w:val="30"/>
          <w:szCs w:val="30"/>
          <w:lang w:eastAsia="ar-SA"/>
        </w:rPr>
        <w:t>словия поставки» должны использовать термины</w:t>
      </w:r>
      <w:r w:rsidR="00A6414F" w:rsidRPr="006F31A9">
        <w:rPr>
          <w:rFonts w:ascii="Times New Roman" w:eastAsia="Times New Roman" w:hAnsi="Times New Roman"/>
          <w:sz w:val="30"/>
          <w:szCs w:val="30"/>
          <w:lang w:eastAsia="ar-SA"/>
        </w:rPr>
        <w:t>, установленные для</w:t>
      </w:r>
      <w:r w:rsidR="0085456A" w:rsidRPr="006F31A9">
        <w:rPr>
          <w:rFonts w:ascii="Times New Roman" w:eastAsia="Times New Roman" w:hAnsi="Times New Roman"/>
          <w:sz w:val="30"/>
          <w:szCs w:val="30"/>
          <w:lang w:eastAsia="ar-SA"/>
        </w:rPr>
        <w:t>:</w:t>
      </w:r>
    </w:p>
    <w:p w14:paraId="44384D11" w14:textId="30F28D3C" w:rsidR="0085456A" w:rsidRPr="006F31A9" w:rsidRDefault="0085456A" w:rsidP="00BC2DCE">
      <w:pPr>
        <w:tabs>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внутренне</w:t>
      </w:r>
      <w:r w:rsidR="00A6414F" w:rsidRPr="006F31A9">
        <w:rPr>
          <w:rFonts w:ascii="Times New Roman" w:eastAsia="Times New Roman" w:hAnsi="Times New Roman"/>
          <w:sz w:val="30"/>
          <w:szCs w:val="30"/>
          <w:lang w:eastAsia="ar-SA"/>
        </w:rPr>
        <w:t xml:space="preserve">го </w:t>
      </w:r>
      <w:r w:rsidRPr="006F31A9">
        <w:rPr>
          <w:rFonts w:ascii="Times New Roman" w:eastAsia="Times New Roman" w:hAnsi="Times New Roman"/>
          <w:sz w:val="30"/>
          <w:szCs w:val="30"/>
          <w:lang w:eastAsia="ar-SA"/>
        </w:rPr>
        <w:t>рынк</w:t>
      </w:r>
      <w:r w:rsidR="00A6414F" w:rsidRPr="006F31A9">
        <w:rPr>
          <w:rFonts w:ascii="Times New Roman" w:eastAsia="Times New Roman" w:hAnsi="Times New Roman"/>
          <w:sz w:val="30"/>
          <w:szCs w:val="30"/>
          <w:lang w:eastAsia="ar-SA"/>
        </w:rPr>
        <w:t>а</w:t>
      </w:r>
      <w:r w:rsidRPr="006F31A9">
        <w:rPr>
          <w:rFonts w:ascii="Times New Roman" w:eastAsia="Times New Roman" w:hAnsi="Times New Roman"/>
          <w:sz w:val="30"/>
          <w:szCs w:val="30"/>
          <w:lang w:eastAsia="ar-SA"/>
        </w:rPr>
        <w:t xml:space="preserve"> – «франко-склад покупателя», «франко-склад продавца», «франко-станция назначения», «франко-станция отправления» в значениях, определенных пунктом </w:t>
      </w:r>
      <w:r w:rsidR="00AC65D5" w:rsidRPr="006F31A9">
        <w:rPr>
          <w:rFonts w:ascii="Times New Roman" w:eastAsia="Times New Roman" w:hAnsi="Times New Roman"/>
          <w:sz w:val="30"/>
          <w:szCs w:val="30"/>
          <w:lang w:eastAsia="ar-SA"/>
        </w:rPr>
        <w:t>5</w:t>
      </w:r>
      <w:r w:rsidRPr="006F31A9">
        <w:rPr>
          <w:rFonts w:ascii="Times New Roman" w:eastAsia="Times New Roman" w:hAnsi="Times New Roman"/>
          <w:sz w:val="30"/>
          <w:szCs w:val="30"/>
          <w:lang w:eastAsia="ar-SA"/>
        </w:rPr>
        <w:t xml:space="preserve"> настоящего Регламента;</w:t>
      </w:r>
    </w:p>
    <w:p w14:paraId="3EF170D9" w14:textId="1A0461DE" w:rsidR="0085456A" w:rsidRPr="006F31A9" w:rsidRDefault="0085456A" w:rsidP="00BC2DCE">
      <w:pPr>
        <w:tabs>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внешн</w:t>
      </w:r>
      <w:r w:rsidR="00A6414F" w:rsidRPr="006F31A9">
        <w:rPr>
          <w:rFonts w:ascii="Times New Roman" w:eastAsia="Times New Roman" w:hAnsi="Times New Roman"/>
          <w:sz w:val="30"/>
          <w:szCs w:val="30"/>
          <w:lang w:eastAsia="ar-SA"/>
        </w:rPr>
        <w:t>его</w:t>
      </w:r>
      <w:r w:rsidRPr="006F31A9">
        <w:rPr>
          <w:rFonts w:ascii="Times New Roman" w:eastAsia="Times New Roman" w:hAnsi="Times New Roman"/>
          <w:sz w:val="30"/>
          <w:szCs w:val="30"/>
          <w:lang w:eastAsia="ar-SA"/>
        </w:rPr>
        <w:t xml:space="preserve"> ры</w:t>
      </w:r>
      <w:r w:rsidR="00A6414F" w:rsidRPr="006F31A9">
        <w:rPr>
          <w:rFonts w:ascii="Times New Roman" w:eastAsia="Times New Roman" w:hAnsi="Times New Roman"/>
          <w:sz w:val="30"/>
          <w:szCs w:val="30"/>
          <w:lang w:eastAsia="ar-SA"/>
        </w:rPr>
        <w:t>н</w:t>
      </w:r>
      <w:r w:rsidRPr="006F31A9">
        <w:rPr>
          <w:rFonts w:ascii="Times New Roman" w:eastAsia="Times New Roman" w:hAnsi="Times New Roman"/>
          <w:sz w:val="30"/>
          <w:szCs w:val="30"/>
          <w:lang w:eastAsia="ar-SA"/>
        </w:rPr>
        <w:t>к</w:t>
      </w:r>
      <w:r w:rsidR="00A6414F" w:rsidRPr="006F31A9">
        <w:rPr>
          <w:rFonts w:ascii="Times New Roman" w:eastAsia="Times New Roman" w:hAnsi="Times New Roman"/>
          <w:sz w:val="30"/>
          <w:szCs w:val="30"/>
          <w:lang w:eastAsia="ar-SA"/>
        </w:rPr>
        <w:t>а</w:t>
      </w:r>
      <w:r w:rsidRPr="006F31A9">
        <w:rPr>
          <w:rFonts w:ascii="Times New Roman" w:eastAsia="Times New Roman" w:hAnsi="Times New Roman"/>
          <w:sz w:val="30"/>
          <w:szCs w:val="30"/>
          <w:lang w:eastAsia="ar-SA"/>
        </w:rPr>
        <w:t xml:space="preserve"> – согласно Международных правил толкования торговых терминов Инкотермс (</w:t>
      </w:r>
      <w:r w:rsidRPr="006F31A9">
        <w:rPr>
          <w:rFonts w:ascii="Times New Roman" w:eastAsia="Times New Roman" w:hAnsi="Times New Roman"/>
          <w:sz w:val="30"/>
          <w:szCs w:val="30"/>
          <w:lang w:val="en-US" w:eastAsia="ar-SA"/>
        </w:rPr>
        <w:t>Incoterms</w:t>
      </w:r>
      <w:r w:rsidRPr="006F31A9">
        <w:rPr>
          <w:rFonts w:ascii="Times New Roman" w:eastAsia="Times New Roman" w:hAnsi="Times New Roman"/>
          <w:sz w:val="30"/>
          <w:szCs w:val="30"/>
          <w:lang w:eastAsia="ar-SA"/>
        </w:rPr>
        <w:t xml:space="preserve">). </w:t>
      </w:r>
    </w:p>
    <w:p w14:paraId="4F830F58" w14:textId="7A054350" w:rsidR="0085456A" w:rsidRPr="006F31A9" w:rsidRDefault="005778C9" w:rsidP="006844AB">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bCs/>
          <w:sz w:val="30"/>
          <w:szCs w:val="30"/>
          <w:lang w:eastAsia="ar-SA"/>
        </w:rPr>
        <w:t>30</w:t>
      </w:r>
      <w:r w:rsidR="00BA4E81" w:rsidRPr="006F31A9">
        <w:rPr>
          <w:rFonts w:ascii="Times New Roman" w:eastAsia="Times New Roman" w:hAnsi="Times New Roman"/>
          <w:bCs/>
          <w:sz w:val="30"/>
          <w:szCs w:val="30"/>
          <w:lang w:eastAsia="ar-SA"/>
        </w:rPr>
        <w:t>. </w:t>
      </w:r>
      <w:r w:rsidR="0085456A" w:rsidRPr="006F31A9">
        <w:rPr>
          <w:rFonts w:ascii="Times New Roman" w:eastAsia="Times New Roman" w:hAnsi="Times New Roman"/>
          <w:bCs/>
          <w:sz w:val="30"/>
          <w:szCs w:val="30"/>
          <w:lang w:eastAsia="ar-SA"/>
        </w:rPr>
        <w:t xml:space="preserve">В заявках на продажу и офертах </w:t>
      </w:r>
      <w:r w:rsidR="00904C5D" w:rsidRPr="006F31A9">
        <w:rPr>
          <w:rFonts w:ascii="Times New Roman" w:eastAsia="Times New Roman" w:hAnsi="Times New Roman"/>
          <w:bCs/>
          <w:sz w:val="30"/>
          <w:szCs w:val="30"/>
          <w:lang w:eastAsia="ar-SA"/>
        </w:rPr>
        <w:t>продавца</w:t>
      </w:r>
      <w:r w:rsidR="00066ED0" w:rsidRPr="006F31A9">
        <w:rPr>
          <w:rFonts w:ascii="Times New Roman" w:eastAsia="Times New Roman" w:hAnsi="Times New Roman"/>
          <w:bCs/>
          <w:sz w:val="30"/>
          <w:szCs w:val="30"/>
          <w:lang w:eastAsia="ar-SA"/>
        </w:rPr>
        <w:t xml:space="preserve"> </w:t>
      </w:r>
      <w:r w:rsidR="009F30AE" w:rsidRPr="006F31A9">
        <w:rPr>
          <w:rFonts w:ascii="Times New Roman" w:eastAsia="Times New Roman" w:hAnsi="Times New Roman"/>
          <w:bCs/>
          <w:sz w:val="30"/>
          <w:szCs w:val="30"/>
          <w:lang w:eastAsia="ar-SA"/>
        </w:rPr>
        <w:t>поле</w:t>
      </w:r>
      <w:r w:rsidR="0085456A" w:rsidRPr="006F31A9">
        <w:rPr>
          <w:rFonts w:ascii="Times New Roman" w:eastAsia="Times New Roman" w:hAnsi="Times New Roman"/>
          <w:bCs/>
          <w:sz w:val="30"/>
          <w:szCs w:val="30"/>
          <w:lang w:eastAsia="ar-SA"/>
        </w:rPr>
        <w:t xml:space="preserve"> «</w:t>
      </w:r>
      <w:r w:rsidR="00A6414F" w:rsidRPr="006F31A9">
        <w:rPr>
          <w:rFonts w:ascii="Times New Roman" w:eastAsia="Times New Roman" w:hAnsi="Times New Roman"/>
          <w:bCs/>
          <w:sz w:val="30"/>
          <w:szCs w:val="30"/>
          <w:lang w:eastAsia="ar-SA"/>
        </w:rPr>
        <w:t>М</w:t>
      </w:r>
      <w:r w:rsidR="0085456A" w:rsidRPr="006F31A9">
        <w:rPr>
          <w:rFonts w:ascii="Times New Roman" w:eastAsia="Times New Roman" w:hAnsi="Times New Roman"/>
          <w:bCs/>
          <w:sz w:val="30"/>
          <w:szCs w:val="30"/>
          <w:lang w:eastAsia="ar-SA"/>
        </w:rPr>
        <w:t>естонахождение товара» должна</w:t>
      </w:r>
      <w:r w:rsidR="0085456A" w:rsidRPr="006F31A9">
        <w:rPr>
          <w:rFonts w:ascii="Times New Roman" w:eastAsia="Times New Roman" w:hAnsi="Times New Roman"/>
          <w:sz w:val="30"/>
          <w:szCs w:val="30"/>
          <w:lang w:eastAsia="ar-SA"/>
        </w:rPr>
        <w:t xml:space="preserve"> содержать</w:t>
      </w:r>
      <w:r w:rsidR="006C2DFE" w:rsidRPr="006F31A9">
        <w:rPr>
          <w:rFonts w:ascii="Times New Roman" w:eastAsia="Times New Roman" w:hAnsi="Times New Roman"/>
          <w:sz w:val="30"/>
          <w:szCs w:val="30"/>
          <w:lang w:eastAsia="ar-SA"/>
        </w:rPr>
        <w:t xml:space="preserve"> </w:t>
      </w:r>
      <w:r w:rsidR="006844AB" w:rsidRPr="006F31A9">
        <w:rPr>
          <w:rFonts w:ascii="Times New Roman" w:eastAsia="Times New Roman" w:hAnsi="Times New Roman"/>
          <w:sz w:val="30"/>
          <w:szCs w:val="30"/>
          <w:lang w:eastAsia="ar-SA"/>
        </w:rPr>
        <w:t xml:space="preserve">одно из следующих значений: </w:t>
      </w:r>
    </w:p>
    <w:p w14:paraId="71F08CFD" w14:textId="05EB094F" w:rsidR="0085456A" w:rsidRPr="006F31A9" w:rsidRDefault="0085456A" w:rsidP="00BC2DCE">
      <w:pPr>
        <w:tabs>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 xml:space="preserve">«страна» и/или «регион» и/или «населенный пункт», указывающие на </w:t>
      </w:r>
      <w:r w:rsidR="006844AB" w:rsidRPr="006F31A9">
        <w:rPr>
          <w:rFonts w:ascii="Times New Roman" w:eastAsia="Times New Roman" w:hAnsi="Times New Roman"/>
          <w:sz w:val="30"/>
          <w:szCs w:val="30"/>
          <w:lang w:eastAsia="ar-SA"/>
        </w:rPr>
        <w:t xml:space="preserve">конкретное </w:t>
      </w:r>
      <w:r w:rsidRPr="006F31A9">
        <w:rPr>
          <w:rFonts w:ascii="Times New Roman" w:eastAsia="Times New Roman" w:hAnsi="Times New Roman"/>
          <w:sz w:val="30"/>
          <w:szCs w:val="30"/>
          <w:lang w:eastAsia="ar-SA"/>
        </w:rPr>
        <w:t>местонахождение товара, имеющегося в собственности</w:t>
      </w:r>
      <w:r w:rsidR="001D1E3A" w:rsidRPr="006F31A9">
        <w:rPr>
          <w:rFonts w:ascii="Times New Roman" w:eastAsia="Times New Roman" w:hAnsi="Times New Roman"/>
          <w:sz w:val="30"/>
          <w:szCs w:val="30"/>
          <w:lang w:eastAsia="ar-SA"/>
        </w:rPr>
        <w:t xml:space="preserve">, </w:t>
      </w:r>
      <w:r w:rsidRPr="006F31A9">
        <w:rPr>
          <w:rFonts w:ascii="Times New Roman" w:eastAsia="Times New Roman" w:hAnsi="Times New Roman"/>
          <w:sz w:val="30"/>
          <w:szCs w:val="30"/>
          <w:lang w:eastAsia="ar-SA"/>
        </w:rPr>
        <w:t xml:space="preserve">хозяйственном ведении, оперативном управлении </w:t>
      </w:r>
      <w:r w:rsidR="00527DB4" w:rsidRPr="006F31A9">
        <w:rPr>
          <w:rFonts w:ascii="Times New Roman" w:eastAsia="Times New Roman" w:hAnsi="Times New Roman"/>
          <w:sz w:val="30"/>
          <w:szCs w:val="30"/>
          <w:lang w:eastAsia="ar-SA"/>
        </w:rPr>
        <w:t>продавца</w:t>
      </w:r>
      <w:r w:rsidRPr="006F31A9">
        <w:rPr>
          <w:rFonts w:ascii="Times New Roman" w:eastAsia="Times New Roman" w:hAnsi="Times New Roman"/>
          <w:sz w:val="30"/>
          <w:szCs w:val="30"/>
          <w:lang w:eastAsia="ar-SA"/>
        </w:rPr>
        <w:t>;</w:t>
      </w:r>
    </w:p>
    <w:p w14:paraId="345DC6F0" w14:textId="77777777" w:rsidR="0085456A" w:rsidRPr="006F31A9" w:rsidRDefault="0085456A" w:rsidP="00BC2DCE">
      <w:pPr>
        <w:tabs>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«товар появится в будущем».</w:t>
      </w:r>
    </w:p>
    <w:p w14:paraId="0CA5B6F0" w14:textId="450F8EAF" w:rsidR="0085456A" w:rsidRPr="006F31A9" w:rsidRDefault="00BA4E81" w:rsidP="00BC2DCE">
      <w:pPr>
        <w:tabs>
          <w:tab w:val="left" w:pos="993"/>
          <w:tab w:val="left" w:pos="1134"/>
        </w:tabs>
        <w:suppressAutoHyphens/>
        <w:spacing w:after="0" w:line="240" w:lineRule="auto"/>
        <w:ind w:firstLine="709"/>
        <w:jc w:val="both"/>
        <w:rPr>
          <w:rFonts w:ascii="Times New Roman" w:eastAsia="Times New Roman" w:hAnsi="Times New Roman"/>
          <w:spacing w:val="-4"/>
          <w:sz w:val="30"/>
          <w:szCs w:val="30"/>
          <w:lang w:eastAsia="ar-SA"/>
        </w:rPr>
      </w:pPr>
      <w:r w:rsidRPr="006F31A9">
        <w:rPr>
          <w:rFonts w:ascii="Times New Roman" w:eastAsia="Arial" w:hAnsi="Times New Roman"/>
          <w:sz w:val="30"/>
          <w:szCs w:val="30"/>
          <w:lang w:eastAsia="ru-RU"/>
        </w:rPr>
        <w:t>3</w:t>
      </w:r>
      <w:r w:rsidR="005778C9" w:rsidRPr="006F31A9">
        <w:rPr>
          <w:rFonts w:ascii="Times New Roman" w:eastAsia="Arial" w:hAnsi="Times New Roman"/>
          <w:sz w:val="30"/>
          <w:szCs w:val="30"/>
          <w:lang w:eastAsia="ru-RU"/>
        </w:rPr>
        <w:t>1</w:t>
      </w:r>
      <w:r w:rsidRPr="006F31A9">
        <w:rPr>
          <w:rFonts w:ascii="Times New Roman" w:eastAsia="Arial" w:hAnsi="Times New Roman"/>
          <w:sz w:val="30"/>
          <w:szCs w:val="30"/>
          <w:lang w:eastAsia="ru-RU"/>
        </w:rPr>
        <w:t>. </w:t>
      </w:r>
      <w:r w:rsidR="0085456A" w:rsidRPr="006F31A9">
        <w:rPr>
          <w:rFonts w:ascii="Times New Roman" w:eastAsia="Arial" w:hAnsi="Times New Roman"/>
          <w:sz w:val="30"/>
          <w:szCs w:val="30"/>
          <w:lang w:eastAsia="ru-RU"/>
        </w:rPr>
        <w:t>Подача</w:t>
      </w:r>
      <w:r w:rsidR="0085456A" w:rsidRPr="006F31A9">
        <w:rPr>
          <w:rFonts w:ascii="Times New Roman" w:eastAsia="Times New Roman" w:hAnsi="Times New Roman"/>
          <w:sz w:val="30"/>
          <w:szCs w:val="30"/>
          <w:lang w:eastAsia="ar-SA"/>
        </w:rPr>
        <w:t xml:space="preserve"> заявки на продажу </w:t>
      </w:r>
      <w:r w:rsidR="00A6414F" w:rsidRPr="006F31A9">
        <w:rPr>
          <w:rFonts w:ascii="Times New Roman" w:eastAsia="Times New Roman" w:hAnsi="Times New Roman"/>
          <w:sz w:val="30"/>
          <w:szCs w:val="30"/>
          <w:lang w:eastAsia="ar-SA"/>
        </w:rPr>
        <w:t xml:space="preserve">осуществляется </w:t>
      </w:r>
      <w:r w:rsidR="0085456A" w:rsidRPr="006F31A9">
        <w:rPr>
          <w:rFonts w:ascii="Times New Roman" w:eastAsia="Times New Roman" w:hAnsi="Times New Roman"/>
          <w:sz w:val="30"/>
          <w:szCs w:val="30"/>
          <w:lang w:eastAsia="ar-SA"/>
        </w:rPr>
        <w:t xml:space="preserve">при наличии </w:t>
      </w:r>
      <w:r w:rsidR="0085456A" w:rsidRPr="006F31A9">
        <w:rPr>
          <w:rFonts w:ascii="Times New Roman" w:eastAsia="Times New Roman" w:hAnsi="Times New Roman"/>
          <w:spacing w:val="-4"/>
          <w:sz w:val="30"/>
          <w:szCs w:val="30"/>
          <w:lang w:eastAsia="ar-SA"/>
        </w:rPr>
        <w:t>документов, подтверждающих указанную в заявке информацию о товаре,</w:t>
      </w:r>
      <w:r w:rsidR="00A6414F" w:rsidRPr="006F31A9">
        <w:rPr>
          <w:rFonts w:ascii="Times New Roman" w:eastAsia="Times New Roman" w:hAnsi="Times New Roman"/>
          <w:spacing w:val="-4"/>
          <w:sz w:val="30"/>
          <w:szCs w:val="30"/>
          <w:lang w:eastAsia="ar-SA"/>
        </w:rPr>
        <w:t xml:space="preserve"> и</w:t>
      </w:r>
      <w:r w:rsidR="0085456A" w:rsidRPr="006F31A9">
        <w:rPr>
          <w:rFonts w:ascii="Times New Roman" w:eastAsia="Times New Roman" w:hAnsi="Times New Roman"/>
          <w:spacing w:val="-4"/>
          <w:sz w:val="30"/>
          <w:szCs w:val="30"/>
          <w:lang w:eastAsia="ar-SA"/>
        </w:rPr>
        <w:t>:</w:t>
      </w:r>
    </w:p>
    <w:p w14:paraId="4C67CF2E" w14:textId="386454E4" w:rsidR="002841DA" w:rsidRPr="006F31A9" w:rsidRDefault="00D55112"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ru-RU"/>
        </w:rPr>
      </w:pPr>
      <w:r w:rsidRPr="006F31A9">
        <w:rPr>
          <w:rFonts w:ascii="Times New Roman" w:eastAsia="Arial" w:hAnsi="Times New Roman"/>
          <w:sz w:val="30"/>
          <w:szCs w:val="30"/>
          <w:lang w:eastAsia="ru-RU"/>
        </w:rPr>
        <w:t>3</w:t>
      </w:r>
      <w:r w:rsidR="005778C9" w:rsidRPr="006F31A9">
        <w:rPr>
          <w:rFonts w:ascii="Times New Roman" w:eastAsia="Arial" w:hAnsi="Times New Roman"/>
          <w:sz w:val="30"/>
          <w:szCs w:val="30"/>
          <w:lang w:eastAsia="ru-RU"/>
        </w:rPr>
        <w:t>1</w:t>
      </w:r>
      <w:r w:rsidRPr="006F31A9">
        <w:rPr>
          <w:rFonts w:ascii="Times New Roman" w:eastAsia="Arial" w:hAnsi="Times New Roman"/>
          <w:sz w:val="30"/>
          <w:szCs w:val="30"/>
          <w:lang w:eastAsia="ru-RU"/>
        </w:rPr>
        <w:t>.1.</w:t>
      </w:r>
      <w:r w:rsidR="00BA4E81" w:rsidRPr="006F31A9">
        <w:rPr>
          <w:rFonts w:ascii="Times New Roman" w:eastAsia="Arial" w:hAnsi="Times New Roman"/>
          <w:sz w:val="30"/>
          <w:szCs w:val="30"/>
          <w:lang w:eastAsia="ru-RU"/>
        </w:rPr>
        <w:t> </w:t>
      </w:r>
      <w:r w:rsidR="002841DA" w:rsidRPr="006F31A9">
        <w:rPr>
          <w:rFonts w:ascii="Times New Roman" w:eastAsia="Arial" w:hAnsi="Times New Roman"/>
          <w:sz w:val="30"/>
          <w:szCs w:val="30"/>
          <w:lang w:eastAsia="ru-RU"/>
        </w:rPr>
        <w:t>выписк</w:t>
      </w:r>
      <w:r w:rsidR="00CC70B3" w:rsidRPr="006F31A9">
        <w:rPr>
          <w:rFonts w:ascii="Times New Roman" w:eastAsia="Arial" w:hAnsi="Times New Roman"/>
          <w:sz w:val="30"/>
          <w:szCs w:val="30"/>
          <w:lang w:eastAsia="ru-RU"/>
        </w:rPr>
        <w:t>и</w:t>
      </w:r>
      <w:r w:rsidR="002841DA" w:rsidRPr="006F31A9">
        <w:rPr>
          <w:rFonts w:ascii="Times New Roman" w:eastAsia="Arial" w:hAnsi="Times New Roman"/>
          <w:sz w:val="30"/>
          <w:szCs w:val="30"/>
          <w:lang w:eastAsia="ru-RU"/>
        </w:rPr>
        <w:t xml:space="preserve"> </w:t>
      </w:r>
      <w:r w:rsidR="00A07030" w:rsidRPr="006F31A9">
        <w:rPr>
          <w:rFonts w:ascii="Times New Roman" w:eastAsia="Arial" w:hAnsi="Times New Roman"/>
          <w:sz w:val="30"/>
          <w:szCs w:val="30"/>
          <w:lang w:eastAsia="ru-RU"/>
        </w:rPr>
        <w:t>(карточк</w:t>
      </w:r>
      <w:r w:rsidR="00CC70B3" w:rsidRPr="006F31A9">
        <w:rPr>
          <w:rFonts w:ascii="Times New Roman" w:eastAsia="Arial" w:hAnsi="Times New Roman"/>
          <w:sz w:val="30"/>
          <w:szCs w:val="30"/>
          <w:lang w:eastAsia="ru-RU"/>
        </w:rPr>
        <w:t>и</w:t>
      </w:r>
      <w:r w:rsidR="00A07030" w:rsidRPr="006F31A9">
        <w:rPr>
          <w:rFonts w:ascii="Times New Roman" w:eastAsia="Arial" w:hAnsi="Times New Roman"/>
          <w:sz w:val="30"/>
          <w:szCs w:val="30"/>
          <w:lang w:eastAsia="ru-RU"/>
        </w:rPr>
        <w:t>, журнал</w:t>
      </w:r>
      <w:r w:rsidR="00CC70B3" w:rsidRPr="006F31A9">
        <w:rPr>
          <w:rFonts w:ascii="Times New Roman" w:eastAsia="Arial" w:hAnsi="Times New Roman"/>
          <w:sz w:val="30"/>
          <w:szCs w:val="30"/>
          <w:lang w:eastAsia="ru-RU"/>
        </w:rPr>
        <w:t>а</w:t>
      </w:r>
      <w:r w:rsidR="00A07030" w:rsidRPr="006F31A9">
        <w:rPr>
          <w:rFonts w:ascii="Times New Roman" w:eastAsia="Arial" w:hAnsi="Times New Roman"/>
          <w:sz w:val="30"/>
          <w:szCs w:val="30"/>
          <w:lang w:eastAsia="ru-RU"/>
        </w:rPr>
        <w:t>, ведомост</w:t>
      </w:r>
      <w:r w:rsidR="00CC70B3" w:rsidRPr="006F31A9">
        <w:rPr>
          <w:rFonts w:ascii="Times New Roman" w:eastAsia="Arial" w:hAnsi="Times New Roman"/>
          <w:sz w:val="30"/>
          <w:szCs w:val="30"/>
          <w:lang w:eastAsia="ru-RU"/>
        </w:rPr>
        <w:t>и</w:t>
      </w:r>
      <w:r w:rsidR="00A07030" w:rsidRPr="006F31A9">
        <w:rPr>
          <w:rFonts w:ascii="Times New Roman" w:eastAsia="Arial" w:hAnsi="Times New Roman"/>
          <w:sz w:val="30"/>
          <w:szCs w:val="30"/>
          <w:lang w:eastAsia="ru-RU"/>
        </w:rPr>
        <w:t xml:space="preserve">) </w:t>
      </w:r>
      <w:r w:rsidR="002841DA" w:rsidRPr="006F31A9">
        <w:rPr>
          <w:rFonts w:ascii="Times New Roman" w:eastAsia="Arial" w:hAnsi="Times New Roman"/>
          <w:sz w:val="30"/>
          <w:szCs w:val="30"/>
          <w:lang w:eastAsia="ru-RU"/>
        </w:rPr>
        <w:t>из складского учета продавца, заверенн</w:t>
      </w:r>
      <w:r w:rsidR="00CC70B3" w:rsidRPr="006F31A9">
        <w:rPr>
          <w:rFonts w:ascii="Times New Roman" w:eastAsia="Arial" w:hAnsi="Times New Roman"/>
          <w:sz w:val="30"/>
          <w:szCs w:val="30"/>
          <w:lang w:eastAsia="ru-RU"/>
        </w:rPr>
        <w:t>ой</w:t>
      </w:r>
      <w:r w:rsidR="00A860B7" w:rsidRPr="006F31A9">
        <w:rPr>
          <w:rFonts w:ascii="Times New Roman" w:eastAsia="Arial" w:hAnsi="Times New Roman"/>
          <w:sz w:val="30"/>
          <w:szCs w:val="30"/>
          <w:lang w:eastAsia="ru-RU"/>
        </w:rPr>
        <w:t xml:space="preserve"> в установленном порядке</w:t>
      </w:r>
      <w:r w:rsidR="00CC70B3" w:rsidRPr="006F31A9">
        <w:rPr>
          <w:rFonts w:ascii="Times New Roman" w:eastAsia="Arial" w:hAnsi="Times New Roman"/>
          <w:sz w:val="30"/>
          <w:szCs w:val="30"/>
          <w:lang w:eastAsia="ru-RU"/>
        </w:rPr>
        <w:t xml:space="preserve"> (для товара, </w:t>
      </w:r>
      <w:r w:rsidR="00CC70B3" w:rsidRPr="006F31A9">
        <w:rPr>
          <w:rFonts w:ascii="Times New Roman" w:eastAsia="Times New Roman" w:hAnsi="Times New Roman"/>
          <w:sz w:val="30"/>
          <w:szCs w:val="30"/>
          <w:lang w:eastAsia="ar-SA"/>
        </w:rPr>
        <w:t>имеющегося в собственности продавца);</w:t>
      </w:r>
    </w:p>
    <w:p w14:paraId="4584082E" w14:textId="59814FF2" w:rsidR="002841DA" w:rsidRPr="006F31A9" w:rsidRDefault="00D55112"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bCs/>
          <w:sz w:val="30"/>
          <w:szCs w:val="30"/>
          <w:lang w:eastAsia="ar-SA"/>
        </w:rPr>
        <w:t>3</w:t>
      </w:r>
      <w:r w:rsidR="005778C9" w:rsidRPr="006F31A9">
        <w:rPr>
          <w:rFonts w:ascii="Times New Roman" w:eastAsia="Times New Roman" w:hAnsi="Times New Roman"/>
          <w:bCs/>
          <w:sz w:val="30"/>
          <w:szCs w:val="30"/>
          <w:lang w:eastAsia="ar-SA"/>
        </w:rPr>
        <w:t>1</w:t>
      </w:r>
      <w:r w:rsidRPr="006F31A9">
        <w:rPr>
          <w:rFonts w:ascii="Times New Roman" w:eastAsia="Times New Roman" w:hAnsi="Times New Roman"/>
          <w:bCs/>
          <w:sz w:val="30"/>
          <w:szCs w:val="30"/>
          <w:lang w:eastAsia="ar-SA"/>
        </w:rPr>
        <w:t>.2.</w:t>
      </w:r>
      <w:r w:rsidR="00492BB9" w:rsidRPr="006F31A9">
        <w:rPr>
          <w:rFonts w:ascii="Times New Roman" w:eastAsia="Times New Roman" w:hAnsi="Times New Roman"/>
          <w:bCs/>
          <w:sz w:val="30"/>
          <w:szCs w:val="30"/>
          <w:lang w:eastAsia="ar-SA"/>
        </w:rPr>
        <w:t> </w:t>
      </w:r>
      <w:r w:rsidR="0085456A" w:rsidRPr="006F31A9">
        <w:rPr>
          <w:rFonts w:ascii="Times New Roman" w:eastAsia="Times New Roman" w:hAnsi="Times New Roman"/>
          <w:sz w:val="30"/>
          <w:szCs w:val="30"/>
          <w:lang w:eastAsia="ar-SA"/>
        </w:rPr>
        <w:t>договор</w:t>
      </w:r>
      <w:r w:rsidR="00CC70B3" w:rsidRPr="006F31A9">
        <w:rPr>
          <w:rFonts w:ascii="Times New Roman" w:eastAsia="Times New Roman" w:hAnsi="Times New Roman"/>
          <w:sz w:val="30"/>
          <w:szCs w:val="30"/>
          <w:lang w:eastAsia="ar-SA"/>
        </w:rPr>
        <w:t>а</w:t>
      </w:r>
      <w:r w:rsidR="0085456A" w:rsidRPr="006F31A9">
        <w:rPr>
          <w:rFonts w:ascii="Times New Roman" w:eastAsia="Times New Roman" w:hAnsi="Times New Roman"/>
          <w:sz w:val="30"/>
          <w:szCs w:val="30"/>
          <w:lang w:eastAsia="ar-SA"/>
        </w:rPr>
        <w:t xml:space="preserve"> купли-продажи</w:t>
      </w:r>
      <w:r w:rsidR="00CC70B3" w:rsidRPr="006F31A9">
        <w:rPr>
          <w:rFonts w:ascii="Times New Roman" w:eastAsia="Times New Roman" w:hAnsi="Times New Roman"/>
          <w:sz w:val="30"/>
          <w:szCs w:val="30"/>
          <w:lang w:eastAsia="ar-SA"/>
        </w:rPr>
        <w:t xml:space="preserve">, договора </w:t>
      </w:r>
      <w:r w:rsidR="0085456A" w:rsidRPr="006F31A9">
        <w:rPr>
          <w:rFonts w:ascii="Times New Roman" w:eastAsia="Times New Roman" w:hAnsi="Times New Roman"/>
          <w:sz w:val="30"/>
          <w:szCs w:val="30"/>
          <w:lang w:eastAsia="ar-SA"/>
        </w:rPr>
        <w:t>поставки товара</w:t>
      </w:r>
      <w:r w:rsidR="007D0DC6" w:rsidRPr="006F31A9">
        <w:rPr>
          <w:rFonts w:ascii="Times New Roman" w:eastAsia="Times New Roman" w:hAnsi="Times New Roman"/>
          <w:sz w:val="30"/>
          <w:szCs w:val="30"/>
          <w:lang w:eastAsia="ar-SA"/>
        </w:rPr>
        <w:t xml:space="preserve"> или документ</w:t>
      </w:r>
      <w:r w:rsidR="00CC70B3" w:rsidRPr="006F31A9">
        <w:rPr>
          <w:rFonts w:ascii="Times New Roman" w:eastAsia="Times New Roman" w:hAnsi="Times New Roman"/>
          <w:sz w:val="30"/>
          <w:szCs w:val="30"/>
          <w:lang w:eastAsia="ar-SA"/>
        </w:rPr>
        <w:t>ов</w:t>
      </w:r>
      <w:r w:rsidR="007D0DC6" w:rsidRPr="006F31A9">
        <w:rPr>
          <w:rFonts w:ascii="Times New Roman" w:eastAsia="Times New Roman" w:hAnsi="Times New Roman"/>
          <w:sz w:val="30"/>
          <w:szCs w:val="30"/>
          <w:lang w:eastAsia="ar-SA"/>
        </w:rPr>
        <w:t>,</w:t>
      </w:r>
      <w:r w:rsidR="00EC2ADC" w:rsidRPr="006F31A9">
        <w:rPr>
          <w:rFonts w:ascii="Times New Roman" w:eastAsia="Times New Roman" w:hAnsi="Times New Roman"/>
          <w:sz w:val="30"/>
          <w:szCs w:val="30"/>
          <w:lang w:eastAsia="ar-SA"/>
        </w:rPr>
        <w:t xml:space="preserve"> подтверждающие наличие партнерских отношений </w:t>
      </w:r>
      <w:r w:rsidR="007D0DC6" w:rsidRPr="006F31A9">
        <w:rPr>
          <w:rFonts w:ascii="Times New Roman" w:eastAsia="Times New Roman" w:hAnsi="Times New Roman"/>
          <w:sz w:val="30"/>
          <w:szCs w:val="30"/>
          <w:lang w:eastAsia="ar-SA"/>
        </w:rPr>
        <w:t>с производителем</w:t>
      </w:r>
      <w:r w:rsidR="0085456A" w:rsidRPr="006F31A9">
        <w:rPr>
          <w:rFonts w:ascii="Times New Roman" w:eastAsia="Times New Roman" w:hAnsi="Times New Roman"/>
          <w:sz w:val="30"/>
          <w:szCs w:val="30"/>
          <w:lang w:eastAsia="ar-SA"/>
        </w:rPr>
        <w:t xml:space="preserve"> или его сбытовой организаци</w:t>
      </w:r>
      <w:r w:rsidR="00EC2ADC" w:rsidRPr="006F31A9">
        <w:rPr>
          <w:rFonts w:ascii="Times New Roman" w:eastAsia="Times New Roman" w:hAnsi="Times New Roman"/>
          <w:sz w:val="30"/>
          <w:szCs w:val="30"/>
          <w:lang w:eastAsia="ar-SA"/>
        </w:rPr>
        <w:t>ей</w:t>
      </w:r>
      <w:r w:rsidR="0085456A" w:rsidRPr="006F31A9">
        <w:rPr>
          <w:rFonts w:ascii="Times New Roman" w:eastAsia="Times New Roman" w:hAnsi="Times New Roman"/>
          <w:sz w:val="30"/>
          <w:szCs w:val="30"/>
          <w:lang w:eastAsia="ar-SA"/>
        </w:rPr>
        <w:t xml:space="preserve"> (</w:t>
      </w:r>
      <w:r w:rsidR="00EC2ADC" w:rsidRPr="006F31A9">
        <w:rPr>
          <w:rFonts w:ascii="Times New Roman" w:eastAsia="Times New Roman" w:hAnsi="Times New Roman"/>
          <w:sz w:val="30"/>
          <w:szCs w:val="30"/>
          <w:lang w:eastAsia="ar-SA"/>
        </w:rPr>
        <w:t>официальным торговым представителем</w:t>
      </w:r>
      <w:r w:rsidR="0085456A" w:rsidRPr="006F31A9">
        <w:rPr>
          <w:rFonts w:ascii="Times New Roman" w:eastAsia="Times New Roman" w:hAnsi="Times New Roman"/>
          <w:sz w:val="30"/>
          <w:szCs w:val="30"/>
          <w:lang w:eastAsia="ar-SA"/>
        </w:rPr>
        <w:t>) или соб</w:t>
      </w:r>
      <w:r w:rsidR="00BD7662" w:rsidRPr="006F31A9">
        <w:rPr>
          <w:rFonts w:ascii="Times New Roman" w:eastAsia="Times New Roman" w:hAnsi="Times New Roman"/>
          <w:sz w:val="30"/>
          <w:szCs w:val="30"/>
          <w:lang w:eastAsia="ar-SA"/>
        </w:rPr>
        <w:t>ственник</w:t>
      </w:r>
      <w:r w:rsidR="00EC2ADC" w:rsidRPr="006F31A9">
        <w:rPr>
          <w:rFonts w:ascii="Times New Roman" w:eastAsia="Times New Roman" w:hAnsi="Times New Roman"/>
          <w:sz w:val="30"/>
          <w:szCs w:val="30"/>
          <w:lang w:eastAsia="ar-SA"/>
        </w:rPr>
        <w:t>ом</w:t>
      </w:r>
      <w:r w:rsidR="00BD7662" w:rsidRPr="006F31A9">
        <w:rPr>
          <w:rFonts w:ascii="Times New Roman" w:eastAsia="Times New Roman" w:hAnsi="Times New Roman"/>
          <w:sz w:val="30"/>
          <w:szCs w:val="30"/>
          <w:lang w:eastAsia="ar-SA"/>
        </w:rPr>
        <w:t xml:space="preserve"> товара</w:t>
      </w:r>
      <w:r w:rsidR="00CC70B3" w:rsidRPr="006F31A9">
        <w:rPr>
          <w:rFonts w:ascii="Times New Roman" w:eastAsia="Times New Roman" w:hAnsi="Times New Roman"/>
          <w:sz w:val="30"/>
          <w:szCs w:val="30"/>
          <w:lang w:eastAsia="ar-SA"/>
        </w:rPr>
        <w:t xml:space="preserve"> (</w:t>
      </w:r>
      <w:r w:rsidR="00CC70B3" w:rsidRPr="006F31A9">
        <w:rPr>
          <w:rFonts w:ascii="Times New Roman" w:eastAsia="Times New Roman" w:hAnsi="Times New Roman"/>
          <w:bCs/>
          <w:sz w:val="30"/>
          <w:szCs w:val="30"/>
          <w:lang w:eastAsia="ar-SA"/>
        </w:rPr>
        <w:t>дл</w:t>
      </w:r>
      <w:r w:rsidR="00CC70B3" w:rsidRPr="006F31A9">
        <w:rPr>
          <w:rFonts w:ascii="Times New Roman" w:eastAsia="Times New Roman" w:hAnsi="Times New Roman"/>
          <w:sz w:val="30"/>
          <w:szCs w:val="30"/>
          <w:lang w:eastAsia="ar-SA"/>
        </w:rPr>
        <w:t>я товара, который появится в будущем);</w:t>
      </w:r>
    </w:p>
    <w:p w14:paraId="753A98D6" w14:textId="51E17BDF" w:rsidR="00683465" w:rsidRPr="006F31A9" w:rsidRDefault="00D55112"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ru-RU"/>
        </w:rPr>
      </w:pPr>
      <w:r w:rsidRPr="006F31A9">
        <w:rPr>
          <w:rFonts w:ascii="Times New Roman" w:eastAsia="Times New Roman" w:hAnsi="Times New Roman"/>
          <w:bCs/>
          <w:sz w:val="30"/>
          <w:szCs w:val="30"/>
          <w:lang w:eastAsia="ar-SA"/>
        </w:rPr>
        <w:t>3</w:t>
      </w:r>
      <w:r w:rsidR="005778C9" w:rsidRPr="006F31A9">
        <w:rPr>
          <w:rFonts w:ascii="Times New Roman" w:eastAsia="Times New Roman" w:hAnsi="Times New Roman"/>
          <w:bCs/>
          <w:sz w:val="30"/>
          <w:szCs w:val="30"/>
          <w:lang w:eastAsia="ar-SA"/>
        </w:rPr>
        <w:t>1</w:t>
      </w:r>
      <w:r w:rsidRPr="006F31A9">
        <w:rPr>
          <w:rFonts w:ascii="Times New Roman" w:eastAsia="Times New Roman" w:hAnsi="Times New Roman"/>
          <w:bCs/>
          <w:sz w:val="30"/>
          <w:szCs w:val="30"/>
          <w:lang w:eastAsia="ar-SA"/>
        </w:rPr>
        <w:t>.3.</w:t>
      </w:r>
      <w:r w:rsidR="00BA4E81" w:rsidRPr="006F31A9">
        <w:rPr>
          <w:rFonts w:ascii="Times New Roman" w:eastAsia="Times New Roman" w:hAnsi="Times New Roman"/>
          <w:bCs/>
          <w:sz w:val="30"/>
          <w:szCs w:val="30"/>
          <w:lang w:eastAsia="ar-SA"/>
        </w:rPr>
        <w:t> </w:t>
      </w:r>
      <w:r w:rsidR="00E6053F" w:rsidRPr="006F31A9">
        <w:rPr>
          <w:rFonts w:ascii="Times New Roman" w:eastAsia="Times New Roman" w:hAnsi="Times New Roman"/>
          <w:bCs/>
          <w:sz w:val="30"/>
          <w:szCs w:val="30"/>
          <w:lang w:eastAsia="ar-SA"/>
        </w:rPr>
        <w:t>документ</w:t>
      </w:r>
      <w:r w:rsidR="00CC70B3" w:rsidRPr="006F31A9">
        <w:rPr>
          <w:rFonts w:ascii="Times New Roman" w:eastAsia="Times New Roman" w:hAnsi="Times New Roman"/>
          <w:bCs/>
          <w:sz w:val="30"/>
          <w:szCs w:val="30"/>
          <w:lang w:eastAsia="ar-SA"/>
        </w:rPr>
        <w:t>ов</w:t>
      </w:r>
      <w:r w:rsidR="00E6053F" w:rsidRPr="006F31A9">
        <w:rPr>
          <w:rFonts w:ascii="Times New Roman" w:eastAsia="Times New Roman" w:hAnsi="Times New Roman"/>
          <w:bCs/>
          <w:sz w:val="30"/>
          <w:szCs w:val="30"/>
          <w:lang w:eastAsia="ar-SA"/>
        </w:rPr>
        <w:t>, подтверждающи</w:t>
      </w:r>
      <w:r w:rsidR="00CC70B3" w:rsidRPr="006F31A9">
        <w:rPr>
          <w:rFonts w:ascii="Times New Roman" w:eastAsia="Times New Roman" w:hAnsi="Times New Roman"/>
          <w:bCs/>
          <w:sz w:val="30"/>
          <w:szCs w:val="30"/>
          <w:lang w:eastAsia="ar-SA"/>
        </w:rPr>
        <w:t>х</w:t>
      </w:r>
      <w:r w:rsidR="00E6053F" w:rsidRPr="006F31A9">
        <w:rPr>
          <w:rFonts w:ascii="Times New Roman" w:eastAsia="Times New Roman" w:hAnsi="Times New Roman"/>
          <w:bCs/>
          <w:sz w:val="30"/>
          <w:szCs w:val="30"/>
          <w:lang w:eastAsia="ar-SA"/>
        </w:rPr>
        <w:t xml:space="preserve"> определ</w:t>
      </w:r>
      <w:r w:rsidR="00CC70B3" w:rsidRPr="006F31A9">
        <w:rPr>
          <w:rFonts w:ascii="Times New Roman" w:eastAsia="Times New Roman" w:hAnsi="Times New Roman"/>
          <w:bCs/>
          <w:sz w:val="30"/>
          <w:szCs w:val="30"/>
          <w:lang w:eastAsia="ar-SA"/>
        </w:rPr>
        <w:t>е</w:t>
      </w:r>
      <w:r w:rsidR="00E6053F" w:rsidRPr="006F31A9">
        <w:rPr>
          <w:rFonts w:ascii="Times New Roman" w:eastAsia="Times New Roman" w:hAnsi="Times New Roman"/>
          <w:bCs/>
          <w:sz w:val="30"/>
          <w:szCs w:val="30"/>
          <w:lang w:eastAsia="ar-SA"/>
        </w:rPr>
        <w:t>нные свойства и</w:t>
      </w:r>
      <w:r w:rsidR="00E6053F" w:rsidRPr="006F31A9">
        <w:rPr>
          <w:rFonts w:ascii="Times New Roman" w:hAnsi="Times New Roman"/>
          <w:sz w:val="30"/>
          <w:szCs w:val="30"/>
          <w:shd w:val="clear" w:color="auto" w:fill="FFFFFF"/>
        </w:rPr>
        <w:t xml:space="preserve"> удостоверяющи</w:t>
      </w:r>
      <w:r w:rsidR="00CC70B3" w:rsidRPr="006F31A9">
        <w:rPr>
          <w:rFonts w:ascii="Times New Roman" w:hAnsi="Times New Roman"/>
          <w:sz w:val="30"/>
          <w:szCs w:val="30"/>
          <w:shd w:val="clear" w:color="auto" w:fill="FFFFFF"/>
        </w:rPr>
        <w:t>х</w:t>
      </w:r>
      <w:r w:rsidR="00E6053F" w:rsidRPr="006F31A9">
        <w:rPr>
          <w:rFonts w:ascii="Times New Roman" w:hAnsi="Times New Roman"/>
          <w:sz w:val="30"/>
          <w:szCs w:val="30"/>
          <w:shd w:val="clear" w:color="auto" w:fill="FFFFFF"/>
        </w:rPr>
        <w:t xml:space="preserve"> соответствие товара требованиям </w:t>
      </w:r>
      <w:r w:rsidR="002319D0" w:rsidRPr="006F31A9">
        <w:rPr>
          <w:rFonts w:ascii="Times New Roman" w:hAnsi="Times New Roman"/>
          <w:sz w:val="30"/>
          <w:szCs w:val="30"/>
        </w:rPr>
        <w:t>ТНПА</w:t>
      </w:r>
      <w:r w:rsidR="00E6053F" w:rsidRPr="006F31A9">
        <w:rPr>
          <w:rFonts w:ascii="Times New Roman" w:hAnsi="Times New Roman"/>
          <w:sz w:val="30"/>
          <w:szCs w:val="30"/>
          <w:shd w:val="clear" w:color="auto" w:fill="FFFFFF"/>
        </w:rPr>
        <w:t>, документам по стандартизации (</w:t>
      </w:r>
      <w:r w:rsidR="00BD7662" w:rsidRPr="006F31A9">
        <w:rPr>
          <w:rFonts w:ascii="Times New Roman" w:eastAsia="Arial" w:hAnsi="Times New Roman"/>
          <w:sz w:val="30"/>
          <w:szCs w:val="30"/>
          <w:lang w:eastAsia="ru-RU"/>
        </w:rPr>
        <w:t>деклараци</w:t>
      </w:r>
      <w:r w:rsidR="009F0A2E" w:rsidRPr="006F31A9">
        <w:rPr>
          <w:rFonts w:ascii="Times New Roman" w:eastAsia="Arial" w:hAnsi="Times New Roman"/>
          <w:sz w:val="30"/>
          <w:szCs w:val="30"/>
          <w:lang w:eastAsia="ru-RU"/>
        </w:rPr>
        <w:t>я</w:t>
      </w:r>
      <w:r w:rsidR="005A267A" w:rsidRPr="006F31A9">
        <w:rPr>
          <w:rFonts w:ascii="Times New Roman" w:eastAsia="Arial" w:hAnsi="Times New Roman"/>
          <w:sz w:val="30"/>
          <w:szCs w:val="30"/>
          <w:lang w:eastAsia="ru-RU"/>
        </w:rPr>
        <w:t xml:space="preserve"> (сертификат)</w:t>
      </w:r>
      <w:r w:rsidR="00BD7662" w:rsidRPr="006F31A9">
        <w:rPr>
          <w:rFonts w:ascii="Times New Roman" w:eastAsia="Arial" w:hAnsi="Times New Roman"/>
          <w:sz w:val="30"/>
          <w:szCs w:val="30"/>
          <w:lang w:eastAsia="ru-RU"/>
        </w:rPr>
        <w:t xml:space="preserve"> о соответствии</w:t>
      </w:r>
      <w:r w:rsidR="00E6053F" w:rsidRPr="006F31A9">
        <w:rPr>
          <w:rFonts w:ascii="Times New Roman" w:eastAsia="Arial" w:hAnsi="Times New Roman"/>
          <w:sz w:val="30"/>
          <w:szCs w:val="30"/>
          <w:lang w:eastAsia="ru-RU"/>
        </w:rPr>
        <w:t>,</w:t>
      </w:r>
      <w:r w:rsidR="00BD7662" w:rsidRPr="006F31A9">
        <w:rPr>
          <w:rFonts w:ascii="Times New Roman" w:eastAsia="Arial" w:hAnsi="Times New Roman"/>
          <w:sz w:val="30"/>
          <w:szCs w:val="30"/>
          <w:lang w:eastAsia="ru-RU"/>
        </w:rPr>
        <w:t xml:space="preserve"> сертификат собственного производства</w:t>
      </w:r>
      <w:r w:rsidR="00E6053F" w:rsidRPr="006F31A9">
        <w:rPr>
          <w:rFonts w:ascii="Times New Roman" w:eastAsia="Arial" w:hAnsi="Times New Roman"/>
          <w:sz w:val="30"/>
          <w:szCs w:val="30"/>
          <w:lang w:eastAsia="ru-RU"/>
        </w:rPr>
        <w:t>,</w:t>
      </w:r>
      <w:r w:rsidR="005A267A" w:rsidRPr="006F31A9">
        <w:rPr>
          <w:rFonts w:ascii="Times New Roman" w:eastAsia="Arial" w:hAnsi="Times New Roman"/>
          <w:sz w:val="30"/>
          <w:szCs w:val="30"/>
          <w:lang w:eastAsia="ru-RU"/>
        </w:rPr>
        <w:t xml:space="preserve"> </w:t>
      </w:r>
      <w:r w:rsidR="005A267A" w:rsidRPr="006F31A9">
        <w:rPr>
          <w:rFonts w:ascii="Times New Roman" w:hAnsi="Times New Roman"/>
          <w:sz w:val="30"/>
          <w:szCs w:val="30"/>
        </w:rPr>
        <w:t>протокол испытания</w:t>
      </w:r>
      <w:r w:rsidR="00E6053F" w:rsidRPr="006F31A9">
        <w:rPr>
          <w:rFonts w:ascii="Times New Roman" w:hAnsi="Times New Roman"/>
          <w:sz w:val="30"/>
          <w:szCs w:val="30"/>
        </w:rPr>
        <w:t xml:space="preserve"> и т.п.)</w:t>
      </w:r>
      <w:r w:rsidR="00A860B7" w:rsidRPr="006F31A9">
        <w:rPr>
          <w:rFonts w:ascii="Times New Roman" w:hAnsi="Times New Roman"/>
          <w:sz w:val="30"/>
          <w:szCs w:val="30"/>
        </w:rPr>
        <w:t>;</w:t>
      </w:r>
      <w:r w:rsidR="00BD7662" w:rsidRPr="006F31A9">
        <w:rPr>
          <w:rFonts w:ascii="Times New Roman" w:eastAsia="Arial" w:hAnsi="Times New Roman"/>
          <w:sz w:val="30"/>
          <w:szCs w:val="30"/>
          <w:lang w:eastAsia="ru-RU"/>
        </w:rPr>
        <w:t xml:space="preserve"> </w:t>
      </w:r>
    </w:p>
    <w:p w14:paraId="6406388F" w14:textId="521AFB99" w:rsidR="009C681D" w:rsidRPr="006F31A9" w:rsidRDefault="00D55112"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ru-RU"/>
        </w:rPr>
      </w:pPr>
      <w:r w:rsidRPr="006F31A9">
        <w:rPr>
          <w:rFonts w:ascii="Times New Roman" w:eastAsia="Arial" w:hAnsi="Times New Roman"/>
          <w:sz w:val="30"/>
          <w:szCs w:val="30"/>
          <w:lang w:eastAsia="ru-RU"/>
        </w:rPr>
        <w:t>3</w:t>
      </w:r>
      <w:r w:rsidR="005778C9" w:rsidRPr="006F31A9">
        <w:rPr>
          <w:rFonts w:ascii="Times New Roman" w:eastAsia="Arial" w:hAnsi="Times New Roman"/>
          <w:sz w:val="30"/>
          <w:szCs w:val="30"/>
          <w:lang w:eastAsia="ru-RU"/>
        </w:rPr>
        <w:t>1</w:t>
      </w:r>
      <w:r w:rsidRPr="006F31A9">
        <w:rPr>
          <w:rFonts w:ascii="Times New Roman" w:eastAsia="Arial" w:hAnsi="Times New Roman"/>
          <w:sz w:val="30"/>
          <w:szCs w:val="30"/>
          <w:lang w:eastAsia="ru-RU"/>
        </w:rPr>
        <w:t>.4.</w:t>
      </w:r>
      <w:r w:rsidR="00BA4E81" w:rsidRPr="006F31A9">
        <w:rPr>
          <w:rFonts w:ascii="Times New Roman" w:eastAsia="Arial" w:hAnsi="Times New Roman"/>
          <w:sz w:val="30"/>
          <w:szCs w:val="30"/>
          <w:lang w:eastAsia="ru-RU"/>
        </w:rPr>
        <w:t> </w:t>
      </w:r>
      <w:r w:rsidR="009C681D" w:rsidRPr="006F31A9">
        <w:rPr>
          <w:rFonts w:ascii="Times New Roman" w:eastAsia="Arial" w:hAnsi="Times New Roman"/>
          <w:sz w:val="30"/>
          <w:szCs w:val="30"/>
          <w:lang w:eastAsia="ru-RU"/>
        </w:rPr>
        <w:t>ины</w:t>
      </w:r>
      <w:r w:rsidR="00CC70B3" w:rsidRPr="006F31A9">
        <w:rPr>
          <w:rFonts w:ascii="Times New Roman" w:eastAsia="Arial" w:hAnsi="Times New Roman"/>
          <w:sz w:val="30"/>
          <w:szCs w:val="30"/>
          <w:lang w:eastAsia="ru-RU"/>
        </w:rPr>
        <w:t>х</w:t>
      </w:r>
      <w:r w:rsidR="009C681D" w:rsidRPr="006F31A9">
        <w:rPr>
          <w:rFonts w:ascii="Times New Roman" w:eastAsia="Arial" w:hAnsi="Times New Roman"/>
          <w:sz w:val="30"/>
          <w:szCs w:val="30"/>
          <w:lang w:eastAsia="ru-RU"/>
        </w:rPr>
        <w:t xml:space="preserve"> документ</w:t>
      </w:r>
      <w:r w:rsidR="00CC70B3" w:rsidRPr="006F31A9">
        <w:rPr>
          <w:rFonts w:ascii="Times New Roman" w:eastAsia="Arial" w:hAnsi="Times New Roman"/>
          <w:sz w:val="30"/>
          <w:szCs w:val="30"/>
          <w:lang w:eastAsia="ru-RU"/>
        </w:rPr>
        <w:t>ов</w:t>
      </w:r>
      <w:r w:rsidR="009C681D" w:rsidRPr="006F31A9">
        <w:rPr>
          <w:rFonts w:ascii="Times New Roman" w:eastAsia="Arial" w:hAnsi="Times New Roman"/>
          <w:sz w:val="30"/>
          <w:szCs w:val="30"/>
          <w:lang w:eastAsia="ru-RU"/>
        </w:rPr>
        <w:t>, подтверждающ</w:t>
      </w:r>
      <w:r w:rsidR="00F43BBC" w:rsidRPr="006F31A9">
        <w:rPr>
          <w:rFonts w:ascii="Times New Roman" w:eastAsia="Arial" w:hAnsi="Times New Roman"/>
          <w:sz w:val="30"/>
          <w:szCs w:val="30"/>
          <w:lang w:eastAsia="ru-RU"/>
        </w:rPr>
        <w:t>их</w:t>
      </w:r>
      <w:r w:rsidR="009C681D" w:rsidRPr="006F31A9">
        <w:rPr>
          <w:rFonts w:ascii="Times New Roman" w:eastAsia="Arial" w:hAnsi="Times New Roman"/>
          <w:sz w:val="30"/>
          <w:szCs w:val="30"/>
          <w:lang w:eastAsia="ru-RU"/>
        </w:rPr>
        <w:t xml:space="preserve"> информацию о товаре, указанную в заявке на продажу.</w:t>
      </w:r>
    </w:p>
    <w:p w14:paraId="5DB4B8AA" w14:textId="00E1975C" w:rsidR="00E3299F" w:rsidRPr="006F31A9" w:rsidRDefault="00BA4E81"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eastAsia="Arial" w:hAnsi="Times New Roman"/>
          <w:sz w:val="30"/>
          <w:szCs w:val="30"/>
          <w:lang w:eastAsia="ru-RU"/>
        </w:rPr>
        <w:t>3</w:t>
      </w:r>
      <w:r w:rsidR="005778C9" w:rsidRPr="006F31A9">
        <w:rPr>
          <w:rFonts w:ascii="Times New Roman" w:eastAsia="Arial" w:hAnsi="Times New Roman"/>
          <w:sz w:val="30"/>
          <w:szCs w:val="30"/>
          <w:lang w:eastAsia="ru-RU"/>
        </w:rPr>
        <w:t>2</w:t>
      </w:r>
      <w:r w:rsidRPr="006F31A9">
        <w:rPr>
          <w:rFonts w:ascii="Times New Roman" w:eastAsia="Arial" w:hAnsi="Times New Roman"/>
          <w:sz w:val="30"/>
          <w:szCs w:val="30"/>
          <w:lang w:eastAsia="ru-RU"/>
        </w:rPr>
        <w:t>. </w:t>
      </w:r>
      <w:r w:rsidR="00FD2432" w:rsidRPr="006F31A9">
        <w:rPr>
          <w:rFonts w:ascii="Times New Roman" w:eastAsia="Arial" w:hAnsi="Times New Roman"/>
          <w:sz w:val="30"/>
          <w:szCs w:val="30"/>
          <w:lang w:eastAsia="ru-RU"/>
        </w:rPr>
        <w:t>П</w:t>
      </w:r>
      <w:r w:rsidR="00E3299F" w:rsidRPr="006F31A9">
        <w:rPr>
          <w:rFonts w:ascii="Times New Roman" w:eastAsia="Times New Roman" w:hAnsi="Times New Roman"/>
          <w:sz w:val="30"/>
          <w:szCs w:val="30"/>
          <w:lang w:eastAsia="ru-RU"/>
        </w:rPr>
        <w:t xml:space="preserve">ри размещении </w:t>
      </w:r>
      <w:r w:rsidR="00745EE1" w:rsidRPr="006F31A9">
        <w:rPr>
          <w:rFonts w:ascii="Times New Roman" w:eastAsia="Times New Roman" w:hAnsi="Times New Roman"/>
          <w:sz w:val="30"/>
          <w:szCs w:val="30"/>
          <w:lang w:eastAsia="ru-RU"/>
        </w:rPr>
        <w:t>заявки</w:t>
      </w:r>
      <w:r w:rsidR="00E3299F" w:rsidRPr="006F31A9">
        <w:rPr>
          <w:rFonts w:ascii="Times New Roman" w:eastAsia="Times New Roman" w:hAnsi="Times New Roman"/>
          <w:sz w:val="30"/>
          <w:szCs w:val="30"/>
          <w:lang w:eastAsia="ru-RU"/>
        </w:rPr>
        <w:t xml:space="preserve"> на продажу товара на сумму свыше 3 000 базовых величин продавец</w:t>
      </w:r>
      <w:r w:rsidR="00A533E5" w:rsidRPr="006F31A9">
        <w:rPr>
          <w:rFonts w:ascii="Times New Roman" w:eastAsia="Times New Roman" w:hAnsi="Times New Roman"/>
          <w:bCs/>
          <w:sz w:val="30"/>
          <w:szCs w:val="30"/>
          <w:lang w:eastAsia="ar-SA"/>
        </w:rPr>
        <w:t xml:space="preserve"> размещает </w:t>
      </w:r>
      <w:r w:rsidR="001F72C5" w:rsidRPr="006F31A9">
        <w:rPr>
          <w:rFonts w:ascii="Times New Roman" w:eastAsia="Times New Roman" w:hAnsi="Times New Roman"/>
          <w:sz w:val="30"/>
          <w:szCs w:val="30"/>
          <w:lang w:eastAsia="ru-RU"/>
        </w:rPr>
        <w:t>в поле</w:t>
      </w:r>
      <w:r w:rsidR="00E3299F" w:rsidRPr="006F31A9">
        <w:rPr>
          <w:rFonts w:ascii="Times New Roman" w:eastAsia="Times New Roman" w:hAnsi="Times New Roman"/>
          <w:sz w:val="30"/>
          <w:szCs w:val="30"/>
          <w:lang w:eastAsia="ru-RU"/>
        </w:rPr>
        <w:t xml:space="preserve"> </w:t>
      </w:r>
      <w:r w:rsidR="001F72C5" w:rsidRPr="006F31A9">
        <w:rPr>
          <w:rFonts w:ascii="Times New Roman" w:eastAsia="Times New Roman" w:hAnsi="Times New Roman"/>
          <w:bCs/>
          <w:sz w:val="30"/>
          <w:szCs w:val="30"/>
          <w:lang w:eastAsia="ar-SA"/>
        </w:rPr>
        <w:t>«</w:t>
      </w:r>
      <w:r w:rsidR="00EC2ADC" w:rsidRPr="006F31A9">
        <w:rPr>
          <w:rFonts w:ascii="Times New Roman" w:eastAsia="Times New Roman" w:hAnsi="Times New Roman"/>
          <w:bCs/>
          <w:sz w:val="30"/>
          <w:szCs w:val="30"/>
          <w:lang w:eastAsia="ar-SA"/>
        </w:rPr>
        <w:t>Скрытый файл</w:t>
      </w:r>
      <w:r w:rsidR="001F72C5" w:rsidRPr="006F31A9">
        <w:rPr>
          <w:rFonts w:ascii="Times New Roman" w:eastAsia="Times New Roman" w:hAnsi="Times New Roman"/>
          <w:bCs/>
          <w:sz w:val="30"/>
          <w:szCs w:val="30"/>
          <w:lang w:eastAsia="ar-SA"/>
        </w:rPr>
        <w:t xml:space="preserve">» </w:t>
      </w:r>
      <w:r w:rsidR="001F72C5" w:rsidRPr="006F31A9">
        <w:rPr>
          <w:rFonts w:ascii="Times New Roman" w:eastAsia="Times New Roman" w:hAnsi="Times New Roman"/>
          <w:sz w:val="30"/>
          <w:szCs w:val="30"/>
          <w:lang w:eastAsia="ru-RU"/>
        </w:rPr>
        <w:t>документы</w:t>
      </w:r>
      <w:r w:rsidR="001F72C5" w:rsidRPr="006F31A9">
        <w:rPr>
          <w:rFonts w:ascii="Times New Roman" w:eastAsia="Times New Roman" w:hAnsi="Times New Roman"/>
          <w:bCs/>
          <w:sz w:val="30"/>
          <w:szCs w:val="30"/>
          <w:lang w:eastAsia="ar-SA"/>
        </w:rPr>
        <w:t xml:space="preserve"> (вложение в форматах </w:t>
      </w:r>
      <w:r w:rsidR="001F72C5" w:rsidRPr="006F31A9">
        <w:rPr>
          <w:rFonts w:ascii="Times New Roman" w:eastAsia="Times New Roman" w:hAnsi="Times New Roman"/>
          <w:bCs/>
          <w:sz w:val="30"/>
          <w:szCs w:val="30"/>
          <w:lang w:val="en-US" w:eastAsia="ar-SA"/>
        </w:rPr>
        <w:t>DOC</w:t>
      </w:r>
      <w:r w:rsidR="001F72C5" w:rsidRPr="006F31A9">
        <w:rPr>
          <w:rFonts w:ascii="Times New Roman" w:hAnsi="Times New Roman"/>
          <w:sz w:val="30"/>
          <w:szCs w:val="30"/>
        </w:rPr>
        <w:t xml:space="preserve">(x), </w:t>
      </w:r>
      <w:r w:rsidR="001F72C5" w:rsidRPr="006F31A9">
        <w:rPr>
          <w:rFonts w:ascii="Times New Roman" w:hAnsi="Times New Roman"/>
          <w:sz w:val="30"/>
          <w:szCs w:val="30"/>
          <w:lang w:val="en-US"/>
        </w:rPr>
        <w:t>PDF</w:t>
      </w:r>
      <w:r w:rsidR="001F72C5" w:rsidRPr="006F31A9">
        <w:rPr>
          <w:rFonts w:ascii="Times New Roman" w:hAnsi="Times New Roman"/>
          <w:sz w:val="30"/>
          <w:szCs w:val="30"/>
        </w:rPr>
        <w:t xml:space="preserve">, </w:t>
      </w:r>
      <w:r w:rsidR="001F72C5" w:rsidRPr="006F31A9">
        <w:rPr>
          <w:rFonts w:ascii="Times New Roman" w:hAnsi="Times New Roman"/>
          <w:sz w:val="30"/>
          <w:szCs w:val="30"/>
          <w:lang w:val="en-US"/>
        </w:rPr>
        <w:t>XLS</w:t>
      </w:r>
      <w:r w:rsidR="001F72C5" w:rsidRPr="006F31A9">
        <w:rPr>
          <w:rFonts w:ascii="Times New Roman" w:hAnsi="Times New Roman"/>
          <w:sz w:val="30"/>
          <w:szCs w:val="30"/>
        </w:rPr>
        <w:t xml:space="preserve">(x), </w:t>
      </w:r>
      <w:r w:rsidR="001F72C5" w:rsidRPr="006F31A9">
        <w:rPr>
          <w:rFonts w:ascii="Times New Roman" w:hAnsi="Times New Roman"/>
          <w:sz w:val="30"/>
          <w:szCs w:val="30"/>
          <w:lang w:val="en-US"/>
        </w:rPr>
        <w:t>ZIP</w:t>
      </w:r>
      <w:r w:rsidR="001F72C5" w:rsidRPr="006F31A9">
        <w:rPr>
          <w:rFonts w:ascii="Times New Roman" w:hAnsi="Times New Roman"/>
          <w:sz w:val="30"/>
          <w:szCs w:val="30"/>
        </w:rPr>
        <w:t xml:space="preserve">, </w:t>
      </w:r>
      <w:r w:rsidR="001F72C5" w:rsidRPr="006F31A9">
        <w:rPr>
          <w:rFonts w:ascii="Times New Roman" w:hAnsi="Times New Roman"/>
          <w:sz w:val="30"/>
          <w:szCs w:val="30"/>
          <w:lang w:val="en-US"/>
        </w:rPr>
        <w:t>RAR</w:t>
      </w:r>
      <w:r w:rsidR="001F72C5" w:rsidRPr="006F31A9">
        <w:rPr>
          <w:rFonts w:ascii="Times New Roman" w:hAnsi="Times New Roman"/>
          <w:sz w:val="30"/>
          <w:szCs w:val="30"/>
        </w:rPr>
        <w:t xml:space="preserve"> </w:t>
      </w:r>
      <w:r w:rsidR="001F72C5" w:rsidRPr="006F31A9">
        <w:rPr>
          <w:rFonts w:ascii="Times New Roman" w:eastAsia="Times New Roman" w:hAnsi="Times New Roman"/>
          <w:bCs/>
          <w:sz w:val="30"/>
          <w:szCs w:val="30"/>
          <w:lang w:eastAsia="ar-SA"/>
        </w:rPr>
        <w:t xml:space="preserve">размером </w:t>
      </w:r>
      <w:r w:rsidR="001F72C5" w:rsidRPr="006F31A9">
        <w:rPr>
          <w:rFonts w:ascii="Times New Roman" w:hAnsi="Times New Roman"/>
          <w:sz w:val="30"/>
          <w:szCs w:val="30"/>
        </w:rPr>
        <w:t>не более 10 Мб</w:t>
      </w:r>
      <w:r w:rsidR="001F72C5" w:rsidRPr="006F31A9">
        <w:rPr>
          <w:rFonts w:ascii="Times New Roman" w:eastAsia="Times New Roman" w:hAnsi="Times New Roman"/>
          <w:bCs/>
          <w:sz w:val="30"/>
          <w:szCs w:val="30"/>
          <w:lang w:eastAsia="ar-SA"/>
        </w:rPr>
        <w:t>)</w:t>
      </w:r>
      <w:r w:rsidR="00625F09" w:rsidRPr="006F31A9">
        <w:rPr>
          <w:rFonts w:ascii="Times New Roman" w:eastAsia="Times New Roman" w:hAnsi="Times New Roman"/>
          <w:sz w:val="30"/>
          <w:szCs w:val="30"/>
          <w:lang w:eastAsia="ru-RU"/>
        </w:rPr>
        <w:t>,</w:t>
      </w:r>
      <w:r w:rsidR="00E3299F" w:rsidRPr="006F31A9">
        <w:rPr>
          <w:rFonts w:ascii="Times New Roman" w:eastAsia="Times New Roman" w:hAnsi="Times New Roman"/>
          <w:sz w:val="30"/>
          <w:szCs w:val="30"/>
          <w:lang w:eastAsia="ru-RU"/>
        </w:rPr>
        <w:t xml:space="preserve"> подтверждающие наличие товара, а для товара, который появится в будущем, – </w:t>
      </w:r>
      <w:r w:rsidR="009A06F4" w:rsidRPr="006F31A9">
        <w:rPr>
          <w:rFonts w:ascii="Times New Roman" w:eastAsia="Times New Roman" w:hAnsi="Times New Roman"/>
          <w:sz w:val="30"/>
          <w:szCs w:val="30"/>
          <w:lang w:eastAsia="ru-RU"/>
        </w:rPr>
        <w:t xml:space="preserve">копию </w:t>
      </w:r>
      <w:r w:rsidR="00EC2ADC" w:rsidRPr="006F31A9">
        <w:rPr>
          <w:rFonts w:ascii="Times New Roman" w:eastAsia="Times New Roman" w:hAnsi="Times New Roman"/>
          <w:sz w:val="30"/>
          <w:szCs w:val="30"/>
          <w:lang w:eastAsia="ar-SA"/>
        </w:rPr>
        <w:t>договор</w:t>
      </w:r>
      <w:r w:rsidR="009A06F4" w:rsidRPr="006F31A9">
        <w:rPr>
          <w:rFonts w:ascii="Times New Roman" w:eastAsia="Times New Roman" w:hAnsi="Times New Roman"/>
          <w:sz w:val="30"/>
          <w:szCs w:val="30"/>
          <w:lang w:eastAsia="ar-SA"/>
        </w:rPr>
        <w:t>а</w:t>
      </w:r>
      <w:r w:rsidR="00EC2ADC" w:rsidRPr="006F31A9">
        <w:rPr>
          <w:rFonts w:ascii="Times New Roman" w:eastAsia="Times New Roman" w:hAnsi="Times New Roman"/>
          <w:sz w:val="30"/>
          <w:szCs w:val="30"/>
          <w:lang w:eastAsia="ar-SA"/>
        </w:rPr>
        <w:t xml:space="preserve"> купли-продажи (поставки) товара</w:t>
      </w:r>
      <w:r w:rsidR="007D0DC6" w:rsidRPr="006F31A9">
        <w:rPr>
          <w:rFonts w:ascii="Times New Roman" w:eastAsia="Times New Roman" w:hAnsi="Times New Roman"/>
          <w:sz w:val="30"/>
          <w:szCs w:val="30"/>
          <w:lang w:eastAsia="ar-SA"/>
        </w:rPr>
        <w:t xml:space="preserve"> или </w:t>
      </w:r>
      <w:r w:rsidR="009A06F4" w:rsidRPr="006F31A9">
        <w:rPr>
          <w:rFonts w:ascii="Times New Roman" w:eastAsia="Times New Roman" w:hAnsi="Times New Roman"/>
          <w:sz w:val="30"/>
          <w:szCs w:val="30"/>
          <w:lang w:eastAsia="ru-RU"/>
        </w:rPr>
        <w:t xml:space="preserve">копии </w:t>
      </w:r>
      <w:r w:rsidR="00EC2ADC" w:rsidRPr="006F31A9">
        <w:rPr>
          <w:rFonts w:ascii="Times New Roman" w:eastAsia="Times New Roman" w:hAnsi="Times New Roman"/>
          <w:sz w:val="30"/>
          <w:szCs w:val="30"/>
          <w:lang w:eastAsia="ar-SA"/>
        </w:rPr>
        <w:t>документ</w:t>
      </w:r>
      <w:r w:rsidR="009A06F4" w:rsidRPr="006F31A9">
        <w:rPr>
          <w:rFonts w:ascii="Times New Roman" w:eastAsia="Times New Roman" w:hAnsi="Times New Roman"/>
          <w:sz w:val="30"/>
          <w:szCs w:val="30"/>
          <w:lang w:eastAsia="ar-SA"/>
        </w:rPr>
        <w:t xml:space="preserve">ов, </w:t>
      </w:r>
      <w:r w:rsidR="00EC2ADC" w:rsidRPr="006F31A9">
        <w:rPr>
          <w:rFonts w:ascii="Times New Roman" w:eastAsia="Times New Roman" w:hAnsi="Times New Roman"/>
          <w:sz w:val="30"/>
          <w:szCs w:val="30"/>
          <w:lang w:eastAsia="ar-SA"/>
        </w:rPr>
        <w:t>подтверждающи</w:t>
      </w:r>
      <w:r w:rsidR="009A06F4" w:rsidRPr="006F31A9">
        <w:rPr>
          <w:rFonts w:ascii="Times New Roman" w:eastAsia="Times New Roman" w:hAnsi="Times New Roman"/>
          <w:sz w:val="30"/>
          <w:szCs w:val="30"/>
          <w:lang w:eastAsia="ar-SA"/>
        </w:rPr>
        <w:t>х</w:t>
      </w:r>
      <w:r w:rsidR="00EC2ADC" w:rsidRPr="006F31A9">
        <w:rPr>
          <w:rFonts w:ascii="Times New Roman" w:eastAsia="Times New Roman" w:hAnsi="Times New Roman"/>
          <w:sz w:val="30"/>
          <w:szCs w:val="30"/>
          <w:lang w:eastAsia="ar-SA"/>
        </w:rPr>
        <w:t xml:space="preserve"> наличие партнерских отношений с</w:t>
      </w:r>
      <w:r w:rsidR="007D0DC6" w:rsidRPr="006F31A9">
        <w:rPr>
          <w:rFonts w:ascii="Times New Roman" w:eastAsia="Times New Roman" w:hAnsi="Times New Roman"/>
          <w:sz w:val="30"/>
          <w:szCs w:val="30"/>
          <w:lang w:eastAsia="ar-SA"/>
        </w:rPr>
        <w:t xml:space="preserve"> </w:t>
      </w:r>
      <w:r w:rsidR="00EC2ADC" w:rsidRPr="006F31A9">
        <w:rPr>
          <w:rFonts w:ascii="Times New Roman" w:eastAsia="Times New Roman" w:hAnsi="Times New Roman"/>
          <w:sz w:val="30"/>
          <w:szCs w:val="30"/>
          <w:lang w:eastAsia="ar-SA"/>
        </w:rPr>
        <w:lastRenderedPageBreak/>
        <w:t>производителем или его сбытовой организацией (официальным торговым представителем) или собственником товара</w:t>
      </w:r>
      <w:r w:rsidR="00F50116" w:rsidRPr="006F31A9">
        <w:rPr>
          <w:rFonts w:ascii="Times New Roman" w:eastAsia="Times New Roman" w:hAnsi="Times New Roman"/>
          <w:sz w:val="30"/>
          <w:szCs w:val="30"/>
          <w:lang w:eastAsia="ru-RU"/>
        </w:rPr>
        <w:t>.</w:t>
      </w:r>
    </w:p>
    <w:p w14:paraId="662F76FD" w14:textId="339DFA52" w:rsidR="00CC70B3" w:rsidRPr="006F31A9" w:rsidRDefault="00CC70B3"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ru-RU"/>
        </w:rPr>
        <w:t>33. Документы составляются на русском или белорусском языке. В</w:t>
      </w:r>
      <w:r w:rsidR="008840AE" w:rsidRPr="006F31A9">
        <w:rPr>
          <w:rFonts w:ascii="Times New Roman" w:eastAsia="Times New Roman" w:hAnsi="Times New Roman"/>
          <w:sz w:val="30"/>
          <w:szCs w:val="30"/>
          <w:lang w:eastAsia="ru-RU"/>
        </w:rPr>
        <w:t> </w:t>
      </w:r>
      <w:r w:rsidRPr="006F31A9">
        <w:rPr>
          <w:rFonts w:ascii="Times New Roman" w:eastAsia="Times New Roman" w:hAnsi="Times New Roman"/>
          <w:sz w:val="30"/>
          <w:szCs w:val="30"/>
          <w:lang w:eastAsia="ru-RU"/>
        </w:rPr>
        <w:t xml:space="preserve">случае если документы составлены на ином языке, прилагается их перевод на русский или белорусский язык. Ответственность за правильность перевода несет </w:t>
      </w:r>
      <w:r w:rsidR="005D4449" w:rsidRPr="006F31A9">
        <w:rPr>
          <w:rFonts w:ascii="Times New Roman" w:eastAsia="Times New Roman" w:hAnsi="Times New Roman"/>
          <w:sz w:val="30"/>
          <w:szCs w:val="30"/>
          <w:lang w:eastAsia="ru-RU"/>
        </w:rPr>
        <w:t>продавец</w:t>
      </w:r>
      <w:r w:rsidRPr="006F31A9">
        <w:rPr>
          <w:rFonts w:ascii="Times New Roman" w:eastAsia="Times New Roman" w:hAnsi="Times New Roman"/>
          <w:sz w:val="30"/>
          <w:szCs w:val="30"/>
          <w:lang w:eastAsia="ru-RU"/>
        </w:rPr>
        <w:t>. Текст документов должен быть удобочитаемым и иметь различ</w:t>
      </w:r>
      <w:r w:rsidR="009C1338" w:rsidRPr="006F31A9">
        <w:rPr>
          <w:rFonts w:ascii="Times New Roman" w:eastAsia="Times New Roman" w:hAnsi="Times New Roman"/>
          <w:sz w:val="30"/>
          <w:szCs w:val="30"/>
          <w:lang w:eastAsia="ru-RU"/>
        </w:rPr>
        <w:t>имые оттиски печатей и штампов (при и их наличии).</w:t>
      </w:r>
      <w:r w:rsidRPr="006F31A9">
        <w:rPr>
          <w:rFonts w:ascii="Times New Roman" w:eastAsia="Times New Roman" w:hAnsi="Times New Roman"/>
          <w:sz w:val="30"/>
          <w:szCs w:val="30"/>
          <w:lang w:eastAsia="ru-RU"/>
        </w:rPr>
        <w:t xml:space="preserve"> </w:t>
      </w:r>
    </w:p>
    <w:p w14:paraId="6FA5782C" w14:textId="6A9D9A54" w:rsidR="00574832" w:rsidRPr="006F31A9" w:rsidRDefault="00BA4E81"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3</w:t>
      </w:r>
      <w:r w:rsidR="005778C9" w:rsidRPr="006F31A9">
        <w:rPr>
          <w:rFonts w:ascii="Times New Roman" w:eastAsia="Times New Roman" w:hAnsi="Times New Roman"/>
          <w:sz w:val="30"/>
          <w:szCs w:val="30"/>
          <w:lang w:eastAsia="ar-SA"/>
        </w:rPr>
        <w:t>4</w:t>
      </w:r>
      <w:r w:rsidRPr="006F31A9">
        <w:rPr>
          <w:rFonts w:ascii="Times New Roman" w:eastAsia="Times New Roman" w:hAnsi="Times New Roman"/>
          <w:sz w:val="30"/>
          <w:szCs w:val="30"/>
          <w:lang w:eastAsia="ar-SA"/>
        </w:rPr>
        <w:t>. </w:t>
      </w:r>
      <w:r w:rsidR="00574832" w:rsidRPr="006F31A9">
        <w:rPr>
          <w:rFonts w:ascii="Times New Roman" w:eastAsia="Times New Roman" w:hAnsi="Times New Roman"/>
          <w:sz w:val="30"/>
          <w:szCs w:val="30"/>
          <w:lang w:eastAsia="ar-SA"/>
        </w:rPr>
        <w:t>Копии документов, указанных в пункт</w:t>
      </w:r>
      <w:r w:rsidR="002A0ECA" w:rsidRPr="006F31A9">
        <w:rPr>
          <w:rFonts w:ascii="Times New Roman" w:eastAsia="Times New Roman" w:hAnsi="Times New Roman"/>
          <w:sz w:val="30"/>
          <w:szCs w:val="30"/>
          <w:lang w:eastAsia="ar-SA"/>
        </w:rPr>
        <w:t>е</w:t>
      </w:r>
      <w:r w:rsidR="00574832" w:rsidRPr="006F31A9">
        <w:rPr>
          <w:rFonts w:ascii="Times New Roman" w:eastAsia="Times New Roman" w:hAnsi="Times New Roman"/>
          <w:sz w:val="30"/>
          <w:szCs w:val="30"/>
          <w:lang w:eastAsia="ar-SA"/>
        </w:rPr>
        <w:t xml:space="preserve"> </w:t>
      </w:r>
      <w:r w:rsidR="00625F09" w:rsidRPr="006F31A9">
        <w:rPr>
          <w:rFonts w:ascii="Times New Roman" w:eastAsia="Times New Roman" w:hAnsi="Times New Roman"/>
          <w:sz w:val="30"/>
          <w:szCs w:val="30"/>
          <w:lang w:eastAsia="ar-SA"/>
        </w:rPr>
        <w:t>3</w:t>
      </w:r>
      <w:r w:rsidR="005778C9" w:rsidRPr="006F31A9">
        <w:rPr>
          <w:rFonts w:ascii="Times New Roman" w:eastAsia="Times New Roman" w:hAnsi="Times New Roman"/>
          <w:sz w:val="30"/>
          <w:szCs w:val="30"/>
          <w:lang w:eastAsia="ar-SA"/>
        </w:rPr>
        <w:t>1</w:t>
      </w:r>
      <w:r w:rsidR="002A0ECA" w:rsidRPr="006F31A9">
        <w:rPr>
          <w:rFonts w:ascii="Times New Roman" w:eastAsia="Times New Roman" w:hAnsi="Times New Roman"/>
          <w:sz w:val="30"/>
          <w:szCs w:val="30"/>
          <w:lang w:eastAsia="ar-SA"/>
        </w:rPr>
        <w:t xml:space="preserve"> </w:t>
      </w:r>
      <w:r w:rsidR="00574832" w:rsidRPr="006F31A9">
        <w:rPr>
          <w:rFonts w:ascii="Times New Roman" w:eastAsia="Times New Roman" w:hAnsi="Times New Roman"/>
          <w:sz w:val="30"/>
          <w:szCs w:val="30"/>
          <w:lang w:eastAsia="ar-SA"/>
        </w:rPr>
        <w:t xml:space="preserve">настоящего Регламента, должны быть представлены </w:t>
      </w:r>
      <w:r w:rsidR="005D4449" w:rsidRPr="006F31A9">
        <w:rPr>
          <w:rFonts w:ascii="Times New Roman" w:eastAsia="Times New Roman" w:hAnsi="Times New Roman"/>
          <w:sz w:val="30"/>
          <w:szCs w:val="30"/>
          <w:lang w:eastAsia="ar-SA"/>
        </w:rPr>
        <w:t>продавцом</w:t>
      </w:r>
      <w:r w:rsidR="00574832" w:rsidRPr="006F31A9">
        <w:rPr>
          <w:rFonts w:ascii="Times New Roman" w:eastAsia="Times New Roman" w:hAnsi="Times New Roman"/>
          <w:sz w:val="30"/>
          <w:szCs w:val="30"/>
          <w:lang w:eastAsia="ar-SA"/>
        </w:rPr>
        <w:t xml:space="preserve"> по требованию </w:t>
      </w:r>
      <w:r w:rsidR="00D96255" w:rsidRPr="006F31A9">
        <w:rPr>
          <w:rFonts w:ascii="Times New Roman" w:eastAsia="Times New Roman" w:hAnsi="Times New Roman"/>
          <w:sz w:val="30"/>
          <w:szCs w:val="30"/>
          <w:lang w:eastAsia="ar-SA"/>
        </w:rPr>
        <w:t>маклера</w:t>
      </w:r>
      <w:r w:rsidR="00574832" w:rsidRPr="006F31A9">
        <w:rPr>
          <w:rFonts w:ascii="Times New Roman" w:eastAsia="Times New Roman" w:hAnsi="Times New Roman"/>
          <w:sz w:val="30"/>
          <w:szCs w:val="30"/>
          <w:lang w:eastAsia="ar-SA"/>
        </w:rPr>
        <w:t xml:space="preserve"> </w:t>
      </w:r>
      <w:r w:rsidR="00EC2ADC" w:rsidRPr="006F31A9">
        <w:rPr>
          <w:rFonts w:ascii="Times New Roman" w:eastAsia="Times New Roman" w:hAnsi="Times New Roman"/>
          <w:sz w:val="30"/>
          <w:szCs w:val="30"/>
          <w:lang w:eastAsia="ar-SA"/>
        </w:rPr>
        <w:t>до окончания</w:t>
      </w:r>
      <w:r w:rsidR="00574832" w:rsidRPr="006F31A9">
        <w:rPr>
          <w:rFonts w:ascii="Times New Roman" w:eastAsia="Times New Roman" w:hAnsi="Times New Roman"/>
          <w:sz w:val="30"/>
          <w:szCs w:val="30"/>
          <w:lang w:eastAsia="ar-SA"/>
        </w:rPr>
        <w:t xml:space="preserve"> </w:t>
      </w:r>
      <w:r w:rsidR="0085124A" w:rsidRPr="006F31A9">
        <w:rPr>
          <w:rFonts w:ascii="Times New Roman" w:eastAsia="Times New Roman" w:hAnsi="Times New Roman"/>
          <w:sz w:val="30"/>
          <w:szCs w:val="30"/>
          <w:lang w:eastAsia="ar-SA"/>
        </w:rPr>
        <w:t xml:space="preserve">текущего </w:t>
      </w:r>
      <w:r w:rsidR="00574832" w:rsidRPr="006F31A9">
        <w:rPr>
          <w:rFonts w:ascii="Times New Roman" w:eastAsia="Times New Roman" w:hAnsi="Times New Roman"/>
          <w:sz w:val="30"/>
          <w:szCs w:val="30"/>
          <w:lang w:eastAsia="ar-SA"/>
        </w:rPr>
        <w:t>рабочего дня</w:t>
      </w:r>
      <w:r w:rsidR="00EC2ADC" w:rsidRPr="006F31A9">
        <w:rPr>
          <w:rFonts w:ascii="Times New Roman" w:eastAsia="Times New Roman" w:hAnsi="Times New Roman"/>
          <w:sz w:val="30"/>
          <w:szCs w:val="30"/>
          <w:lang w:eastAsia="ar-SA"/>
        </w:rPr>
        <w:t xml:space="preserve"> </w:t>
      </w:r>
      <w:r w:rsidR="0080603D" w:rsidRPr="006F31A9">
        <w:rPr>
          <w:rFonts w:ascii="Times New Roman" w:eastAsia="Times New Roman" w:hAnsi="Times New Roman"/>
          <w:sz w:val="30"/>
          <w:szCs w:val="30"/>
          <w:lang w:eastAsia="ar-SA"/>
        </w:rPr>
        <w:t>Б</w:t>
      </w:r>
      <w:r w:rsidR="00EC2ADC" w:rsidRPr="006F31A9">
        <w:rPr>
          <w:rFonts w:ascii="Times New Roman" w:eastAsia="Times New Roman" w:hAnsi="Times New Roman"/>
          <w:sz w:val="30"/>
          <w:szCs w:val="30"/>
          <w:lang w:eastAsia="ar-SA"/>
        </w:rPr>
        <w:t>иржи</w:t>
      </w:r>
      <w:r w:rsidR="00574832" w:rsidRPr="006F31A9">
        <w:rPr>
          <w:rFonts w:ascii="Times New Roman" w:eastAsia="Times New Roman" w:hAnsi="Times New Roman"/>
          <w:sz w:val="30"/>
          <w:szCs w:val="30"/>
          <w:lang w:eastAsia="ar-SA"/>
        </w:rPr>
        <w:t>.</w:t>
      </w:r>
    </w:p>
    <w:p w14:paraId="7D95AEE3" w14:textId="35B09559" w:rsidR="00FC7FF8" w:rsidRPr="006F31A9" w:rsidRDefault="00FC7FF8" w:rsidP="00FC7FF8">
      <w:pPr>
        <w:spacing w:after="0" w:line="240" w:lineRule="auto"/>
        <w:ind w:firstLine="709"/>
        <w:jc w:val="both"/>
        <w:rPr>
          <w:rFonts w:ascii="Times New Roman" w:eastAsia="Times New Roman" w:hAnsi="Times New Roman"/>
          <w:sz w:val="30"/>
          <w:szCs w:val="30"/>
          <w:lang w:eastAsia="ar-SA"/>
        </w:rPr>
      </w:pPr>
      <w:r w:rsidRPr="006F31A9">
        <w:rPr>
          <w:rFonts w:ascii="Times New Roman" w:hAnsi="Times New Roman"/>
          <w:sz w:val="30"/>
          <w:szCs w:val="30"/>
          <w:lang w:eastAsia="ru-RU"/>
        </w:rPr>
        <w:t>35. В з</w:t>
      </w:r>
      <w:r w:rsidRPr="006F31A9">
        <w:rPr>
          <w:rFonts w:ascii="Times New Roman" w:eastAsia="Times New Roman" w:hAnsi="Times New Roman"/>
          <w:sz w:val="30"/>
          <w:szCs w:val="30"/>
          <w:lang w:eastAsia="ar-SA"/>
        </w:rPr>
        <w:t>аявках на продажу (покупку) партии товаров с единицей измерения товара «лот» в поле «Описание» или поле «Дополнительное описание» указывается состав лота.</w:t>
      </w:r>
    </w:p>
    <w:p w14:paraId="2B3D262C" w14:textId="638CB312" w:rsidR="00FC7FF8" w:rsidRPr="006F31A9" w:rsidRDefault="00FC7FF8" w:rsidP="00FC7FF8">
      <w:pPr>
        <w:tabs>
          <w:tab w:val="left" w:pos="709"/>
        </w:tabs>
        <w:spacing w:after="0" w:line="240" w:lineRule="exact"/>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(пункт 35 в редакции протокола заседания Правления ОАО «Белорусская универсальная товарная биржа» от 16.08.2024 № 185)</w:t>
      </w:r>
    </w:p>
    <w:p w14:paraId="33EF3711" w14:textId="2034AE88" w:rsidR="006B2599" w:rsidRPr="006F31A9" w:rsidRDefault="00BA4E81"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3</w:t>
      </w:r>
      <w:r w:rsidR="005778C9" w:rsidRPr="006F31A9">
        <w:rPr>
          <w:rFonts w:ascii="Times New Roman" w:eastAsia="Times New Roman" w:hAnsi="Times New Roman"/>
          <w:sz w:val="30"/>
          <w:szCs w:val="30"/>
          <w:lang w:eastAsia="ru-RU"/>
        </w:rPr>
        <w:t>6</w:t>
      </w:r>
      <w:r w:rsidRPr="006F31A9">
        <w:rPr>
          <w:rFonts w:ascii="Times New Roman" w:eastAsia="Times New Roman" w:hAnsi="Times New Roman"/>
          <w:sz w:val="30"/>
          <w:szCs w:val="30"/>
          <w:lang w:eastAsia="ru-RU"/>
        </w:rPr>
        <w:t>. </w:t>
      </w:r>
      <w:r w:rsidR="00FC7FF8" w:rsidRPr="006F31A9">
        <w:rPr>
          <w:rFonts w:ascii="Times New Roman" w:eastAsia="Times New Roman" w:hAnsi="Times New Roman"/>
          <w:i/>
          <w:sz w:val="24"/>
          <w:szCs w:val="24"/>
          <w:lang w:eastAsia="ru-RU"/>
        </w:rPr>
        <w:t>(пункт 36 исключен протоколом заседания Правления ОАО «Белорусская универсальная товарная биржа» от 16.08.2024 № 185)</w:t>
      </w:r>
    </w:p>
    <w:p w14:paraId="7B2049B5" w14:textId="0BA608F4" w:rsidR="006B2599" w:rsidRPr="006F31A9" w:rsidRDefault="00130E33"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3</w:t>
      </w:r>
      <w:r w:rsidR="005778C9" w:rsidRPr="006F31A9">
        <w:rPr>
          <w:rFonts w:ascii="Times New Roman" w:eastAsia="Times New Roman" w:hAnsi="Times New Roman"/>
          <w:sz w:val="30"/>
          <w:szCs w:val="30"/>
          <w:lang w:eastAsia="ru-RU"/>
        </w:rPr>
        <w:t>7</w:t>
      </w:r>
      <w:r w:rsidR="00BA4E81" w:rsidRPr="006F31A9">
        <w:rPr>
          <w:rFonts w:ascii="Times New Roman" w:eastAsia="Times New Roman" w:hAnsi="Times New Roman"/>
          <w:sz w:val="30"/>
          <w:szCs w:val="30"/>
          <w:lang w:eastAsia="ru-RU"/>
        </w:rPr>
        <w:t>. </w:t>
      </w:r>
      <w:r w:rsidR="00FC7FF8" w:rsidRPr="006F31A9">
        <w:rPr>
          <w:rFonts w:ascii="Times New Roman" w:eastAsia="Times New Roman" w:hAnsi="Times New Roman"/>
          <w:i/>
          <w:sz w:val="24"/>
          <w:szCs w:val="24"/>
          <w:lang w:eastAsia="ru-RU"/>
        </w:rPr>
        <w:t>(пункт 37 исключен протоколом заседания Правления ОАО «Белорусская универсальная товарная биржа» от 16.08.2024 № 185)</w:t>
      </w:r>
    </w:p>
    <w:p w14:paraId="20B8B059" w14:textId="7F3916B6" w:rsidR="000F0DA5" w:rsidRPr="006F31A9" w:rsidRDefault="00130E33"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eastAsia="Times New Roman" w:hAnsi="Times New Roman"/>
          <w:sz w:val="30"/>
          <w:szCs w:val="30"/>
          <w:lang w:eastAsia="ru-RU"/>
        </w:rPr>
        <w:t>3</w:t>
      </w:r>
      <w:r w:rsidR="005778C9" w:rsidRPr="006F31A9">
        <w:rPr>
          <w:rFonts w:ascii="Times New Roman" w:eastAsia="Times New Roman" w:hAnsi="Times New Roman"/>
          <w:sz w:val="30"/>
          <w:szCs w:val="30"/>
          <w:lang w:eastAsia="ru-RU"/>
        </w:rPr>
        <w:t>8</w:t>
      </w:r>
      <w:r w:rsidR="00BA4E81" w:rsidRPr="006F31A9">
        <w:rPr>
          <w:rFonts w:ascii="Times New Roman" w:eastAsia="Times New Roman" w:hAnsi="Times New Roman"/>
          <w:sz w:val="30"/>
          <w:szCs w:val="30"/>
          <w:lang w:eastAsia="ru-RU"/>
        </w:rPr>
        <w:t>. </w:t>
      </w:r>
      <w:r w:rsidR="00FC7FF8" w:rsidRPr="006F31A9">
        <w:rPr>
          <w:rFonts w:ascii="Times New Roman" w:eastAsia="Times New Roman" w:hAnsi="Times New Roman"/>
          <w:i/>
          <w:sz w:val="24"/>
          <w:szCs w:val="24"/>
          <w:lang w:eastAsia="ru-RU"/>
        </w:rPr>
        <w:t>(пункт 38 исключен протоколом заседания Правления ОАО «Белорусская универсальная товарная биржа» от 16.08.2024 № 185)</w:t>
      </w:r>
    </w:p>
    <w:p w14:paraId="13D0BD45" w14:textId="112DBA10" w:rsidR="0048579B" w:rsidRPr="006F31A9" w:rsidRDefault="00130E33" w:rsidP="00FC7FF8">
      <w:pPr>
        <w:tabs>
          <w:tab w:val="left" w:pos="993"/>
          <w:tab w:val="left" w:pos="1134"/>
        </w:tabs>
        <w:suppressAutoHyphens/>
        <w:spacing w:after="0" w:line="240" w:lineRule="auto"/>
        <w:ind w:firstLine="709"/>
        <w:jc w:val="both"/>
        <w:rPr>
          <w:rFonts w:ascii="Times New Roman" w:eastAsia="Times New Roman" w:hAnsi="Times New Roman"/>
          <w:i/>
          <w:sz w:val="24"/>
          <w:szCs w:val="24"/>
          <w:lang w:eastAsia="ru-RU"/>
        </w:rPr>
      </w:pPr>
      <w:r w:rsidRPr="006F31A9">
        <w:rPr>
          <w:rFonts w:ascii="Times New Roman" w:eastAsia="Times New Roman" w:hAnsi="Times New Roman"/>
          <w:sz w:val="30"/>
          <w:szCs w:val="30"/>
          <w:lang w:eastAsia="ru-RU"/>
        </w:rPr>
        <w:t>3</w:t>
      </w:r>
      <w:r w:rsidR="005778C9" w:rsidRPr="006F31A9">
        <w:rPr>
          <w:rFonts w:ascii="Times New Roman" w:eastAsia="Times New Roman" w:hAnsi="Times New Roman"/>
          <w:sz w:val="30"/>
          <w:szCs w:val="30"/>
          <w:lang w:eastAsia="ru-RU"/>
        </w:rPr>
        <w:t>9</w:t>
      </w:r>
      <w:r w:rsidR="00BA4E81" w:rsidRPr="006F31A9">
        <w:rPr>
          <w:rFonts w:ascii="Times New Roman" w:eastAsia="Times New Roman" w:hAnsi="Times New Roman"/>
          <w:sz w:val="30"/>
          <w:szCs w:val="30"/>
          <w:lang w:eastAsia="ru-RU"/>
        </w:rPr>
        <w:t>.</w:t>
      </w:r>
      <w:r w:rsidR="00FC7FF8" w:rsidRPr="006F31A9">
        <w:rPr>
          <w:rFonts w:ascii="Times New Roman" w:eastAsia="Times New Roman" w:hAnsi="Times New Roman"/>
          <w:sz w:val="30"/>
          <w:szCs w:val="30"/>
          <w:lang w:eastAsia="ru-RU"/>
        </w:rPr>
        <w:t> </w:t>
      </w:r>
      <w:r w:rsidR="00FC7FF8" w:rsidRPr="006F31A9">
        <w:rPr>
          <w:rFonts w:ascii="Times New Roman" w:eastAsia="Times New Roman" w:hAnsi="Times New Roman"/>
          <w:i/>
          <w:sz w:val="24"/>
          <w:szCs w:val="24"/>
          <w:lang w:eastAsia="ru-RU"/>
        </w:rPr>
        <w:t>(пункт 39 исключен протоколом заседания Правления ОАО «Белорусская универсальная товарная биржа» от 16.08.2024 № 185)</w:t>
      </w:r>
    </w:p>
    <w:p w14:paraId="55833924" w14:textId="7DA468F2" w:rsidR="00D32532" w:rsidRPr="006F31A9" w:rsidRDefault="005778C9"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40</w:t>
      </w:r>
      <w:r w:rsidR="00BA4E81" w:rsidRPr="006F31A9">
        <w:rPr>
          <w:rFonts w:ascii="Times New Roman" w:eastAsia="Arial" w:hAnsi="Times New Roman"/>
          <w:sz w:val="30"/>
          <w:szCs w:val="30"/>
          <w:lang w:eastAsia="ar-SA"/>
        </w:rPr>
        <w:t>. </w:t>
      </w:r>
      <w:r w:rsidR="00B9436E" w:rsidRPr="006F31A9">
        <w:rPr>
          <w:rFonts w:ascii="Times New Roman" w:eastAsia="Arial" w:hAnsi="Times New Roman"/>
          <w:sz w:val="30"/>
          <w:szCs w:val="30"/>
          <w:lang w:eastAsia="ar-SA"/>
        </w:rPr>
        <w:t xml:space="preserve">Заявка на продажу (покупку) </w:t>
      </w:r>
      <w:r w:rsidR="0085456A" w:rsidRPr="006F31A9">
        <w:rPr>
          <w:rFonts w:ascii="Times New Roman" w:eastAsia="Arial" w:hAnsi="Times New Roman"/>
          <w:sz w:val="30"/>
          <w:szCs w:val="30"/>
          <w:lang w:eastAsia="ar-SA"/>
        </w:rPr>
        <w:t xml:space="preserve">в течение двух рабочих дней </w:t>
      </w:r>
      <w:r w:rsidR="009F0A2E" w:rsidRPr="006F31A9">
        <w:rPr>
          <w:rFonts w:ascii="Times New Roman" w:eastAsia="Arial" w:hAnsi="Times New Roman"/>
          <w:sz w:val="30"/>
          <w:szCs w:val="30"/>
          <w:lang w:eastAsia="ar-SA"/>
        </w:rPr>
        <w:t xml:space="preserve">с момента ее </w:t>
      </w:r>
      <w:r w:rsidR="00B9436E" w:rsidRPr="006F31A9">
        <w:rPr>
          <w:rFonts w:ascii="Times New Roman" w:eastAsia="Arial" w:hAnsi="Times New Roman"/>
          <w:sz w:val="30"/>
          <w:szCs w:val="30"/>
          <w:lang w:eastAsia="ar-SA"/>
        </w:rPr>
        <w:t>подачи участником биржевой торговли</w:t>
      </w:r>
      <w:r w:rsidR="00644462" w:rsidRPr="006F31A9">
        <w:rPr>
          <w:rFonts w:ascii="Times New Roman" w:eastAsia="Arial" w:hAnsi="Times New Roman"/>
          <w:sz w:val="30"/>
          <w:szCs w:val="30"/>
          <w:lang w:eastAsia="ar-SA"/>
        </w:rPr>
        <w:t xml:space="preserve"> в </w:t>
      </w:r>
      <w:r w:rsidR="00644462" w:rsidRPr="006F31A9">
        <w:rPr>
          <w:rFonts w:ascii="Times New Roman" w:eastAsia="Times New Roman" w:hAnsi="Times New Roman"/>
          <w:sz w:val="30"/>
          <w:szCs w:val="30"/>
          <w:lang w:eastAsia="ar-SA"/>
        </w:rPr>
        <w:t>ПК «Биржевые торги ППТ»</w:t>
      </w:r>
      <w:r w:rsidR="009F0A2E" w:rsidRPr="006F31A9">
        <w:rPr>
          <w:rFonts w:ascii="Times New Roman" w:eastAsia="Arial" w:hAnsi="Times New Roman"/>
          <w:sz w:val="30"/>
          <w:szCs w:val="30"/>
          <w:lang w:eastAsia="ar-SA"/>
        </w:rPr>
        <w:t xml:space="preserve"> </w:t>
      </w:r>
      <w:r w:rsidR="0085456A" w:rsidRPr="006F31A9">
        <w:rPr>
          <w:rFonts w:ascii="Times New Roman" w:eastAsia="Arial" w:hAnsi="Times New Roman"/>
          <w:sz w:val="30"/>
          <w:szCs w:val="30"/>
          <w:lang w:eastAsia="ar-SA"/>
        </w:rPr>
        <w:t xml:space="preserve">проверяется Биржей на </w:t>
      </w:r>
      <w:r w:rsidR="001F4C01" w:rsidRPr="006F31A9">
        <w:rPr>
          <w:rFonts w:ascii="Times New Roman" w:eastAsia="Arial" w:hAnsi="Times New Roman"/>
          <w:sz w:val="30"/>
          <w:szCs w:val="30"/>
          <w:lang w:eastAsia="ar-SA"/>
        </w:rPr>
        <w:t xml:space="preserve">соответствие </w:t>
      </w:r>
      <w:r w:rsidR="0080603D" w:rsidRPr="006F31A9">
        <w:rPr>
          <w:rFonts w:ascii="Times New Roman" w:eastAsia="Arial" w:hAnsi="Times New Roman"/>
          <w:sz w:val="30"/>
          <w:szCs w:val="30"/>
          <w:lang w:eastAsia="ar-SA"/>
        </w:rPr>
        <w:t xml:space="preserve">настоящему </w:t>
      </w:r>
      <w:r w:rsidR="001F4C01" w:rsidRPr="006F31A9">
        <w:rPr>
          <w:rFonts w:ascii="Times New Roman" w:eastAsia="Arial" w:hAnsi="Times New Roman"/>
          <w:sz w:val="30"/>
          <w:szCs w:val="30"/>
          <w:lang w:eastAsia="ar-SA"/>
        </w:rPr>
        <w:t>Регламенту</w:t>
      </w:r>
      <w:r w:rsidR="00B9436E" w:rsidRPr="006F31A9">
        <w:rPr>
          <w:rFonts w:ascii="Times New Roman" w:eastAsia="Arial" w:hAnsi="Times New Roman"/>
          <w:sz w:val="30"/>
          <w:szCs w:val="30"/>
          <w:lang w:eastAsia="ar-SA"/>
        </w:rPr>
        <w:t>,</w:t>
      </w:r>
      <w:r w:rsidR="00B9436E" w:rsidRPr="006F31A9">
        <w:rPr>
          <w:rFonts w:ascii="Times New Roman" w:hAnsi="Times New Roman"/>
          <w:sz w:val="30"/>
          <w:szCs w:val="30"/>
        </w:rPr>
        <w:t xml:space="preserve"> </w:t>
      </w:r>
      <w:r w:rsidR="00B9436E" w:rsidRPr="006F31A9">
        <w:rPr>
          <w:rFonts w:ascii="Times New Roman" w:eastAsia="Arial" w:hAnsi="Times New Roman"/>
          <w:sz w:val="30"/>
          <w:szCs w:val="30"/>
          <w:lang w:eastAsia="ar-SA"/>
        </w:rPr>
        <w:t>Правилам и иным локальным правовым актам Биржи</w:t>
      </w:r>
      <w:r w:rsidR="00D13B5A" w:rsidRPr="006F31A9">
        <w:rPr>
          <w:rFonts w:ascii="Times New Roman" w:eastAsia="Arial" w:hAnsi="Times New Roman"/>
          <w:sz w:val="30"/>
          <w:szCs w:val="30"/>
          <w:lang w:eastAsia="ar-SA"/>
        </w:rPr>
        <w:t>.</w:t>
      </w:r>
      <w:r w:rsidR="0085456A" w:rsidRPr="006F31A9">
        <w:rPr>
          <w:rFonts w:ascii="Times New Roman" w:eastAsia="Arial" w:hAnsi="Times New Roman"/>
          <w:sz w:val="30"/>
          <w:szCs w:val="30"/>
          <w:lang w:eastAsia="ar-SA"/>
        </w:rPr>
        <w:t xml:space="preserve"> </w:t>
      </w:r>
      <w:r w:rsidR="00D13B5A" w:rsidRPr="006F31A9">
        <w:rPr>
          <w:rFonts w:ascii="Times New Roman" w:eastAsia="Arial" w:hAnsi="Times New Roman"/>
          <w:sz w:val="30"/>
          <w:szCs w:val="30"/>
          <w:lang w:eastAsia="ar-SA"/>
        </w:rPr>
        <w:t xml:space="preserve">При отсутствии </w:t>
      </w:r>
      <w:r w:rsidR="00421353" w:rsidRPr="006F31A9">
        <w:rPr>
          <w:rFonts w:ascii="Times New Roman" w:eastAsia="Arial" w:hAnsi="Times New Roman"/>
          <w:sz w:val="30"/>
          <w:szCs w:val="30"/>
          <w:lang w:eastAsia="ar-SA"/>
        </w:rPr>
        <w:t xml:space="preserve">оснований для </w:t>
      </w:r>
      <w:r w:rsidR="005C069D" w:rsidRPr="006F31A9">
        <w:rPr>
          <w:rFonts w:ascii="Times New Roman" w:eastAsia="Arial" w:hAnsi="Times New Roman"/>
          <w:sz w:val="30"/>
          <w:szCs w:val="30"/>
          <w:lang w:eastAsia="ar-SA"/>
        </w:rPr>
        <w:t xml:space="preserve">отказа в </w:t>
      </w:r>
      <w:r w:rsidR="00E32CCC" w:rsidRPr="006F31A9">
        <w:rPr>
          <w:rFonts w:ascii="Times New Roman" w:eastAsia="Arial" w:hAnsi="Times New Roman"/>
          <w:sz w:val="30"/>
          <w:szCs w:val="30"/>
          <w:lang w:eastAsia="ar-SA"/>
        </w:rPr>
        <w:t>принятии</w:t>
      </w:r>
      <w:r w:rsidR="005C069D" w:rsidRPr="006F31A9">
        <w:rPr>
          <w:rFonts w:ascii="Times New Roman" w:eastAsia="Arial" w:hAnsi="Times New Roman"/>
          <w:sz w:val="30"/>
          <w:szCs w:val="30"/>
          <w:lang w:eastAsia="ar-SA"/>
        </w:rPr>
        <w:t xml:space="preserve"> </w:t>
      </w:r>
      <w:r w:rsidR="00421353" w:rsidRPr="006F31A9">
        <w:rPr>
          <w:rFonts w:ascii="Times New Roman" w:eastAsia="Arial" w:hAnsi="Times New Roman"/>
          <w:sz w:val="30"/>
          <w:szCs w:val="30"/>
          <w:lang w:eastAsia="ar-SA"/>
        </w:rPr>
        <w:t xml:space="preserve">заявки </w:t>
      </w:r>
      <w:r w:rsidR="0085456A" w:rsidRPr="006F31A9">
        <w:rPr>
          <w:rFonts w:ascii="Times New Roman" w:eastAsia="Arial" w:hAnsi="Times New Roman"/>
          <w:sz w:val="30"/>
          <w:szCs w:val="30"/>
          <w:lang w:eastAsia="ar-SA"/>
        </w:rPr>
        <w:t>она включ</w:t>
      </w:r>
      <w:r w:rsidR="00E32CCC" w:rsidRPr="006F31A9">
        <w:rPr>
          <w:rFonts w:ascii="Times New Roman" w:eastAsia="Arial" w:hAnsi="Times New Roman"/>
          <w:sz w:val="30"/>
          <w:szCs w:val="30"/>
          <w:lang w:eastAsia="ar-SA"/>
        </w:rPr>
        <w:t>ается</w:t>
      </w:r>
      <w:r w:rsidR="0085456A" w:rsidRPr="006F31A9">
        <w:rPr>
          <w:rFonts w:ascii="Times New Roman" w:eastAsia="Arial" w:hAnsi="Times New Roman"/>
          <w:sz w:val="30"/>
          <w:szCs w:val="30"/>
          <w:lang w:eastAsia="ar-SA"/>
        </w:rPr>
        <w:t xml:space="preserve"> в </w:t>
      </w:r>
      <w:r w:rsidR="00A14D22" w:rsidRPr="006F31A9">
        <w:rPr>
          <w:rFonts w:ascii="Times New Roman" w:eastAsia="Arial" w:hAnsi="Times New Roman"/>
          <w:sz w:val="30"/>
          <w:szCs w:val="30"/>
          <w:lang w:eastAsia="ar-SA"/>
        </w:rPr>
        <w:t>каталог предложений (спроса)</w:t>
      </w:r>
      <w:r w:rsidR="0085456A" w:rsidRPr="006F31A9">
        <w:rPr>
          <w:rFonts w:ascii="Times New Roman" w:eastAsia="Arial" w:hAnsi="Times New Roman"/>
          <w:sz w:val="30"/>
          <w:szCs w:val="30"/>
          <w:lang w:eastAsia="ar-SA"/>
        </w:rPr>
        <w:t>. В случае истребования Биржей док</w:t>
      </w:r>
      <w:r w:rsidR="00DC7578" w:rsidRPr="006F31A9">
        <w:rPr>
          <w:rFonts w:ascii="Times New Roman" w:eastAsia="Arial" w:hAnsi="Times New Roman"/>
          <w:sz w:val="30"/>
          <w:szCs w:val="30"/>
          <w:lang w:eastAsia="ar-SA"/>
        </w:rPr>
        <w:t>умен</w:t>
      </w:r>
      <w:r w:rsidR="000833E9" w:rsidRPr="006F31A9">
        <w:rPr>
          <w:rFonts w:ascii="Times New Roman" w:eastAsia="Arial" w:hAnsi="Times New Roman"/>
          <w:sz w:val="30"/>
          <w:szCs w:val="30"/>
          <w:lang w:eastAsia="ar-SA"/>
        </w:rPr>
        <w:t>тов в соответствии с пункт</w:t>
      </w:r>
      <w:r w:rsidR="00D33352" w:rsidRPr="006F31A9">
        <w:rPr>
          <w:rFonts w:ascii="Times New Roman" w:eastAsia="Arial" w:hAnsi="Times New Roman"/>
          <w:sz w:val="30"/>
          <w:szCs w:val="30"/>
          <w:lang w:eastAsia="ar-SA"/>
        </w:rPr>
        <w:t>ом 3</w:t>
      </w:r>
      <w:r w:rsidRPr="006F31A9">
        <w:rPr>
          <w:rFonts w:ascii="Times New Roman" w:eastAsia="Arial" w:hAnsi="Times New Roman"/>
          <w:sz w:val="30"/>
          <w:szCs w:val="30"/>
          <w:lang w:eastAsia="ar-SA"/>
        </w:rPr>
        <w:t>4</w:t>
      </w:r>
      <w:r w:rsidR="000833E9" w:rsidRPr="006F31A9">
        <w:rPr>
          <w:rFonts w:ascii="Times New Roman" w:eastAsia="Arial" w:hAnsi="Times New Roman"/>
          <w:sz w:val="30"/>
          <w:szCs w:val="30"/>
          <w:lang w:eastAsia="ar-SA"/>
        </w:rPr>
        <w:t xml:space="preserve"> </w:t>
      </w:r>
      <w:r w:rsidR="0085456A" w:rsidRPr="006F31A9">
        <w:rPr>
          <w:rFonts w:ascii="Times New Roman" w:eastAsia="Arial" w:hAnsi="Times New Roman"/>
          <w:sz w:val="30"/>
          <w:szCs w:val="30"/>
          <w:lang w:eastAsia="ar-SA"/>
        </w:rPr>
        <w:t>настоящего Регламента срок проверки заявки на продажу (покупку) исчисляется с рабочего дня, следующего за днем предоставления таких документов.</w:t>
      </w:r>
    </w:p>
    <w:p w14:paraId="6A7F718F" w14:textId="77777777" w:rsidR="00FC7FF8" w:rsidRPr="006F31A9" w:rsidRDefault="00FC7FF8" w:rsidP="00FC7FF8">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hAnsi="Times New Roman"/>
          <w:sz w:val="30"/>
          <w:szCs w:val="30"/>
          <w:lang w:eastAsia="ru-RU"/>
        </w:rPr>
        <w:t xml:space="preserve">В случае формирования заявки на базе кода </w:t>
      </w:r>
      <w:r w:rsidRPr="006F31A9">
        <w:rPr>
          <w:rFonts w:ascii="Times New Roman" w:hAnsi="Times New Roman"/>
          <w:sz w:val="30"/>
          <w:szCs w:val="30"/>
          <w:lang w:val="en-US" w:eastAsia="ru-RU"/>
        </w:rPr>
        <w:t>GTIN</w:t>
      </w:r>
      <w:r w:rsidRPr="006F31A9">
        <w:rPr>
          <w:rFonts w:ascii="Times New Roman" w:hAnsi="Times New Roman"/>
          <w:sz w:val="30"/>
          <w:szCs w:val="30"/>
          <w:lang w:eastAsia="ru-RU"/>
        </w:rPr>
        <w:t xml:space="preserve"> </w:t>
      </w:r>
      <w:r w:rsidRPr="006F31A9">
        <w:rPr>
          <w:rFonts w:ascii="Times New Roman" w:eastAsia="Arial" w:hAnsi="Times New Roman"/>
          <w:sz w:val="30"/>
          <w:szCs w:val="30"/>
          <w:lang w:eastAsia="ar-SA"/>
        </w:rPr>
        <w:t xml:space="preserve">она включается в каталог </w:t>
      </w:r>
      <w:r w:rsidRPr="006F31A9">
        <w:rPr>
          <w:rFonts w:ascii="Times New Roman" w:hAnsi="Times New Roman"/>
          <w:sz w:val="30"/>
          <w:szCs w:val="30"/>
          <w:lang w:eastAsia="ru-RU"/>
        </w:rPr>
        <w:t>предложений</w:t>
      </w:r>
      <w:r w:rsidRPr="006F31A9">
        <w:rPr>
          <w:rFonts w:ascii="Times New Roman" w:eastAsia="Arial" w:hAnsi="Times New Roman"/>
          <w:sz w:val="30"/>
          <w:szCs w:val="30"/>
          <w:lang w:eastAsia="ar-SA"/>
        </w:rPr>
        <w:t xml:space="preserve"> (</w:t>
      </w:r>
      <w:r w:rsidRPr="006F31A9">
        <w:rPr>
          <w:rFonts w:ascii="Times New Roman" w:hAnsi="Times New Roman"/>
          <w:sz w:val="30"/>
          <w:szCs w:val="30"/>
          <w:lang w:eastAsia="ru-RU"/>
        </w:rPr>
        <w:t>спроса)</w:t>
      </w:r>
      <w:r w:rsidRPr="006F31A9">
        <w:rPr>
          <w:rFonts w:ascii="Times New Roman" w:eastAsia="Arial" w:hAnsi="Times New Roman"/>
          <w:sz w:val="30"/>
          <w:szCs w:val="30"/>
          <w:lang w:eastAsia="ar-SA"/>
        </w:rPr>
        <w:t xml:space="preserve"> а</w:t>
      </w:r>
      <w:r w:rsidRPr="006F31A9">
        <w:rPr>
          <w:rFonts w:ascii="Times New Roman" w:hAnsi="Times New Roman"/>
          <w:sz w:val="30"/>
          <w:szCs w:val="30"/>
          <w:lang w:eastAsia="ru-RU"/>
        </w:rPr>
        <w:t xml:space="preserve">втоматически без проверки </w:t>
      </w:r>
      <w:r w:rsidRPr="006F31A9">
        <w:rPr>
          <w:rFonts w:ascii="Times New Roman" w:eastAsia="Arial" w:hAnsi="Times New Roman"/>
          <w:sz w:val="30"/>
          <w:szCs w:val="30"/>
          <w:lang w:eastAsia="ar-SA"/>
        </w:rPr>
        <w:t>Биржей</w:t>
      </w:r>
      <w:r w:rsidRPr="006F31A9">
        <w:rPr>
          <w:rFonts w:ascii="Times New Roman" w:hAnsi="Times New Roman"/>
          <w:sz w:val="30"/>
          <w:szCs w:val="30"/>
          <w:lang w:eastAsia="ru-RU"/>
        </w:rPr>
        <w:t xml:space="preserve">. </w:t>
      </w:r>
    </w:p>
    <w:p w14:paraId="275B0945" w14:textId="4B631DB4" w:rsidR="00FC7FF8" w:rsidRPr="006F31A9" w:rsidRDefault="00FC7FF8" w:rsidP="00FC7FF8">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hAnsi="Times New Roman"/>
          <w:bCs/>
          <w:color w:val="000000"/>
          <w:sz w:val="30"/>
          <w:szCs w:val="30"/>
          <w:shd w:val="clear" w:color="auto" w:fill="FFFFFF"/>
        </w:rPr>
        <w:t xml:space="preserve">При использовании функции «создать аналог» на основании заявки, которая сформирована на базе кода </w:t>
      </w:r>
      <w:r w:rsidRPr="006F31A9">
        <w:rPr>
          <w:rFonts w:ascii="Times New Roman" w:hAnsi="Times New Roman"/>
          <w:sz w:val="30"/>
          <w:szCs w:val="30"/>
          <w:lang w:val="en-US" w:eastAsia="ru-RU"/>
        </w:rPr>
        <w:t>GTIN</w:t>
      </w:r>
      <w:r w:rsidRPr="006F31A9">
        <w:rPr>
          <w:rFonts w:ascii="Times New Roman" w:hAnsi="Times New Roman"/>
          <w:sz w:val="30"/>
          <w:szCs w:val="30"/>
          <w:lang w:eastAsia="ru-RU"/>
        </w:rPr>
        <w:t>, заявка автоматически размещается в каталоге предложений</w:t>
      </w:r>
      <w:r w:rsidRPr="006F31A9">
        <w:rPr>
          <w:rFonts w:ascii="Times New Roman" w:eastAsia="Arial" w:hAnsi="Times New Roman"/>
          <w:sz w:val="30"/>
          <w:szCs w:val="30"/>
          <w:lang w:eastAsia="ar-SA"/>
        </w:rPr>
        <w:t xml:space="preserve"> (</w:t>
      </w:r>
      <w:r w:rsidRPr="006F31A9">
        <w:rPr>
          <w:rFonts w:ascii="Times New Roman" w:hAnsi="Times New Roman"/>
          <w:sz w:val="30"/>
          <w:szCs w:val="30"/>
          <w:lang w:eastAsia="ru-RU"/>
        </w:rPr>
        <w:t xml:space="preserve">спроса), а </w:t>
      </w:r>
      <w:r w:rsidRPr="006F31A9">
        <w:rPr>
          <w:rFonts w:ascii="Times New Roman" w:eastAsia="Times New Roman" w:hAnsi="Times New Roman"/>
          <w:sz w:val="30"/>
          <w:szCs w:val="30"/>
          <w:lang w:eastAsia="ar-SA"/>
        </w:rPr>
        <w:t>участник биржевой торговли вправе скорректировать в своей заявке</w:t>
      </w:r>
      <w:r w:rsidRPr="006F31A9">
        <w:rPr>
          <w:rFonts w:ascii="Times New Roman" w:hAnsi="Times New Roman"/>
          <w:sz w:val="30"/>
          <w:szCs w:val="30"/>
          <w:lang w:eastAsia="ru-RU"/>
        </w:rPr>
        <w:t xml:space="preserve"> </w:t>
      </w:r>
      <w:r w:rsidRPr="006F31A9">
        <w:rPr>
          <w:rFonts w:ascii="Times New Roman" w:eastAsia="Times New Roman" w:hAnsi="Times New Roman"/>
          <w:sz w:val="30"/>
          <w:szCs w:val="30"/>
          <w:lang w:eastAsia="ar-SA"/>
        </w:rPr>
        <w:t>цену, валюту, количество, условия оплаты, условия и срок поставки товара, срок действия заявки.</w:t>
      </w:r>
    </w:p>
    <w:p w14:paraId="044B9B0F" w14:textId="4C8C80BC" w:rsidR="00FC7FF8" w:rsidRPr="006F31A9" w:rsidRDefault="00FC7FF8" w:rsidP="00FC7FF8">
      <w:pPr>
        <w:tabs>
          <w:tab w:val="left" w:pos="993"/>
          <w:tab w:val="left" w:pos="1134"/>
        </w:tabs>
        <w:suppressAutoHyphens/>
        <w:spacing w:after="0" w:line="240" w:lineRule="auto"/>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(пункт 40 в редакции протокола заседания Правления ОАО «Белорусская универсальная товарная биржа» от 16.08.2024 № 185)</w:t>
      </w:r>
    </w:p>
    <w:p w14:paraId="2633FE8F" w14:textId="7FE816D2" w:rsidR="00D32532" w:rsidRPr="006F31A9" w:rsidRDefault="00BA4E81"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Times New Roman" w:hAnsi="Times New Roman"/>
          <w:kern w:val="30"/>
          <w:sz w:val="30"/>
          <w:szCs w:val="30"/>
          <w:lang w:eastAsia="ru-RU"/>
        </w:rPr>
        <w:t>4</w:t>
      </w:r>
      <w:r w:rsidR="005778C9" w:rsidRPr="006F31A9">
        <w:rPr>
          <w:rFonts w:ascii="Times New Roman" w:eastAsia="Times New Roman" w:hAnsi="Times New Roman"/>
          <w:kern w:val="30"/>
          <w:sz w:val="30"/>
          <w:szCs w:val="30"/>
          <w:lang w:eastAsia="ru-RU"/>
        </w:rPr>
        <w:t>1</w:t>
      </w:r>
      <w:r w:rsidRPr="006F31A9">
        <w:rPr>
          <w:rFonts w:ascii="Times New Roman" w:eastAsia="Times New Roman" w:hAnsi="Times New Roman"/>
          <w:kern w:val="30"/>
          <w:sz w:val="30"/>
          <w:szCs w:val="30"/>
          <w:lang w:eastAsia="ru-RU"/>
        </w:rPr>
        <w:t>. </w:t>
      </w:r>
      <w:r w:rsidR="0031607F" w:rsidRPr="006F31A9">
        <w:rPr>
          <w:rFonts w:ascii="Times New Roman" w:eastAsia="Times New Roman" w:hAnsi="Times New Roman"/>
          <w:kern w:val="30"/>
          <w:sz w:val="30"/>
          <w:szCs w:val="30"/>
          <w:lang w:eastAsia="ru-RU"/>
        </w:rPr>
        <w:t>Вся информация о товаре в заявках</w:t>
      </w:r>
      <w:r w:rsidR="00391B05" w:rsidRPr="006F31A9">
        <w:rPr>
          <w:rFonts w:ascii="Times New Roman" w:eastAsia="Times New Roman" w:hAnsi="Times New Roman"/>
          <w:kern w:val="30"/>
          <w:sz w:val="30"/>
          <w:szCs w:val="30"/>
          <w:lang w:eastAsia="ru-RU"/>
        </w:rPr>
        <w:t xml:space="preserve"> на продажу</w:t>
      </w:r>
      <w:r w:rsidR="0031607F" w:rsidRPr="006F31A9">
        <w:rPr>
          <w:rFonts w:ascii="Times New Roman" w:eastAsia="Times New Roman" w:hAnsi="Times New Roman"/>
          <w:kern w:val="30"/>
          <w:sz w:val="30"/>
          <w:szCs w:val="30"/>
          <w:lang w:eastAsia="ru-RU"/>
        </w:rPr>
        <w:t>, за исключением условий продажи, должна содержать определенные характеристики</w:t>
      </w:r>
      <w:r w:rsidR="00FB41A9" w:rsidRPr="006F31A9">
        <w:rPr>
          <w:rFonts w:ascii="Times New Roman" w:eastAsia="Times New Roman" w:hAnsi="Times New Roman"/>
          <w:kern w:val="30"/>
          <w:sz w:val="30"/>
          <w:szCs w:val="30"/>
          <w:lang w:eastAsia="ru-RU"/>
        </w:rPr>
        <w:t xml:space="preserve">, </w:t>
      </w:r>
      <w:r w:rsidR="0031607F" w:rsidRPr="006F31A9">
        <w:rPr>
          <w:rFonts w:ascii="Times New Roman" w:eastAsia="Times New Roman" w:hAnsi="Times New Roman"/>
          <w:kern w:val="30"/>
          <w:sz w:val="30"/>
          <w:szCs w:val="30"/>
          <w:lang w:eastAsia="ru-RU"/>
        </w:rPr>
        <w:t>в</w:t>
      </w:r>
      <w:r w:rsidR="00331C45" w:rsidRPr="006F31A9">
        <w:rPr>
          <w:rFonts w:ascii="Times New Roman" w:eastAsia="Times New Roman" w:hAnsi="Times New Roman"/>
          <w:kern w:val="30"/>
          <w:sz w:val="30"/>
          <w:szCs w:val="30"/>
          <w:lang w:eastAsia="ru-RU"/>
        </w:rPr>
        <w:t> </w:t>
      </w:r>
      <w:r w:rsidR="00D33352" w:rsidRPr="006F31A9">
        <w:rPr>
          <w:rFonts w:ascii="Times New Roman" w:eastAsia="Times New Roman" w:hAnsi="Times New Roman"/>
          <w:kern w:val="30"/>
          <w:sz w:val="30"/>
          <w:szCs w:val="30"/>
          <w:lang w:eastAsia="ru-RU"/>
        </w:rPr>
        <w:t>том числе</w:t>
      </w:r>
      <w:r w:rsidR="0031607F" w:rsidRPr="006F31A9">
        <w:rPr>
          <w:rFonts w:ascii="Times New Roman" w:eastAsia="Times New Roman" w:hAnsi="Times New Roman"/>
          <w:kern w:val="30"/>
          <w:sz w:val="30"/>
          <w:szCs w:val="30"/>
          <w:lang w:eastAsia="ru-RU"/>
        </w:rPr>
        <w:t xml:space="preserve"> технические, требования и условия</w:t>
      </w:r>
      <w:r w:rsidR="00331C45" w:rsidRPr="006F31A9">
        <w:rPr>
          <w:rFonts w:ascii="Times New Roman" w:eastAsia="Times New Roman" w:hAnsi="Times New Roman"/>
          <w:kern w:val="30"/>
          <w:sz w:val="30"/>
          <w:szCs w:val="30"/>
          <w:lang w:eastAsia="ru-RU"/>
        </w:rPr>
        <w:t>,</w:t>
      </w:r>
      <w:r w:rsidR="0031607F" w:rsidRPr="006F31A9">
        <w:rPr>
          <w:rFonts w:ascii="Times New Roman" w:eastAsia="Times New Roman" w:hAnsi="Times New Roman"/>
          <w:kern w:val="30"/>
          <w:sz w:val="30"/>
          <w:szCs w:val="30"/>
          <w:lang w:eastAsia="ru-RU"/>
        </w:rPr>
        <w:t xml:space="preserve"> </w:t>
      </w:r>
      <w:r w:rsidR="00FB41A9" w:rsidRPr="006F31A9">
        <w:rPr>
          <w:rFonts w:ascii="Times New Roman" w:eastAsia="Times New Roman" w:hAnsi="Times New Roman"/>
          <w:kern w:val="30"/>
          <w:sz w:val="30"/>
          <w:szCs w:val="30"/>
          <w:lang w:eastAsia="ru-RU"/>
        </w:rPr>
        <w:t xml:space="preserve">которые </w:t>
      </w:r>
      <w:r w:rsidR="0031607F" w:rsidRPr="006F31A9">
        <w:rPr>
          <w:rFonts w:ascii="Times New Roman" w:eastAsia="Times New Roman" w:hAnsi="Times New Roman"/>
          <w:kern w:val="30"/>
          <w:sz w:val="30"/>
          <w:szCs w:val="30"/>
          <w:lang w:eastAsia="ru-RU"/>
        </w:rPr>
        <w:t>не предполагаю</w:t>
      </w:r>
      <w:r w:rsidR="00FB41A9" w:rsidRPr="006F31A9">
        <w:rPr>
          <w:rFonts w:ascii="Times New Roman" w:eastAsia="Times New Roman" w:hAnsi="Times New Roman"/>
          <w:kern w:val="30"/>
          <w:sz w:val="30"/>
          <w:szCs w:val="30"/>
          <w:lang w:eastAsia="ru-RU"/>
        </w:rPr>
        <w:t>т</w:t>
      </w:r>
      <w:r w:rsidR="0031607F" w:rsidRPr="006F31A9">
        <w:rPr>
          <w:rFonts w:ascii="Times New Roman" w:eastAsia="Times New Roman" w:hAnsi="Times New Roman"/>
          <w:kern w:val="30"/>
          <w:sz w:val="30"/>
          <w:szCs w:val="30"/>
          <w:lang w:eastAsia="ru-RU"/>
        </w:rPr>
        <w:t xml:space="preserve"> разно</w:t>
      </w:r>
      <w:r w:rsidR="00FB41A9" w:rsidRPr="006F31A9">
        <w:rPr>
          <w:rFonts w:ascii="Times New Roman" w:eastAsia="Times New Roman" w:hAnsi="Times New Roman"/>
          <w:kern w:val="30"/>
          <w:sz w:val="30"/>
          <w:szCs w:val="30"/>
          <w:lang w:eastAsia="ru-RU"/>
        </w:rPr>
        <w:t>е</w:t>
      </w:r>
      <w:r w:rsidR="0031607F" w:rsidRPr="006F31A9">
        <w:rPr>
          <w:rFonts w:ascii="Times New Roman" w:eastAsia="Times New Roman" w:hAnsi="Times New Roman"/>
          <w:kern w:val="30"/>
          <w:sz w:val="30"/>
          <w:szCs w:val="30"/>
          <w:lang w:eastAsia="ru-RU"/>
        </w:rPr>
        <w:t xml:space="preserve"> </w:t>
      </w:r>
      <w:r w:rsidR="0031607F" w:rsidRPr="006F31A9">
        <w:rPr>
          <w:rFonts w:ascii="Times New Roman" w:eastAsia="Times New Roman" w:hAnsi="Times New Roman"/>
          <w:kern w:val="30"/>
          <w:sz w:val="30"/>
          <w:szCs w:val="30"/>
          <w:lang w:eastAsia="ru-RU"/>
        </w:rPr>
        <w:lastRenderedPageBreak/>
        <w:t>толковани</w:t>
      </w:r>
      <w:r w:rsidR="00FB41A9" w:rsidRPr="006F31A9">
        <w:rPr>
          <w:rFonts w:ascii="Times New Roman" w:eastAsia="Times New Roman" w:hAnsi="Times New Roman"/>
          <w:kern w:val="30"/>
          <w:sz w:val="30"/>
          <w:szCs w:val="30"/>
          <w:lang w:eastAsia="ru-RU"/>
        </w:rPr>
        <w:t>е</w:t>
      </w:r>
      <w:r w:rsidR="0031607F" w:rsidRPr="006F31A9">
        <w:rPr>
          <w:rFonts w:ascii="Times New Roman" w:eastAsia="Times New Roman" w:hAnsi="Times New Roman"/>
          <w:kern w:val="30"/>
          <w:sz w:val="30"/>
          <w:szCs w:val="30"/>
          <w:lang w:eastAsia="ru-RU"/>
        </w:rPr>
        <w:t xml:space="preserve"> и дающие достаточн</w:t>
      </w:r>
      <w:r w:rsidR="00FB41A9" w:rsidRPr="006F31A9">
        <w:rPr>
          <w:rFonts w:ascii="Times New Roman" w:eastAsia="Times New Roman" w:hAnsi="Times New Roman"/>
          <w:kern w:val="30"/>
          <w:sz w:val="30"/>
          <w:szCs w:val="30"/>
          <w:lang w:eastAsia="ru-RU"/>
        </w:rPr>
        <w:t>о</w:t>
      </w:r>
      <w:r w:rsidR="0031607F" w:rsidRPr="006F31A9">
        <w:rPr>
          <w:rFonts w:ascii="Times New Roman" w:eastAsia="Times New Roman" w:hAnsi="Times New Roman"/>
          <w:kern w:val="30"/>
          <w:sz w:val="30"/>
          <w:szCs w:val="30"/>
          <w:lang w:eastAsia="ru-RU"/>
        </w:rPr>
        <w:t xml:space="preserve"> сведени</w:t>
      </w:r>
      <w:r w:rsidR="00FB41A9" w:rsidRPr="006F31A9">
        <w:rPr>
          <w:rFonts w:ascii="Times New Roman" w:eastAsia="Times New Roman" w:hAnsi="Times New Roman"/>
          <w:kern w:val="30"/>
          <w:sz w:val="30"/>
          <w:szCs w:val="30"/>
          <w:lang w:eastAsia="ru-RU"/>
        </w:rPr>
        <w:t>й</w:t>
      </w:r>
      <w:r w:rsidR="0031607F" w:rsidRPr="006F31A9">
        <w:rPr>
          <w:rFonts w:ascii="Times New Roman" w:eastAsia="Times New Roman" w:hAnsi="Times New Roman"/>
          <w:kern w:val="30"/>
          <w:sz w:val="30"/>
          <w:szCs w:val="30"/>
          <w:lang w:eastAsia="ru-RU"/>
        </w:rPr>
        <w:t xml:space="preserve"> </w:t>
      </w:r>
      <w:r w:rsidR="00C37300" w:rsidRPr="006F31A9">
        <w:rPr>
          <w:rFonts w:ascii="Times New Roman" w:eastAsia="Times New Roman" w:hAnsi="Times New Roman"/>
          <w:kern w:val="30"/>
          <w:sz w:val="30"/>
          <w:szCs w:val="30"/>
          <w:lang w:eastAsia="ru-RU"/>
        </w:rPr>
        <w:t>однозначного представления о реализуемом товаре</w:t>
      </w:r>
      <w:r w:rsidR="0031607F" w:rsidRPr="006F31A9">
        <w:rPr>
          <w:rFonts w:ascii="Times New Roman" w:eastAsia="Times New Roman" w:hAnsi="Times New Roman"/>
          <w:kern w:val="30"/>
          <w:sz w:val="30"/>
          <w:szCs w:val="30"/>
          <w:lang w:eastAsia="ru-RU"/>
        </w:rPr>
        <w:t>.</w:t>
      </w:r>
    </w:p>
    <w:p w14:paraId="33B97DAE" w14:textId="5F9C74AB" w:rsidR="0001698B" w:rsidRPr="006F31A9" w:rsidRDefault="00BA4E81" w:rsidP="00BC2DCE">
      <w:pPr>
        <w:tabs>
          <w:tab w:val="left" w:pos="993"/>
          <w:tab w:val="left" w:pos="1134"/>
        </w:tabs>
        <w:suppressAutoHyphens/>
        <w:spacing w:after="0" w:line="240" w:lineRule="auto"/>
        <w:ind w:firstLine="709"/>
        <w:jc w:val="both"/>
        <w:rPr>
          <w:rFonts w:ascii="Times New Roman" w:eastAsia="Times New Roman" w:hAnsi="Times New Roman"/>
          <w:kern w:val="30"/>
          <w:sz w:val="30"/>
          <w:szCs w:val="30"/>
          <w:lang w:eastAsia="ru-RU"/>
        </w:rPr>
      </w:pPr>
      <w:r w:rsidRPr="006F31A9">
        <w:rPr>
          <w:rFonts w:ascii="Times New Roman" w:eastAsia="Times New Roman" w:hAnsi="Times New Roman"/>
          <w:kern w:val="30"/>
          <w:sz w:val="30"/>
          <w:szCs w:val="30"/>
          <w:lang w:eastAsia="ru-RU"/>
        </w:rPr>
        <w:t>4</w:t>
      </w:r>
      <w:r w:rsidR="005778C9" w:rsidRPr="006F31A9">
        <w:rPr>
          <w:rFonts w:ascii="Times New Roman" w:eastAsia="Times New Roman" w:hAnsi="Times New Roman"/>
          <w:kern w:val="30"/>
          <w:sz w:val="30"/>
          <w:szCs w:val="30"/>
          <w:lang w:eastAsia="ru-RU"/>
        </w:rPr>
        <w:t>2</w:t>
      </w:r>
      <w:r w:rsidRPr="006F31A9">
        <w:rPr>
          <w:rFonts w:ascii="Times New Roman" w:eastAsia="Times New Roman" w:hAnsi="Times New Roman"/>
          <w:kern w:val="30"/>
          <w:sz w:val="30"/>
          <w:szCs w:val="30"/>
          <w:lang w:eastAsia="ru-RU"/>
        </w:rPr>
        <w:t>. </w:t>
      </w:r>
      <w:r w:rsidR="0085456A" w:rsidRPr="006F31A9">
        <w:rPr>
          <w:rFonts w:ascii="Times New Roman" w:eastAsia="Times New Roman" w:hAnsi="Times New Roman"/>
          <w:kern w:val="30"/>
          <w:sz w:val="30"/>
          <w:szCs w:val="30"/>
          <w:lang w:eastAsia="ru-RU"/>
        </w:rPr>
        <w:t xml:space="preserve">Биржа отказывает в </w:t>
      </w:r>
      <w:r w:rsidR="00E32CCC" w:rsidRPr="006F31A9">
        <w:rPr>
          <w:rFonts w:ascii="Times New Roman" w:eastAsia="Times New Roman" w:hAnsi="Times New Roman"/>
          <w:kern w:val="30"/>
          <w:sz w:val="30"/>
          <w:szCs w:val="30"/>
          <w:lang w:eastAsia="ru-RU"/>
        </w:rPr>
        <w:t>принятии</w:t>
      </w:r>
      <w:r w:rsidR="0085456A" w:rsidRPr="006F31A9">
        <w:rPr>
          <w:rFonts w:ascii="Times New Roman" w:eastAsia="Times New Roman" w:hAnsi="Times New Roman"/>
          <w:kern w:val="30"/>
          <w:sz w:val="30"/>
          <w:szCs w:val="30"/>
          <w:lang w:eastAsia="ru-RU"/>
        </w:rPr>
        <w:t xml:space="preserve"> заявки на продажу (покупку), поданную с нарушением требований, уста</w:t>
      </w:r>
      <w:r w:rsidR="00D32532" w:rsidRPr="006F31A9">
        <w:rPr>
          <w:rFonts w:ascii="Times New Roman" w:eastAsia="Times New Roman" w:hAnsi="Times New Roman"/>
          <w:kern w:val="30"/>
          <w:sz w:val="30"/>
          <w:szCs w:val="30"/>
          <w:lang w:eastAsia="ru-RU"/>
        </w:rPr>
        <w:t>новленных настоящим Регламентом</w:t>
      </w:r>
      <w:r w:rsidR="002846D3" w:rsidRPr="006F31A9">
        <w:rPr>
          <w:rFonts w:ascii="Times New Roman" w:eastAsia="Times New Roman" w:hAnsi="Times New Roman"/>
          <w:kern w:val="30"/>
          <w:sz w:val="30"/>
          <w:szCs w:val="30"/>
          <w:lang w:eastAsia="ru-RU"/>
        </w:rPr>
        <w:t xml:space="preserve">, а также в случаях, установленных Правилами </w:t>
      </w:r>
      <w:r w:rsidR="0001698B" w:rsidRPr="006F31A9">
        <w:rPr>
          <w:rFonts w:ascii="Times New Roman" w:eastAsia="Times New Roman" w:hAnsi="Times New Roman"/>
          <w:kern w:val="30"/>
          <w:sz w:val="30"/>
          <w:szCs w:val="30"/>
          <w:lang w:eastAsia="ru-RU"/>
        </w:rPr>
        <w:t>или иными локальными правовыми актами Биржи.</w:t>
      </w:r>
    </w:p>
    <w:p w14:paraId="6E174BDB" w14:textId="4D29BD36" w:rsidR="00220392" w:rsidRPr="006F31A9" w:rsidRDefault="00BA4E81"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kern w:val="30"/>
          <w:sz w:val="30"/>
          <w:szCs w:val="30"/>
          <w:lang w:eastAsia="ru-RU"/>
        </w:rPr>
        <w:t>4</w:t>
      </w:r>
      <w:r w:rsidR="005778C9" w:rsidRPr="006F31A9">
        <w:rPr>
          <w:rFonts w:ascii="Times New Roman" w:eastAsia="Times New Roman" w:hAnsi="Times New Roman"/>
          <w:kern w:val="30"/>
          <w:sz w:val="30"/>
          <w:szCs w:val="30"/>
          <w:lang w:eastAsia="ru-RU"/>
        </w:rPr>
        <w:t>3</w:t>
      </w:r>
      <w:r w:rsidRPr="006F31A9">
        <w:rPr>
          <w:rFonts w:ascii="Times New Roman" w:eastAsia="Times New Roman" w:hAnsi="Times New Roman"/>
          <w:kern w:val="30"/>
          <w:sz w:val="30"/>
          <w:szCs w:val="30"/>
          <w:lang w:eastAsia="ru-RU"/>
        </w:rPr>
        <w:t>. </w:t>
      </w:r>
      <w:r w:rsidR="00220392" w:rsidRPr="006F31A9">
        <w:rPr>
          <w:rFonts w:ascii="Times New Roman" w:eastAsia="Times New Roman" w:hAnsi="Times New Roman"/>
          <w:kern w:val="30"/>
          <w:sz w:val="30"/>
          <w:szCs w:val="30"/>
          <w:lang w:eastAsia="ru-RU"/>
        </w:rPr>
        <w:t>Участник биржевой торговли несет установленную</w:t>
      </w:r>
      <w:r w:rsidR="00220392" w:rsidRPr="006F31A9">
        <w:rPr>
          <w:rFonts w:ascii="Times New Roman" w:eastAsia="Times New Roman" w:hAnsi="Times New Roman"/>
          <w:sz w:val="30"/>
          <w:szCs w:val="30"/>
          <w:lang w:eastAsia="ar-SA"/>
        </w:rPr>
        <w:t xml:space="preserve"> законодательством Республики Беларусь и Правилами ответственность за достоверность и корректность информации, указываемой в заявке на продажу (покупку) товара.</w:t>
      </w:r>
    </w:p>
    <w:p w14:paraId="0EC613FC" w14:textId="279FDA12" w:rsidR="00D32532" w:rsidRPr="006F31A9" w:rsidRDefault="00BA4E81"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ru-RU"/>
        </w:rPr>
        <w:t>4</w:t>
      </w:r>
      <w:r w:rsidR="0029765A" w:rsidRPr="006F31A9">
        <w:rPr>
          <w:rFonts w:ascii="Times New Roman" w:eastAsia="Arial" w:hAnsi="Times New Roman"/>
          <w:sz w:val="30"/>
          <w:szCs w:val="30"/>
          <w:lang w:eastAsia="ru-RU"/>
        </w:rPr>
        <w:t>4</w:t>
      </w:r>
      <w:r w:rsidRPr="006F31A9">
        <w:rPr>
          <w:rFonts w:ascii="Times New Roman" w:eastAsia="Arial" w:hAnsi="Times New Roman"/>
          <w:sz w:val="30"/>
          <w:szCs w:val="30"/>
          <w:lang w:eastAsia="ru-RU"/>
        </w:rPr>
        <w:t>. </w:t>
      </w:r>
      <w:r w:rsidR="0085456A" w:rsidRPr="006F31A9">
        <w:rPr>
          <w:rFonts w:ascii="Times New Roman" w:eastAsia="Arial" w:hAnsi="Times New Roman"/>
          <w:sz w:val="30"/>
          <w:szCs w:val="30"/>
          <w:lang w:eastAsia="ru-RU"/>
        </w:rPr>
        <w:t xml:space="preserve">Заявка на покупку биржевого товара, </w:t>
      </w:r>
      <w:r w:rsidR="007F4791" w:rsidRPr="006F31A9">
        <w:rPr>
          <w:rFonts w:ascii="Times New Roman" w:eastAsia="Arial" w:hAnsi="Times New Roman"/>
          <w:sz w:val="30"/>
          <w:szCs w:val="30"/>
          <w:lang w:eastAsia="ru-RU"/>
        </w:rPr>
        <w:t xml:space="preserve">включенная в </w:t>
      </w:r>
      <w:r w:rsidR="00A14D22" w:rsidRPr="006F31A9">
        <w:rPr>
          <w:rFonts w:ascii="Times New Roman" w:eastAsia="Arial" w:hAnsi="Times New Roman"/>
          <w:sz w:val="30"/>
          <w:szCs w:val="30"/>
          <w:lang w:eastAsia="ru-RU"/>
        </w:rPr>
        <w:t>каталог спроса</w:t>
      </w:r>
      <w:r w:rsidR="0085456A" w:rsidRPr="006F31A9">
        <w:rPr>
          <w:rFonts w:ascii="Times New Roman" w:eastAsia="Times New Roman" w:hAnsi="Times New Roman"/>
          <w:sz w:val="30"/>
          <w:szCs w:val="30"/>
          <w:lang w:eastAsia="ar-SA"/>
        </w:rPr>
        <w:t xml:space="preserve">, является приглашением для продавцов направлять </w:t>
      </w:r>
      <w:r w:rsidR="007F4791" w:rsidRPr="006F31A9">
        <w:rPr>
          <w:rFonts w:ascii="Times New Roman" w:eastAsia="Times New Roman" w:hAnsi="Times New Roman"/>
          <w:sz w:val="30"/>
          <w:szCs w:val="30"/>
          <w:lang w:eastAsia="ar-SA"/>
        </w:rPr>
        <w:t xml:space="preserve">заявки на продажу </w:t>
      </w:r>
      <w:r w:rsidR="00904C5D" w:rsidRPr="006F31A9">
        <w:rPr>
          <w:rFonts w:ascii="Times New Roman" w:eastAsia="Times New Roman" w:hAnsi="Times New Roman"/>
          <w:sz w:val="30"/>
          <w:szCs w:val="30"/>
          <w:lang w:eastAsia="ar-SA"/>
        </w:rPr>
        <w:t xml:space="preserve">и </w:t>
      </w:r>
      <w:r w:rsidR="00B760B8" w:rsidRPr="006F31A9">
        <w:rPr>
          <w:rFonts w:ascii="Times New Roman" w:eastAsia="Times New Roman" w:hAnsi="Times New Roman"/>
          <w:sz w:val="30"/>
          <w:szCs w:val="30"/>
          <w:lang w:eastAsia="ar-SA"/>
        </w:rPr>
        <w:t>оферты</w:t>
      </w:r>
      <w:r w:rsidR="007B63BB" w:rsidRPr="006F31A9">
        <w:rPr>
          <w:rFonts w:ascii="Times New Roman" w:eastAsia="Times New Roman" w:hAnsi="Times New Roman"/>
          <w:sz w:val="30"/>
          <w:szCs w:val="30"/>
          <w:lang w:eastAsia="ar-SA"/>
        </w:rPr>
        <w:t xml:space="preserve"> </w:t>
      </w:r>
      <w:r w:rsidR="00355827" w:rsidRPr="006F31A9">
        <w:rPr>
          <w:rFonts w:ascii="Times New Roman" w:eastAsia="Times New Roman" w:hAnsi="Times New Roman"/>
          <w:sz w:val="30"/>
          <w:szCs w:val="30"/>
          <w:lang w:eastAsia="ar-SA"/>
        </w:rPr>
        <w:t>по данной заявке.</w:t>
      </w:r>
    </w:p>
    <w:p w14:paraId="5FF97519" w14:textId="49C7DC05" w:rsidR="00327EAB" w:rsidRPr="006F31A9" w:rsidRDefault="00BA4E81"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Times New Roman" w:hAnsi="Times New Roman"/>
          <w:sz w:val="30"/>
          <w:szCs w:val="30"/>
          <w:lang w:eastAsia="ar-SA"/>
        </w:rPr>
        <w:t>4</w:t>
      </w:r>
      <w:r w:rsidR="0029765A" w:rsidRPr="006F31A9">
        <w:rPr>
          <w:rFonts w:ascii="Times New Roman" w:eastAsia="Times New Roman" w:hAnsi="Times New Roman"/>
          <w:sz w:val="30"/>
          <w:szCs w:val="30"/>
          <w:lang w:eastAsia="ar-SA"/>
        </w:rPr>
        <w:t>5</w:t>
      </w:r>
      <w:r w:rsidRPr="006F31A9">
        <w:rPr>
          <w:rFonts w:ascii="Times New Roman" w:eastAsia="Times New Roman" w:hAnsi="Times New Roman"/>
          <w:sz w:val="30"/>
          <w:szCs w:val="30"/>
          <w:lang w:eastAsia="ar-SA"/>
        </w:rPr>
        <w:t>. </w:t>
      </w:r>
      <w:r w:rsidR="00327EAB" w:rsidRPr="006F31A9">
        <w:rPr>
          <w:rFonts w:ascii="Times New Roman" w:eastAsia="Times New Roman" w:hAnsi="Times New Roman"/>
          <w:sz w:val="30"/>
          <w:szCs w:val="30"/>
          <w:lang w:eastAsia="ar-SA"/>
        </w:rPr>
        <w:t>Продав</w:t>
      </w:r>
      <w:r w:rsidR="00FB41A9" w:rsidRPr="006F31A9">
        <w:rPr>
          <w:rFonts w:ascii="Times New Roman" w:eastAsia="Times New Roman" w:hAnsi="Times New Roman"/>
          <w:sz w:val="30"/>
          <w:szCs w:val="30"/>
          <w:lang w:eastAsia="ar-SA"/>
        </w:rPr>
        <w:t>е</w:t>
      </w:r>
      <w:r w:rsidR="00327EAB" w:rsidRPr="006F31A9">
        <w:rPr>
          <w:rFonts w:ascii="Times New Roman" w:eastAsia="Times New Roman" w:hAnsi="Times New Roman"/>
          <w:sz w:val="30"/>
          <w:szCs w:val="30"/>
          <w:lang w:eastAsia="ar-SA"/>
        </w:rPr>
        <w:t>ц (покупател</w:t>
      </w:r>
      <w:r w:rsidR="00FB41A9" w:rsidRPr="006F31A9">
        <w:rPr>
          <w:rFonts w:ascii="Times New Roman" w:eastAsia="Times New Roman" w:hAnsi="Times New Roman"/>
          <w:sz w:val="30"/>
          <w:szCs w:val="30"/>
          <w:lang w:eastAsia="ar-SA"/>
        </w:rPr>
        <w:t>ь</w:t>
      </w:r>
      <w:r w:rsidR="00327EAB" w:rsidRPr="006F31A9">
        <w:rPr>
          <w:rFonts w:ascii="Times New Roman" w:eastAsia="Times New Roman" w:hAnsi="Times New Roman"/>
          <w:sz w:val="30"/>
          <w:szCs w:val="30"/>
          <w:lang w:eastAsia="ar-SA"/>
        </w:rPr>
        <w:t>) вправе включать в</w:t>
      </w:r>
      <w:r w:rsidR="00145C57" w:rsidRPr="006F31A9">
        <w:rPr>
          <w:rFonts w:ascii="Times New Roman" w:eastAsia="Times New Roman" w:hAnsi="Times New Roman"/>
          <w:sz w:val="30"/>
          <w:szCs w:val="30"/>
          <w:lang w:eastAsia="ar-SA"/>
        </w:rPr>
        <w:t xml:space="preserve"> </w:t>
      </w:r>
      <w:bookmarkStart w:id="11" w:name="_Hlk115703211"/>
      <w:r w:rsidR="00A14D22" w:rsidRPr="006F31A9">
        <w:rPr>
          <w:rFonts w:ascii="Times New Roman" w:eastAsia="Arial" w:hAnsi="Times New Roman"/>
          <w:sz w:val="30"/>
          <w:szCs w:val="30"/>
          <w:lang w:eastAsia="ru-RU"/>
        </w:rPr>
        <w:t>каталог предложений (спроса)</w:t>
      </w:r>
      <w:r w:rsidR="00A14D22" w:rsidRPr="006F31A9">
        <w:rPr>
          <w:rFonts w:ascii="Times New Roman" w:eastAsia="Times New Roman" w:hAnsi="Times New Roman"/>
          <w:sz w:val="30"/>
          <w:szCs w:val="30"/>
          <w:lang w:eastAsia="ar-SA"/>
        </w:rPr>
        <w:t xml:space="preserve"> </w:t>
      </w:r>
      <w:bookmarkEnd w:id="11"/>
      <w:r w:rsidR="00327EAB" w:rsidRPr="006F31A9">
        <w:rPr>
          <w:rFonts w:ascii="Times New Roman" w:eastAsia="Times New Roman" w:hAnsi="Times New Roman"/>
          <w:sz w:val="30"/>
          <w:szCs w:val="30"/>
          <w:lang w:eastAsia="ar-SA"/>
        </w:rPr>
        <w:t xml:space="preserve">свои ранее допущенные заявки с помощью кнопки </w:t>
      </w:r>
      <w:r w:rsidR="00576D84" w:rsidRPr="006F31A9">
        <w:rPr>
          <w:rFonts w:ascii="Times New Roman" w:eastAsia="Times New Roman" w:hAnsi="Times New Roman"/>
          <w:sz w:val="30"/>
          <w:szCs w:val="30"/>
          <w:lang w:eastAsia="ar-SA"/>
        </w:rPr>
        <w:t xml:space="preserve">интерфейса </w:t>
      </w:r>
      <w:r w:rsidR="00327EAB" w:rsidRPr="006F31A9">
        <w:rPr>
          <w:rFonts w:ascii="Times New Roman" w:eastAsia="Times New Roman" w:hAnsi="Times New Roman"/>
          <w:sz w:val="30"/>
          <w:szCs w:val="30"/>
          <w:lang w:eastAsia="ar-SA"/>
        </w:rPr>
        <w:t>«Активировать»</w:t>
      </w:r>
      <w:r w:rsidR="00C42AA0" w:rsidRPr="006F31A9">
        <w:rPr>
          <w:rFonts w:ascii="Times New Roman" w:eastAsia="Times New Roman" w:hAnsi="Times New Roman"/>
          <w:sz w:val="30"/>
          <w:szCs w:val="30"/>
          <w:lang w:eastAsia="ar-SA"/>
        </w:rPr>
        <w:t>.</w:t>
      </w:r>
      <w:r w:rsidR="00327EAB" w:rsidRPr="006F31A9">
        <w:rPr>
          <w:rFonts w:ascii="Times New Roman" w:eastAsia="Times New Roman" w:hAnsi="Times New Roman"/>
          <w:sz w:val="30"/>
          <w:szCs w:val="30"/>
          <w:lang w:eastAsia="ar-SA"/>
        </w:rPr>
        <w:t xml:space="preserve"> В этом случае заявка </w:t>
      </w:r>
      <w:r w:rsidR="00576D84" w:rsidRPr="006F31A9">
        <w:rPr>
          <w:rFonts w:ascii="Times New Roman" w:eastAsia="Times New Roman" w:hAnsi="Times New Roman"/>
          <w:sz w:val="30"/>
          <w:szCs w:val="30"/>
          <w:lang w:eastAsia="ar-SA"/>
        </w:rPr>
        <w:t xml:space="preserve">автоматически </w:t>
      </w:r>
      <w:r w:rsidR="00327EAB" w:rsidRPr="006F31A9">
        <w:rPr>
          <w:rFonts w:ascii="Times New Roman" w:eastAsia="Times New Roman" w:hAnsi="Times New Roman"/>
          <w:sz w:val="30"/>
          <w:szCs w:val="30"/>
          <w:lang w:eastAsia="ar-SA"/>
        </w:rPr>
        <w:t xml:space="preserve">включается </w:t>
      </w:r>
      <w:r w:rsidR="00145C57" w:rsidRPr="006F31A9">
        <w:rPr>
          <w:rFonts w:ascii="Times New Roman" w:eastAsia="Times New Roman" w:hAnsi="Times New Roman"/>
          <w:sz w:val="30"/>
          <w:szCs w:val="30"/>
          <w:lang w:eastAsia="ar-SA"/>
        </w:rPr>
        <w:t xml:space="preserve">в </w:t>
      </w:r>
      <w:r w:rsidR="00A14D22" w:rsidRPr="006F31A9">
        <w:rPr>
          <w:rFonts w:ascii="Times New Roman" w:eastAsia="Times New Roman" w:hAnsi="Times New Roman"/>
          <w:sz w:val="30"/>
          <w:szCs w:val="30"/>
          <w:lang w:eastAsia="ar-SA"/>
        </w:rPr>
        <w:t xml:space="preserve">соответствующий </w:t>
      </w:r>
      <w:r w:rsidR="00A14D22" w:rsidRPr="006F31A9">
        <w:rPr>
          <w:rFonts w:ascii="Times New Roman" w:eastAsia="Arial" w:hAnsi="Times New Roman"/>
          <w:sz w:val="30"/>
          <w:szCs w:val="30"/>
          <w:lang w:eastAsia="ru-RU"/>
        </w:rPr>
        <w:t>каталог предложений (спроса)</w:t>
      </w:r>
      <w:r w:rsidR="00A14D22" w:rsidRPr="006F31A9">
        <w:rPr>
          <w:rFonts w:ascii="Times New Roman" w:eastAsia="Times New Roman" w:hAnsi="Times New Roman"/>
          <w:sz w:val="30"/>
          <w:szCs w:val="30"/>
          <w:lang w:eastAsia="ar-SA"/>
        </w:rPr>
        <w:t>.</w:t>
      </w:r>
    </w:p>
    <w:p w14:paraId="000E3606" w14:textId="1E66081C" w:rsidR="00D32532" w:rsidRPr="006F31A9" w:rsidRDefault="00BA4E81"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hAnsi="Times New Roman"/>
          <w:sz w:val="30"/>
          <w:szCs w:val="30"/>
        </w:rPr>
        <w:t>4</w:t>
      </w:r>
      <w:r w:rsidR="0029765A" w:rsidRPr="006F31A9">
        <w:rPr>
          <w:rFonts w:ascii="Times New Roman" w:hAnsi="Times New Roman"/>
          <w:sz w:val="30"/>
          <w:szCs w:val="30"/>
        </w:rPr>
        <w:t>6</w:t>
      </w:r>
      <w:r w:rsidRPr="006F31A9">
        <w:rPr>
          <w:rFonts w:ascii="Times New Roman" w:hAnsi="Times New Roman"/>
          <w:sz w:val="30"/>
          <w:szCs w:val="30"/>
        </w:rPr>
        <w:t>. </w:t>
      </w:r>
      <w:r w:rsidR="0031607F" w:rsidRPr="006F31A9">
        <w:rPr>
          <w:rFonts w:ascii="Times New Roman" w:hAnsi="Times New Roman"/>
          <w:sz w:val="30"/>
          <w:szCs w:val="30"/>
        </w:rPr>
        <w:t xml:space="preserve">Биржевой брокер при подаче заявки </w:t>
      </w:r>
      <w:r w:rsidR="003B0E95" w:rsidRPr="006F31A9">
        <w:rPr>
          <w:rFonts w:ascii="Times New Roman" w:eastAsia="Times New Roman" w:hAnsi="Times New Roman"/>
          <w:kern w:val="30"/>
          <w:sz w:val="30"/>
          <w:szCs w:val="30"/>
          <w:lang w:eastAsia="ru-RU"/>
        </w:rPr>
        <w:t xml:space="preserve">на продажу (покупку) </w:t>
      </w:r>
      <w:r w:rsidR="0031607F" w:rsidRPr="006F31A9">
        <w:rPr>
          <w:rFonts w:ascii="Times New Roman" w:hAnsi="Times New Roman"/>
          <w:sz w:val="30"/>
          <w:szCs w:val="30"/>
        </w:rPr>
        <w:t>указывает в ней наименование своего клиента.</w:t>
      </w:r>
    </w:p>
    <w:p w14:paraId="3C3B33E9" w14:textId="77777777" w:rsidR="00984630" w:rsidRPr="006F31A9" w:rsidRDefault="00984630" w:rsidP="00BC2DCE">
      <w:pPr>
        <w:pStyle w:val="a5"/>
        <w:tabs>
          <w:tab w:val="left" w:pos="0"/>
          <w:tab w:val="left" w:pos="1134"/>
        </w:tabs>
        <w:suppressAutoHyphens/>
        <w:spacing w:after="0" w:line="240" w:lineRule="auto"/>
        <w:ind w:left="0" w:firstLine="709"/>
        <w:contextualSpacing w:val="0"/>
        <w:jc w:val="both"/>
        <w:rPr>
          <w:rFonts w:ascii="Times New Roman" w:eastAsia="Times New Roman" w:hAnsi="Times New Roman"/>
          <w:sz w:val="30"/>
          <w:szCs w:val="30"/>
          <w:lang w:eastAsia="ar-SA"/>
        </w:rPr>
      </w:pPr>
    </w:p>
    <w:p w14:paraId="4643402C" w14:textId="77777777" w:rsidR="008569BB" w:rsidRPr="006F31A9" w:rsidRDefault="008569BB" w:rsidP="00350EEE">
      <w:pPr>
        <w:spacing w:after="0" w:line="240" w:lineRule="auto"/>
        <w:ind w:firstLine="709"/>
        <w:jc w:val="center"/>
        <w:rPr>
          <w:rFonts w:ascii="Times New Roman" w:hAnsi="Times New Roman"/>
          <w:b/>
          <w:bCs/>
          <w:sz w:val="30"/>
          <w:szCs w:val="30"/>
        </w:rPr>
      </w:pPr>
      <w:r w:rsidRPr="006F31A9">
        <w:rPr>
          <w:rFonts w:ascii="Times New Roman" w:hAnsi="Times New Roman"/>
          <w:b/>
          <w:bCs/>
          <w:sz w:val="30"/>
          <w:szCs w:val="30"/>
        </w:rPr>
        <w:t>ГЛАВА 3</w:t>
      </w:r>
    </w:p>
    <w:p w14:paraId="636C1034" w14:textId="3C6807C6" w:rsidR="008569BB" w:rsidRPr="006F31A9" w:rsidRDefault="00C835F2" w:rsidP="00C835F2">
      <w:pPr>
        <w:suppressAutoHyphens/>
        <w:spacing w:after="0" w:line="240" w:lineRule="auto"/>
        <w:ind w:firstLine="709"/>
        <w:jc w:val="center"/>
        <w:rPr>
          <w:rFonts w:ascii="Times New Roman" w:hAnsi="Times New Roman"/>
          <w:b/>
          <w:bCs/>
          <w:sz w:val="30"/>
          <w:szCs w:val="30"/>
        </w:rPr>
      </w:pPr>
      <w:r w:rsidRPr="006F31A9">
        <w:rPr>
          <w:rFonts w:ascii="Times New Roman" w:eastAsia="Times New Roman" w:hAnsi="Times New Roman"/>
          <w:b/>
          <w:sz w:val="30"/>
          <w:szCs w:val="30"/>
          <w:lang w:eastAsia="ar-SA"/>
        </w:rPr>
        <w:t xml:space="preserve">ОБЩИЕ ТРЕБОВАНИЯ К </w:t>
      </w:r>
      <w:r w:rsidR="008569BB" w:rsidRPr="006F31A9">
        <w:rPr>
          <w:rFonts w:ascii="Times New Roman" w:hAnsi="Times New Roman"/>
          <w:b/>
          <w:bCs/>
          <w:sz w:val="30"/>
          <w:szCs w:val="30"/>
        </w:rPr>
        <w:t>ПОРЯДК</w:t>
      </w:r>
      <w:r w:rsidRPr="006F31A9">
        <w:rPr>
          <w:rFonts w:ascii="Times New Roman" w:hAnsi="Times New Roman"/>
          <w:b/>
          <w:bCs/>
          <w:sz w:val="30"/>
          <w:szCs w:val="30"/>
        </w:rPr>
        <w:t>У</w:t>
      </w:r>
      <w:r w:rsidR="008569BB" w:rsidRPr="006F31A9">
        <w:rPr>
          <w:rFonts w:ascii="Times New Roman" w:hAnsi="Times New Roman"/>
          <w:b/>
          <w:bCs/>
          <w:sz w:val="30"/>
          <w:szCs w:val="30"/>
        </w:rPr>
        <w:t xml:space="preserve"> ПРОВЕДЕНИЯ БИРЖЕВЫХ ТОРГОВ</w:t>
      </w:r>
    </w:p>
    <w:p w14:paraId="43B68E81" w14:textId="77777777" w:rsidR="008569BB" w:rsidRPr="006F31A9" w:rsidRDefault="008569BB" w:rsidP="00BC2DCE">
      <w:pPr>
        <w:suppressAutoHyphens/>
        <w:spacing w:after="0" w:line="240" w:lineRule="auto"/>
        <w:ind w:firstLine="709"/>
        <w:jc w:val="both"/>
        <w:rPr>
          <w:rFonts w:ascii="Times New Roman" w:eastAsia="Times New Roman" w:hAnsi="Times New Roman"/>
          <w:b/>
          <w:sz w:val="30"/>
          <w:szCs w:val="30"/>
          <w:lang w:eastAsia="ar-SA"/>
        </w:rPr>
      </w:pPr>
    </w:p>
    <w:p w14:paraId="51FAE3DC" w14:textId="507CA10F" w:rsidR="00E324D4" w:rsidRPr="006F31A9" w:rsidRDefault="00BE4B7F"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4</w:t>
      </w:r>
      <w:r w:rsidR="0029765A" w:rsidRPr="006F31A9">
        <w:rPr>
          <w:rFonts w:ascii="Times New Roman" w:eastAsia="Times New Roman" w:hAnsi="Times New Roman"/>
          <w:sz w:val="30"/>
          <w:szCs w:val="30"/>
          <w:lang w:eastAsia="ar-SA"/>
        </w:rPr>
        <w:t>7</w:t>
      </w:r>
      <w:r w:rsidR="00BA4E81" w:rsidRPr="006F31A9">
        <w:rPr>
          <w:rFonts w:ascii="Times New Roman" w:eastAsia="Times New Roman" w:hAnsi="Times New Roman"/>
          <w:sz w:val="30"/>
          <w:szCs w:val="30"/>
          <w:lang w:eastAsia="ar-SA"/>
        </w:rPr>
        <w:t>. </w:t>
      </w:r>
      <w:r w:rsidR="002131EA" w:rsidRPr="006F31A9">
        <w:rPr>
          <w:rFonts w:ascii="Times New Roman" w:eastAsia="Times New Roman" w:hAnsi="Times New Roman"/>
          <w:sz w:val="30"/>
          <w:szCs w:val="30"/>
          <w:lang w:eastAsia="ar-SA"/>
        </w:rPr>
        <w:t xml:space="preserve">К биржевым торгам допускаются </w:t>
      </w:r>
      <w:r w:rsidR="00064000" w:rsidRPr="006F31A9">
        <w:rPr>
          <w:rFonts w:ascii="Times New Roman" w:eastAsia="Times New Roman" w:hAnsi="Times New Roman"/>
          <w:sz w:val="30"/>
          <w:szCs w:val="30"/>
          <w:lang w:eastAsia="ar-SA"/>
        </w:rPr>
        <w:t>участники</w:t>
      </w:r>
      <w:r w:rsidR="005D4449" w:rsidRPr="006F31A9">
        <w:rPr>
          <w:rFonts w:ascii="Times New Roman" w:eastAsia="Times New Roman" w:hAnsi="Times New Roman"/>
          <w:sz w:val="30"/>
          <w:szCs w:val="30"/>
          <w:lang w:eastAsia="ar-SA"/>
        </w:rPr>
        <w:t xml:space="preserve"> биржевой торговли</w:t>
      </w:r>
      <w:r w:rsidR="00064000" w:rsidRPr="006F31A9">
        <w:rPr>
          <w:rFonts w:ascii="Times New Roman" w:eastAsia="Times New Roman" w:hAnsi="Times New Roman"/>
          <w:sz w:val="30"/>
          <w:szCs w:val="30"/>
          <w:lang w:eastAsia="ar-SA"/>
        </w:rPr>
        <w:t xml:space="preserve">, </w:t>
      </w:r>
      <w:r w:rsidR="00E324D4" w:rsidRPr="006F31A9">
        <w:rPr>
          <w:rFonts w:ascii="Times New Roman" w:eastAsia="Times New Roman" w:hAnsi="Times New Roman"/>
          <w:sz w:val="30"/>
          <w:szCs w:val="30"/>
          <w:lang w:eastAsia="ar-SA"/>
        </w:rPr>
        <w:t xml:space="preserve">заявки на продажу (покупку) которых включены в </w:t>
      </w:r>
      <w:r w:rsidR="00E324D4" w:rsidRPr="006F31A9">
        <w:rPr>
          <w:rFonts w:ascii="Times New Roman" w:eastAsia="Arial" w:hAnsi="Times New Roman"/>
          <w:sz w:val="30"/>
          <w:szCs w:val="30"/>
          <w:lang w:eastAsia="ru-RU"/>
        </w:rPr>
        <w:t xml:space="preserve">каталог предложений (спроса), и </w:t>
      </w:r>
      <w:r w:rsidR="00E324D4" w:rsidRPr="006F31A9">
        <w:rPr>
          <w:rFonts w:ascii="Times New Roman" w:eastAsia="Times New Roman" w:hAnsi="Times New Roman"/>
          <w:sz w:val="30"/>
          <w:szCs w:val="30"/>
          <w:lang w:eastAsia="ar-SA"/>
        </w:rPr>
        <w:t>у таких участников биржевой торговли</w:t>
      </w:r>
      <w:r w:rsidR="00E324D4" w:rsidRPr="006F31A9">
        <w:rPr>
          <w:rFonts w:ascii="Times New Roman" w:eastAsia="Arial" w:hAnsi="Times New Roman"/>
          <w:sz w:val="30"/>
          <w:szCs w:val="30"/>
          <w:lang w:eastAsia="ru-RU"/>
        </w:rPr>
        <w:t xml:space="preserve"> отсутствуют устанавливаемые </w:t>
      </w:r>
      <w:r w:rsidR="00E324D4" w:rsidRPr="006F31A9">
        <w:rPr>
          <w:rFonts w:ascii="Times New Roman" w:eastAsia="Times New Roman" w:hAnsi="Times New Roman"/>
          <w:sz w:val="30"/>
          <w:szCs w:val="30"/>
          <w:lang w:eastAsia="ar-SA"/>
        </w:rPr>
        <w:t>Биржей ограничения возможности их участия в биржевых торгах.</w:t>
      </w:r>
    </w:p>
    <w:p w14:paraId="49605303" w14:textId="5E08735B" w:rsidR="002C7429" w:rsidRPr="006F31A9" w:rsidRDefault="00E324D4"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48. </w:t>
      </w:r>
      <w:r w:rsidR="002C7429" w:rsidRPr="006F31A9">
        <w:rPr>
          <w:rFonts w:ascii="Times New Roman" w:eastAsia="Times New Roman" w:hAnsi="Times New Roman"/>
          <w:sz w:val="30"/>
          <w:szCs w:val="30"/>
          <w:lang w:eastAsia="ar-SA"/>
        </w:rPr>
        <w:t xml:space="preserve">Особенности проведения биржевых торгов по каждому алгоритму </w:t>
      </w:r>
      <w:r w:rsidR="00282488" w:rsidRPr="006F31A9">
        <w:rPr>
          <w:rFonts w:ascii="Times New Roman" w:eastAsia="Times New Roman" w:hAnsi="Times New Roman"/>
          <w:sz w:val="30"/>
          <w:szCs w:val="30"/>
          <w:lang w:eastAsia="ar-SA"/>
        </w:rPr>
        <w:t xml:space="preserve">торгов </w:t>
      </w:r>
      <w:r w:rsidR="002C7429" w:rsidRPr="006F31A9">
        <w:rPr>
          <w:rFonts w:ascii="Times New Roman" w:eastAsia="Times New Roman" w:hAnsi="Times New Roman"/>
          <w:sz w:val="30"/>
          <w:szCs w:val="30"/>
          <w:lang w:eastAsia="ar-SA"/>
        </w:rPr>
        <w:t>определяются настоящим Регламентом.</w:t>
      </w:r>
    </w:p>
    <w:p w14:paraId="67DA143E" w14:textId="414A05BD" w:rsidR="00551F10" w:rsidRPr="006F31A9" w:rsidRDefault="0029765A" w:rsidP="00055380">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49</w:t>
      </w:r>
      <w:r w:rsidR="00BA4E81" w:rsidRPr="006F31A9">
        <w:rPr>
          <w:rFonts w:ascii="Times New Roman" w:eastAsia="Times New Roman" w:hAnsi="Times New Roman"/>
          <w:sz w:val="30"/>
          <w:szCs w:val="30"/>
          <w:lang w:eastAsia="ar-SA"/>
        </w:rPr>
        <w:t>. </w:t>
      </w:r>
      <w:r w:rsidR="00A5261A" w:rsidRPr="006F31A9">
        <w:rPr>
          <w:rFonts w:ascii="Times New Roman" w:eastAsia="Times New Roman" w:hAnsi="Times New Roman"/>
          <w:sz w:val="30"/>
          <w:szCs w:val="30"/>
          <w:lang w:eastAsia="ar-SA"/>
        </w:rPr>
        <w:t>У</w:t>
      </w:r>
      <w:r w:rsidR="00551F10" w:rsidRPr="006F31A9">
        <w:rPr>
          <w:rFonts w:ascii="Times New Roman" w:eastAsia="Times New Roman" w:hAnsi="Times New Roman"/>
          <w:sz w:val="30"/>
          <w:szCs w:val="30"/>
          <w:lang w:eastAsia="ar-SA"/>
        </w:rPr>
        <w:t>частник биржевой торговли вправе скорректировать в своей заявке цену, валюту, количество, условия оплаты, условия и срок поставки</w:t>
      </w:r>
      <w:r w:rsidR="00296B05" w:rsidRPr="006F31A9">
        <w:rPr>
          <w:rFonts w:ascii="Times New Roman" w:eastAsia="Times New Roman" w:hAnsi="Times New Roman"/>
          <w:sz w:val="30"/>
          <w:szCs w:val="30"/>
          <w:lang w:eastAsia="ar-SA"/>
        </w:rPr>
        <w:t xml:space="preserve"> товара</w:t>
      </w:r>
      <w:r w:rsidR="00551F10" w:rsidRPr="006F31A9">
        <w:rPr>
          <w:rFonts w:ascii="Times New Roman" w:eastAsia="Times New Roman" w:hAnsi="Times New Roman"/>
          <w:sz w:val="30"/>
          <w:szCs w:val="30"/>
          <w:lang w:eastAsia="ar-SA"/>
        </w:rPr>
        <w:t xml:space="preserve">, срок действия заявки. Скорректированная заявка автоматически включается в </w:t>
      </w:r>
      <w:r w:rsidR="00A14D22" w:rsidRPr="006F31A9">
        <w:rPr>
          <w:rFonts w:ascii="Times New Roman" w:eastAsia="Arial" w:hAnsi="Times New Roman"/>
          <w:sz w:val="30"/>
          <w:szCs w:val="30"/>
          <w:lang w:eastAsia="ru-RU"/>
        </w:rPr>
        <w:t>каталог предложений (спроса)</w:t>
      </w:r>
      <w:r w:rsidR="00551F10" w:rsidRPr="006F31A9">
        <w:rPr>
          <w:rFonts w:ascii="Times New Roman" w:eastAsia="Times New Roman" w:hAnsi="Times New Roman"/>
          <w:sz w:val="30"/>
          <w:szCs w:val="30"/>
          <w:lang w:eastAsia="ar-SA"/>
        </w:rPr>
        <w:t>.</w:t>
      </w:r>
      <w:r w:rsidR="00055380" w:rsidRPr="006F31A9">
        <w:rPr>
          <w:rFonts w:ascii="Times New Roman" w:eastAsia="Times New Roman" w:hAnsi="Times New Roman"/>
          <w:sz w:val="30"/>
          <w:szCs w:val="30"/>
          <w:lang w:eastAsia="ar-SA"/>
        </w:rPr>
        <w:t xml:space="preserve"> В случае корректировки</w:t>
      </w:r>
      <w:r w:rsidR="00551F10" w:rsidRPr="006F31A9">
        <w:rPr>
          <w:rFonts w:ascii="Times New Roman" w:eastAsia="Times New Roman" w:hAnsi="Times New Roman"/>
          <w:sz w:val="30"/>
          <w:szCs w:val="30"/>
          <w:lang w:eastAsia="ar-SA"/>
        </w:rPr>
        <w:t xml:space="preserve"> участник</w:t>
      </w:r>
      <w:r w:rsidR="00055380" w:rsidRPr="006F31A9">
        <w:rPr>
          <w:rFonts w:ascii="Times New Roman" w:eastAsia="Times New Roman" w:hAnsi="Times New Roman"/>
          <w:sz w:val="30"/>
          <w:szCs w:val="30"/>
          <w:lang w:eastAsia="ar-SA"/>
        </w:rPr>
        <w:t>ом</w:t>
      </w:r>
      <w:r w:rsidR="00551F10" w:rsidRPr="006F31A9">
        <w:rPr>
          <w:rFonts w:ascii="Times New Roman" w:eastAsia="Times New Roman" w:hAnsi="Times New Roman"/>
          <w:sz w:val="30"/>
          <w:szCs w:val="30"/>
          <w:lang w:eastAsia="ar-SA"/>
        </w:rPr>
        <w:t xml:space="preserve"> биржевой торговли </w:t>
      </w:r>
      <w:r w:rsidR="00055380" w:rsidRPr="006F31A9">
        <w:rPr>
          <w:rFonts w:ascii="Times New Roman" w:eastAsia="Times New Roman" w:hAnsi="Times New Roman"/>
          <w:sz w:val="30"/>
          <w:szCs w:val="30"/>
          <w:lang w:eastAsia="ar-SA"/>
        </w:rPr>
        <w:t xml:space="preserve">иных </w:t>
      </w:r>
      <w:r w:rsidR="00551F10" w:rsidRPr="006F31A9">
        <w:rPr>
          <w:rFonts w:ascii="Times New Roman" w:eastAsia="Times New Roman" w:hAnsi="Times New Roman"/>
          <w:sz w:val="30"/>
          <w:szCs w:val="30"/>
          <w:lang w:eastAsia="ar-SA"/>
        </w:rPr>
        <w:t>параметр</w:t>
      </w:r>
      <w:r w:rsidR="00055380" w:rsidRPr="006F31A9">
        <w:rPr>
          <w:rFonts w:ascii="Times New Roman" w:eastAsia="Times New Roman" w:hAnsi="Times New Roman"/>
          <w:sz w:val="30"/>
          <w:szCs w:val="30"/>
          <w:lang w:eastAsia="ar-SA"/>
        </w:rPr>
        <w:t>ов</w:t>
      </w:r>
      <w:r w:rsidR="00551F10" w:rsidRPr="006F31A9">
        <w:rPr>
          <w:rFonts w:ascii="Times New Roman" w:eastAsia="Times New Roman" w:hAnsi="Times New Roman"/>
          <w:sz w:val="30"/>
          <w:szCs w:val="30"/>
          <w:lang w:eastAsia="ar-SA"/>
        </w:rPr>
        <w:t xml:space="preserve"> своей заявки</w:t>
      </w:r>
      <w:r w:rsidR="00055380" w:rsidRPr="006F31A9">
        <w:rPr>
          <w:rFonts w:ascii="Times New Roman" w:eastAsia="Times New Roman" w:hAnsi="Times New Roman"/>
          <w:sz w:val="30"/>
          <w:szCs w:val="30"/>
          <w:lang w:eastAsia="ar-SA"/>
        </w:rPr>
        <w:t>,</w:t>
      </w:r>
      <w:r w:rsidR="00551F10" w:rsidRPr="006F31A9">
        <w:rPr>
          <w:rFonts w:ascii="Times New Roman" w:eastAsia="Times New Roman" w:hAnsi="Times New Roman"/>
          <w:sz w:val="30"/>
          <w:szCs w:val="30"/>
          <w:lang w:eastAsia="ar-SA"/>
        </w:rPr>
        <w:t xml:space="preserve"> заявка снимается с биржевых торгов (исключается из </w:t>
      </w:r>
      <w:r w:rsidR="00A14D22" w:rsidRPr="006F31A9">
        <w:rPr>
          <w:rFonts w:ascii="Times New Roman" w:eastAsia="Arial" w:hAnsi="Times New Roman"/>
          <w:sz w:val="30"/>
          <w:szCs w:val="30"/>
          <w:lang w:eastAsia="ru-RU"/>
        </w:rPr>
        <w:t>каталога предложений (спроса)</w:t>
      </w:r>
      <w:r w:rsidR="00551F10" w:rsidRPr="006F31A9">
        <w:rPr>
          <w:rFonts w:ascii="Times New Roman" w:eastAsia="Times New Roman" w:hAnsi="Times New Roman"/>
          <w:sz w:val="30"/>
          <w:szCs w:val="30"/>
          <w:lang w:eastAsia="ar-SA"/>
        </w:rPr>
        <w:t xml:space="preserve">), направленные оферты </w:t>
      </w:r>
      <w:r w:rsidR="00396E5F" w:rsidRPr="006F31A9">
        <w:rPr>
          <w:rFonts w:ascii="Times New Roman" w:eastAsia="Times New Roman" w:hAnsi="Times New Roman"/>
          <w:sz w:val="30"/>
          <w:szCs w:val="30"/>
          <w:lang w:eastAsia="ar-SA"/>
        </w:rPr>
        <w:t>продавцов (</w:t>
      </w:r>
      <w:r w:rsidR="00551F10" w:rsidRPr="006F31A9">
        <w:rPr>
          <w:rFonts w:ascii="Times New Roman" w:eastAsia="Times New Roman" w:hAnsi="Times New Roman"/>
          <w:sz w:val="30"/>
          <w:szCs w:val="30"/>
          <w:lang w:eastAsia="ar-SA"/>
        </w:rPr>
        <w:t>покупателей</w:t>
      </w:r>
      <w:r w:rsidR="00396E5F" w:rsidRPr="006F31A9">
        <w:rPr>
          <w:rFonts w:ascii="Times New Roman" w:eastAsia="Times New Roman" w:hAnsi="Times New Roman"/>
          <w:sz w:val="30"/>
          <w:szCs w:val="30"/>
          <w:lang w:eastAsia="ar-SA"/>
        </w:rPr>
        <w:t>)</w:t>
      </w:r>
      <w:r w:rsidR="00551F10" w:rsidRPr="006F31A9">
        <w:rPr>
          <w:rFonts w:ascii="Times New Roman" w:eastAsia="Times New Roman" w:hAnsi="Times New Roman"/>
          <w:sz w:val="30"/>
          <w:szCs w:val="30"/>
          <w:lang w:eastAsia="ar-SA"/>
        </w:rPr>
        <w:t xml:space="preserve"> на данную заявку автоматически отклоняются. Скорректированная заявка проверяется Биржей в </w:t>
      </w:r>
      <w:r w:rsidR="00215472" w:rsidRPr="006F31A9">
        <w:rPr>
          <w:rFonts w:ascii="Times New Roman" w:eastAsia="Times New Roman" w:hAnsi="Times New Roman"/>
          <w:sz w:val="30"/>
          <w:szCs w:val="30"/>
          <w:lang w:eastAsia="ar-SA"/>
        </w:rPr>
        <w:t>соответствии с</w:t>
      </w:r>
      <w:r w:rsidR="00551F10" w:rsidRPr="006F31A9">
        <w:rPr>
          <w:rFonts w:ascii="Times New Roman" w:eastAsia="Times New Roman" w:hAnsi="Times New Roman"/>
          <w:sz w:val="30"/>
          <w:szCs w:val="30"/>
          <w:lang w:eastAsia="ar-SA"/>
        </w:rPr>
        <w:t xml:space="preserve"> главой</w:t>
      </w:r>
      <w:r w:rsidR="00215472" w:rsidRPr="006F31A9">
        <w:rPr>
          <w:rFonts w:ascii="Times New Roman" w:eastAsia="Times New Roman" w:hAnsi="Times New Roman"/>
          <w:sz w:val="30"/>
          <w:szCs w:val="30"/>
          <w:lang w:eastAsia="ar-SA"/>
        </w:rPr>
        <w:t> </w:t>
      </w:r>
      <w:r w:rsidR="00551F10" w:rsidRPr="006F31A9">
        <w:rPr>
          <w:rFonts w:ascii="Times New Roman" w:eastAsia="Times New Roman" w:hAnsi="Times New Roman"/>
          <w:sz w:val="30"/>
          <w:szCs w:val="30"/>
          <w:lang w:eastAsia="ar-SA"/>
        </w:rPr>
        <w:t xml:space="preserve">2 настоящего Регламента. </w:t>
      </w:r>
    </w:p>
    <w:p w14:paraId="37BCCCEF" w14:textId="2A4F08D2" w:rsidR="00B05C57" w:rsidRPr="006F31A9" w:rsidRDefault="0029765A"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Arial" w:hAnsi="Times New Roman"/>
          <w:sz w:val="30"/>
          <w:szCs w:val="30"/>
          <w:lang w:eastAsia="ru-RU"/>
        </w:rPr>
        <w:t>50</w:t>
      </w:r>
      <w:r w:rsidR="00BA4E81" w:rsidRPr="006F31A9">
        <w:rPr>
          <w:rFonts w:ascii="Times New Roman" w:eastAsia="Arial" w:hAnsi="Times New Roman"/>
          <w:sz w:val="30"/>
          <w:szCs w:val="30"/>
          <w:lang w:eastAsia="ru-RU"/>
        </w:rPr>
        <w:t>. </w:t>
      </w:r>
      <w:r w:rsidR="00B05C57" w:rsidRPr="006F31A9">
        <w:rPr>
          <w:rFonts w:ascii="Times New Roman" w:eastAsia="Arial" w:hAnsi="Times New Roman"/>
          <w:sz w:val="30"/>
          <w:szCs w:val="30"/>
          <w:lang w:eastAsia="ru-RU"/>
        </w:rPr>
        <w:t>Участник биржевой торговли</w:t>
      </w:r>
      <w:r w:rsidR="00B05C57" w:rsidRPr="006F31A9">
        <w:rPr>
          <w:rFonts w:ascii="Times New Roman" w:eastAsia="Times New Roman" w:hAnsi="Times New Roman"/>
          <w:sz w:val="30"/>
          <w:szCs w:val="30"/>
          <w:lang w:eastAsia="ar-SA"/>
        </w:rPr>
        <w:t xml:space="preserve"> вправе направлять, корректировать и отменять свои оферты только в течение срока действия заявок на продажу (покупку).</w:t>
      </w:r>
    </w:p>
    <w:p w14:paraId="610EBBB9" w14:textId="1432325F" w:rsidR="00B05C57" w:rsidRPr="006F31A9" w:rsidRDefault="00BA4E81"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lastRenderedPageBreak/>
        <w:t>5</w:t>
      </w:r>
      <w:r w:rsidR="0029765A" w:rsidRPr="006F31A9">
        <w:rPr>
          <w:rFonts w:ascii="Times New Roman" w:eastAsia="Times New Roman" w:hAnsi="Times New Roman"/>
          <w:sz w:val="30"/>
          <w:szCs w:val="30"/>
          <w:lang w:eastAsia="ar-SA"/>
        </w:rPr>
        <w:t>1</w:t>
      </w:r>
      <w:r w:rsidRPr="006F31A9">
        <w:rPr>
          <w:rFonts w:ascii="Times New Roman" w:eastAsia="Times New Roman" w:hAnsi="Times New Roman"/>
          <w:sz w:val="30"/>
          <w:szCs w:val="30"/>
          <w:lang w:eastAsia="ar-SA"/>
        </w:rPr>
        <w:t>. </w:t>
      </w:r>
      <w:r w:rsidR="00B05C57" w:rsidRPr="006F31A9">
        <w:rPr>
          <w:rFonts w:ascii="Times New Roman" w:eastAsia="Times New Roman" w:hAnsi="Times New Roman"/>
          <w:sz w:val="30"/>
          <w:szCs w:val="30"/>
          <w:lang w:eastAsia="ar-SA"/>
        </w:rPr>
        <w:t xml:space="preserve">Оферта </w:t>
      </w:r>
      <w:r w:rsidR="00396E5F" w:rsidRPr="006F31A9">
        <w:rPr>
          <w:rFonts w:ascii="Times New Roman" w:eastAsia="Times New Roman" w:hAnsi="Times New Roman"/>
          <w:sz w:val="30"/>
          <w:szCs w:val="30"/>
          <w:lang w:eastAsia="ar-SA"/>
        </w:rPr>
        <w:t xml:space="preserve">продавца </w:t>
      </w:r>
      <w:r w:rsidR="00B05C57" w:rsidRPr="006F31A9">
        <w:rPr>
          <w:rFonts w:ascii="Times New Roman" w:eastAsia="Times New Roman" w:hAnsi="Times New Roman"/>
          <w:sz w:val="30"/>
          <w:szCs w:val="30"/>
          <w:lang w:eastAsia="ar-SA"/>
        </w:rPr>
        <w:t>(</w:t>
      </w:r>
      <w:r w:rsidR="00396E5F" w:rsidRPr="006F31A9">
        <w:rPr>
          <w:rFonts w:ascii="Times New Roman" w:eastAsia="Times New Roman" w:hAnsi="Times New Roman"/>
          <w:sz w:val="30"/>
          <w:szCs w:val="30"/>
          <w:lang w:eastAsia="ar-SA"/>
        </w:rPr>
        <w:t>покупателя</w:t>
      </w:r>
      <w:r w:rsidR="00B05C57" w:rsidRPr="006F31A9">
        <w:rPr>
          <w:rFonts w:ascii="Times New Roman" w:eastAsia="Times New Roman" w:hAnsi="Times New Roman"/>
          <w:sz w:val="30"/>
          <w:szCs w:val="30"/>
          <w:lang w:eastAsia="ar-SA"/>
        </w:rPr>
        <w:t xml:space="preserve">) должна содержать информацию о количестве, цене, условиях и сроках поставки и оплаты товара. При </w:t>
      </w:r>
      <w:r w:rsidR="004E7533" w:rsidRPr="006F31A9">
        <w:rPr>
          <w:rFonts w:ascii="Times New Roman" w:eastAsia="Times New Roman" w:hAnsi="Times New Roman"/>
          <w:sz w:val="30"/>
          <w:szCs w:val="30"/>
          <w:lang w:eastAsia="ar-SA"/>
        </w:rPr>
        <w:t>этом</w:t>
      </w:r>
      <w:r w:rsidR="00B05C57" w:rsidRPr="006F31A9">
        <w:rPr>
          <w:rFonts w:ascii="Times New Roman" w:eastAsia="Times New Roman" w:hAnsi="Times New Roman"/>
          <w:sz w:val="30"/>
          <w:szCs w:val="30"/>
          <w:lang w:eastAsia="ar-SA"/>
        </w:rPr>
        <w:t xml:space="preserve"> </w:t>
      </w:r>
      <w:r w:rsidR="00396E5F" w:rsidRPr="006F31A9">
        <w:rPr>
          <w:rFonts w:ascii="Times New Roman" w:eastAsia="Times New Roman" w:hAnsi="Times New Roman"/>
          <w:sz w:val="30"/>
          <w:szCs w:val="30"/>
          <w:lang w:eastAsia="ar-SA"/>
        </w:rPr>
        <w:t xml:space="preserve">продавец </w:t>
      </w:r>
      <w:r w:rsidR="00B05C57" w:rsidRPr="006F31A9">
        <w:rPr>
          <w:rFonts w:ascii="Times New Roman" w:eastAsia="Times New Roman" w:hAnsi="Times New Roman"/>
          <w:sz w:val="30"/>
          <w:szCs w:val="30"/>
          <w:lang w:eastAsia="ar-SA"/>
        </w:rPr>
        <w:t>(</w:t>
      </w:r>
      <w:r w:rsidR="00396E5F" w:rsidRPr="006F31A9">
        <w:rPr>
          <w:rFonts w:ascii="Times New Roman" w:eastAsia="Times New Roman" w:hAnsi="Times New Roman"/>
          <w:sz w:val="30"/>
          <w:szCs w:val="30"/>
          <w:lang w:eastAsia="ar-SA"/>
        </w:rPr>
        <w:t>покупатель</w:t>
      </w:r>
      <w:r w:rsidR="00B05C57" w:rsidRPr="006F31A9">
        <w:rPr>
          <w:rFonts w:ascii="Times New Roman" w:eastAsia="Times New Roman" w:hAnsi="Times New Roman"/>
          <w:sz w:val="30"/>
          <w:szCs w:val="30"/>
          <w:lang w:eastAsia="ar-SA"/>
        </w:rPr>
        <w:t>) вправе предложить условия по цене и количеству товара, а также условия и сроки поставки и оплаты товара, отличные от условий заявки продавца (покупателя).</w:t>
      </w:r>
    </w:p>
    <w:p w14:paraId="19C7A651" w14:textId="7BFF19CA" w:rsidR="009C4F94" w:rsidRPr="006F31A9" w:rsidRDefault="00BA4E81"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5</w:t>
      </w:r>
      <w:r w:rsidR="002C7429" w:rsidRPr="006F31A9">
        <w:rPr>
          <w:rFonts w:ascii="Times New Roman" w:eastAsia="Times New Roman" w:hAnsi="Times New Roman"/>
          <w:sz w:val="30"/>
          <w:szCs w:val="30"/>
          <w:lang w:eastAsia="ar-SA"/>
        </w:rPr>
        <w:t>2</w:t>
      </w:r>
      <w:r w:rsidRPr="006F31A9">
        <w:rPr>
          <w:rFonts w:ascii="Times New Roman" w:eastAsia="Times New Roman" w:hAnsi="Times New Roman"/>
          <w:sz w:val="30"/>
          <w:szCs w:val="30"/>
          <w:lang w:eastAsia="ar-SA"/>
        </w:rPr>
        <w:t>. </w:t>
      </w:r>
      <w:r w:rsidR="005319B7" w:rsidRPr="006F31A9">
        <w:rPr>
          <w:rFonts w:ascii="Times New Roman" w:eastAsia="Times New Roman" w:hAnsi="Times New Roman"/>
          <w:sz w:val="30"/>
          <w:szCs w:val="30"/>
          <w:lang w:eastAsia="ar-SA"/>
        </w:rPr>
        <w:t>В случае согласия с условиями оферты</w:t>
      </w:r>
      <w:r w:rsidR="00833134" w:rsidRPr="006F31A9">
        <w:rPr>
          <w:rFonts w:ascii="Times New Roman" w:eastAsia="Times New Roman" w:hAnsi="Times New Roman"/>
          <w:sz w:val="30"/>
          <w:szCs w:val="30"/>
          <w:lang w:eastAsia="ar-SA"/>
        </w:rPr>
        <w:t xml:space="preserve"> (встречной оферты)</w:t>
      </w:r>
      <w:r w:rsidR="005319B7" w:rsidRPr="006F31A9">
        <w:rPr>
          <w:rFonts w:ascii="Times New Roman" w:eastAsia="Times New Roman" w:hAnsi="Times New Roman"/>
          <w:sz w:val="30"/>
          <w:szCs w:val="30"/>
          <w:lang w:eastAsia="ar-SA"/>
        </w:rPr>
        <w:t xml:space="preserve"> </w:t>
      </w:r>
      <w:r w:rsidR="00396E5F" w:rsidRPr="006F31A9">
        <w:rPr>
          <w:rFonts w:ascii="Times New Roman" w:eastAsia="Times New Roman" w:hAnsi="Times New Roman"/>
          <w:sz w:val="30"/>
          <w:szCs w:val="30"/>
          <w:lang w:eastAsia="ar-SA"/>
        </w:rPr>
        <w:t xml:space="preserve">продавец </w:t>
      </w:r>
      <w:r w:rsidR="005D4449" w:rsidRPr="006F31A9">
        <w:rPr>
          <w:rFonts w:ascii="Times New Roman" w:eastAsia="Times New Roman" w:hAnsi="Times New Roman"/>
          <w:sz w:val="30"/>
          <w:szCs w:val="30"/>
          <w:lang w:eastAsia="ar-SA"/>
        </w:rPr>
        <w:t>(</w:t>
      </w:r>
      <w:r w:rsidR="00396E5F" w:rsidRPr="006F31A9">
        <w:rPr>
          <w:rFonts w:ascii="Times New Roman" w:eastAsia="Times New Roman" w:hAnsi="Times New Roman"/>
          <w:sz w:val="30"/>
          <w:szCs w:val="30"/>
          <w:lang w:eastAsia="ar-SA"/>
        </w:rPr>
        <w:t>покупатель</w:t>
      </w:r>
      <w:r w:rsidR="005D4449" w:rsidRPr="006F31A9">
        <w:rPr>
          <w:rFonts w:ascii="Times New Roman" w:eastAsia="Times New Roman" w:hAnsi="Times New Roman"/>
          <w:sz w:val="30"/>
          <w:szCs w:val="30"/>
          <w:lang w:eastAsia="ar-SA"/>
        </w:rPr>
        <w:t xml:space="preserve">) </w:t>
      </w:r>
      <w:r w:rsidR="005319B7" w:rsidRPr="006F31A9">
        <w:rPr>
          <w:rFonts w:ascii="Times New Roman" w:eastAsia="Times New Roman" w:hAnsi="Times New Roman"/>
          <w:sz w:val="30"/>
          <w:szCs w:val="30"/>
          <w:lang w:eastAsia="ar-SA"/>
        </w:rPr>
        <w:t>произв</w:t>
      </w:r>
      <w:r w:rsidR="004E7533" w:rsidRPr="006F31A9">
        <w:rPr>
          <w:rFonts w:ascii="Times New Roman" w:eastAsia="Times New Roman" w:hAnsi="Times New Roman"/>
          <w:sz w:val="30"/>
          <w:szCs w:val="30"/>
          <w:lang w:eastAsia="ar-SA"/>
        </w:rPr>
        <w:t>одит</w:t>
      </w:r>
      <w:r w:rsidR="005319B7" w:rsidRPr="006F31A9">
        <w:rPr>
          <w:rFonts w:ascii="Times New Roman" w:eastAsia="Times New Roman" w:hAnsi="Times New Roman"/>
          <w:sz w:val="30"/>
          <w:szCs w:val="30"/>
          <w:lang w:eastAsia="ar-SA"/>
        </w:rPr>
        <w:t xml:space="preserve"> акцепт данной оферты, котор</w:t>
      </w:r>
      <w:r w:rsidR="009C4F94" w:rsidRPr="006F31A9">
        <w:rPr>
          <w:rFonts w:ascii="Times New Roman" w:eastAsia="Times New Roman" w:hAnsi="Times New Roman"/>
          <w:sz w:val="30"/>
          <w:szCs w:val="30"/>
          <w:lang w:eastAsia="ar-SA"/>
        </w:rPr>
        <w:t>ая</w:t>
      </w:r>
      <w:r w:rsidR="005319B7" w:rsidRPr="006F31A9">
        <w:rPr>
          <w:rFonts w:ascii="Times New Roman" w:eastAsia="Times New Roman" w:hAnsi="Times New Roman"/>
          <w:sz w:val="30"/>
          <w:szCs w:val="30"/>
          <w:lang w:eastAsia="ar-SA"/>
        </w:rPr>
        <w:t xml:space="preserve"> в виде </w:t>
      </w:r>
      <w:r w:rsidR="00B263BF" w:rsidRPr="006F31A9">
        <w:rPr>
          <w:rFonts w:ascii="Times New Roman" w:eastAsia="Times New Roman" w:hAnsi="Times New Roman"/>
          <w:sz w:val="30"/>
          <w:szCs w:val="30"/>
          <w:lang w:eastAsia="ar-SA"/>
        </w:rPr>
        <w:t xml:space="preserve">заключенной </w:t>
      </w:r>
      <w:r w:rsidR="005319B7" w:rsidRPr="006F31A9">
        <w:rPr>
          <w:rFonts w:ascii="Times New Roman" w:eastAsia="Times New Roman" w:hAnsi="Times New Roman"/>
          <w:sz w:val="30"/>
          <w:szCs w:val="30"/>
          <w:lang w:eastAsia="ar-SA"/>
        </w:rPr>
        <w:t>биржевой сделки фиксируется ПК «Биржевые торги ППТ»</w:t>
      </w:r>
      <w:r w:rsidR="002C7429" w:rsidRPr="006F31A9">
        <w:rPr>
          <w:rFonts w:ascii="Times New Roman" w:eastAsia="Times New Roman" w:hAnsi="Times New Roman"/>
          <w:sz w:val="30"/>
          <w:szCs w:val="30"/>
          <w:lang w:eastAsia="ar-SA"/>
        </w:rPr>
        <w:t>, за исключением торгов на повышение</w:t>
      </w:r>
      <w:r w:rsidR="005319B7" w:rsidRPr="006F31A9">
        <w:rPr>
          <w:rFonts w:ascii="Times New Roman" w:eastAsia="Times New Roman" w:hAnsi="Times New Roman"/>
          <w:sz w:val="30"/>
          <w:szCs w:val="30"/>
          <w:lang w:eastAsia="ar-SA"/>
        </w:rPr>
        <w:t>.</w:t>
      </w:r>
      <w:r w:rsidR="005F6E7F" w:rsidRPr="006F31A9">
        <w:rPr>
          <w:rFonts w:ascii="Times New Roman" w:eastAsia="Times New Roman" w:hAnsi="Times New Roman"/>
          <w:sz w:val="30"/>
          <w:szCs w:val="30"/>
          <w:lang w:eastAsia="ar-SA"/>
        </w:rPr>
        <w:t xml:space="preserve"> </w:t>
      </w:r>
    </w:p>
    <w:p w14:paraId="1B442F52" w14:textId="7B0A718A" w:rsidR="001D1149" w:rsidRPr="006F31A9" w:rsidRDefault="00BA4E81"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5</w:t>
      </w:r>
      <w:r w:rsidR="002C7429" w:rsidRPr="006F31A9">
        <w:rPr>
          <w:rFonts w:ascii="Times New Roman" w:eastAsia="Times New Roman" w:hAnsi="Times New Roman"/>
          <w:sz w:val="30"/>
          <w:szCs w:val="30"/>
          <w:lang w:eastAsia="ar-SA"/>
        </w:rPr>
        <w:t>3</w:t>
      </w:r>
      <w:r w:rsidRPr="006F31A9">
        <w:rPr>
          <w:rFonts w:ascii="Times New Roman" w:eastAsia="Times New Roman" w:hAnsi="Times New Roman"/>
          <w:sz w:val="30"/>
          <w:szCs w:val="30"/>
          <w:lang w:eastAsia="ar-SA"/>
        </w:rPr>
        <w:t>. </w:t>
      </w:r>
      <w:r w:rsidR="001D1149" w:rsidRPr="006F31A9">
        <w:rPr>
          <w:rFonts w:ascii="Times New Roman" w:eastAsia="Times New Roman" w:hAnsi="Times New Roman"/>
          <w:sz w:val="30"/>
          <w:szCs w:val="30"/>
          <w:lang w:eastAsia="ar-SA"/>
        </w:rPr>
        <w:t>Продавец вправе отклонить оферту покупателя в следующих случаях, за исключением торгов на повышение:</w:t>
      </w:r>
    </w:p>
    <w:p w14:paraId="21D8119E" w14:textId="1487B27A" w:rsidR="001D1149" w:rsidRPr="006F31A9" w:rsidRDefault="001D1149"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5</w:t>
      </w:r>
      <w:r w:rsidR="002C7429" w:rsidRPr="006F31A9">
        <w:rPr>
          <w:rFonts w:ascii="Times New Roman" w:eastAsia="Times New Roman" w:hAnsi="Times New Roman"/>
          <w:sz w:val="30"/>
          <w:szCs w:val="30"/>
          <w:lang w:eastAsia="ar-SA"/>
        </w:rPr>
        <w:t>3</w:t>
      </w:r>
      <w:r w:rsidRPr="006F31A9">
        <w:rPr>
          <w:rFonts w:ascii="Times New Roman" w:eastAsia="Times New Roman" w:hAnsi="Times New Roman"/>
          <w:sz w:val="30"/>
          <w:szCs w:val="30"/>
          <w:lang w:eastAsia="ar-SA"/>
        </w:rPr>
        <w:t>.1. несогласие с любым из условий оферты покупателя</w:t>
      </w:r>
      <w:r w:rsidR="00453360" w:rsidRPr="006F31A9">
        <w:rPr>
          <w:rFonts w:ascii="Times New Roman" w:eastAsia="Times New Roman" w:hAnsi="Times New Roman"/>
          <w:sz w:val="30"/>
          <w:szCs w:val="30"/>
          <w:lang w:eastAsia="ar-SA"/>
        </w:rPr>
        <w:t>,</w:t>
      </w:r>
      <w:r w:rsidRPr="006F31A9">
        <w:rPr>
          <w:rFonts w:ascii="Times New Roman" w:eastAsia="Times New Roman" w:hAnsi="Times New Roman"/>
          <w:sz w:val="30"/>
          <w:szCs w:val="30"/>
          <w:lang w:eastAsia="ar-SA"/>
        </w:rPr>
        <w:t xml:space="preserve"> отличным от условий заявки на продажу. В таком случае продавец отмечает в интерфейсе ПК «Биржевые торги ППТ» не удовлетворяющие его условия оферты покупателя. При этом продавец вправе скорректировать содержащиеся в его заявке условия продажи либо оставить заявку на продажу в первоначальном виде;</w:t>
      </w:r>
    </w:p>
    <w:p w14:paraId="242AF84C" w14:textId="368BF0F5" w:rsidR="001D1149" w:rsidRPr="006F31A9" w:rsidRDefault="001D1149"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5</w:t>
      </w:r>
      <w:r w:rsidR="002C7429" w:rsidRPr="006F31A9">
        <w:rPr>
          <w:rFonts w:ascii="Times New Roman" w:eastAsia="Times New Roman" w:hAnsi="Times New Roman"/>
          <w:sz w:val="30"/>
          <w:szCs w:val="30"/>
          <w:lang w:eastAsia="ar-SA"/>
        </w:rPr>
        <w:t>3</w:t>
      </w:r>
      <w:r w:rsidRPr="006F31A9">
        <w:rPr>
          <w:rFonts w:ascii="Times New Roman" w:eastAsia="Times New Roman" w:hAnsi="Times New Roman"/>
          <w:sz w:val="30"/>
          <w:szCs w:val="30"/>
          <w:lang w:eastAsia="ar-SA"/>
        </w:rPr>
        <w:t>.</w:t>
      </w:r>
      <w:r w:rsidR="00A5261A" w:rsidRPr="006F31A9">
        <w:rPr>
          <w:rFonts w:ascii="Times New Roman" w:eastAsia="Times New Roman" w:hAnsi="Times New Roman"/>
          <w:sz w:val="30"/>
          <w:szCs w:val="30"/>
          <w:lang w:eastAsia="ar-SA"/>
        </w:rPr>
        <w:t>2</w:t>
      </w:r>
      <w:r w:rsidRPr="006F31A9">
        <w:rPr>
          <w:rFonts w:ascii="Times New Roman" w:eastAsia="Times New Roman" w:hAnsi="Times New Roman"/>
          <w:sz w:val="30"/>
          <w:szCs w:val="30"/>
          <w:lang w:eastAsia="ar-SA"/>
        </w:rPr>
        <w:t xml:space="preserve"> наличие двух и более оферт покупателей с одинаковыми условиями. При этом в случае невозможности акцептовать оферты всех покупателей </w:t>
      </w:r>
      <w:r w:rsidR="00F76C93" w:rsidRPr="006F31A9">
        <w:rPr>
          <w:rFonts w:ascii="Times New Roman" w:eastAsia="Times New Roman" w:hAnsi="Times New Roman"/>
          <w:sz w:val="30"/>
          <w:szCs w:val="30"/>
          <w:lang w:eastAsia="ar-SA"/>
        </w:rPr>
        <w:t xml:space="preserve">продавец </w:t>
      </w:r>
      <w:r w:rsidRPr="006F31A9">
        <w:rPr>
          <w:rFonts w:ascii="Times New Roman" w:eastAsia="Times New Roman" w:hAnsi="Times New Roman"/>
          <w:sz w:val="30"/>
          <w:szCs w:val="30"/>
          <w:lang w:eastAsia="ar-SA"/>
        </w:rPr>
        <w:t>акцептует</w:t>
      </w:r>
      <w:r w:rsidR="004D6EE4" w:rsidRPr="006F31A9">
        <w:rPr>
          <w:rFonts w:ascii="Times New Roman" w:eastAsia="Times New Roman" w:hAnsi="Times New Roman"/>
          <w:sz w:val="30"/>
          <w:szCs w:val="30"/>
          <w:lang w:eastAsia="ar-SA"/>
        </w:rPr>
        <w:t xml:space="preserve"> оферту, которая подана ранее других оферт</w:t>
      </w:r>
      <w:r w:rsidR="00E00442" w:rsidRPr="006F31A9">
        <w:rPr>
          <w:rFonts w:ascii="Times New Roman" w:eastAsia="Times New Roman" w:hAnsi="Times New Roman"/>
          <w:sz w:val="30"/>
          <w:szCs w:val="30"/>
          <w:lang w:eastAsia="ar-SA"/>
        </w:rPr>
        <w:t>.</w:t>
      </w:r>
    </w:p>
    <w:p w14:paraId="1F8450A8" w14:textId="02B96659" w:rsidR="00206F15" w:rsidRPr="006F31A9" w:rsidRDefault="002C7429"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54</w:t>
      </w:r>
      <w:r w:rsidR="008250C8" w:rsidRPr="006F31A9">
        <w:rPr>
          <w:rFonts w:ascii="Times New Roman" w:eastAsia="Times New Roman" w:hAnsi="Times New Roman"/>
          <w:sz w:val="30"/>
          <w:szCs w:val="30"/>
          <w:lang w:eastAsia="ar-SA"/>
        </w:rPr>
        <w:t>. </w:t>
      </w:r>
      <w:r w:rsidR="00206F15" w:rsidRPr="006F31A9">
        <w:rPr>
          <w:rFonts w:ascii="Times New Roman" w:eastAsia="Times New Roman" w:hAnsi="Times New Roman"/>
          <w:sz w:val="30"/>
          <w:szCs w:val="30"/>
          <w:lang w:eastAsia="ar-SA"/>
        </w:rPr>
        <w:t xml:space="preserve">Информация </w:t>
      </w:r>
      <w:r w:rsidR="00E41719" w:rsidRPr="006F31A9">
        <w:rPr>
          <w:rFonts w:ascii="Times New Roman" w:eastAsia="Times New Roman" w:hAnsi="Times New Roman"/>
          <w:sz w:val="30"/>
          <w:szCs w:val="30"/>
          <w:lang w:eastAsia="ar-SA"/>
        </w:rPr>
        <w:t xml:space="preserve">обо всех заявках </w:t>
      </w:r>
      <w:r w:rsidR="00206F15" w:rsidRPr="006F31A9">
        <w:rPr>
          <w:rFonts w:ascii="Times New Roman" w:eastAsia="Times New Roman" w:hAnsi="Times New Roman"/>
          <w:sz w:val="30"/>
          <w:szCs w:val="30"/>
          <w:lang w:eastAsia="ar-SA"/>
        </w:rPr>
        <w:t>и офертах</w:t>
      </w:r>
      <w:r w:rsidR="005D4449" w:rsidRPr="006F31A9">
        <w:rPr>
          <w:rFonts w:ascii="Times New Roman" w:eastAsia="Times New Roman" w:hAnsi="Times New Roman"/>
          <w:sz w:val="30"/>
          <w:szCs w:val="30"/>
          <w:lang w:eastAsia="ar-SA"/>
        </w:rPr>
        <w:t xml:space="preserve"> </w:t>
      </w:r>
      <w:r w:rsidR="00396E5F" w:rsidRPr="006F31A9">
        <w:rPr>
          <w:rFonts w:ascii="Times New Roman" w:eastAsia="Times New Roman" w:hAnsi="Times New Roman"/>
          <w:sz w:val="30"/>
          <w:szCs w:val="30"/>
          <w:lang w:eastAsia="ar-SA"/>
        </w:rPr>
        <w:t xml:space="preserve">продавцов </w:t>
      </w:r>
      <w:r w:rsidR="005D4449" w:rsidRPr="006F31A9">
        <w:rPr>
          <w:rFonts w:ascii="Times New Roman" w:eastAsia="Times New Roman" w:hAnsi="Times New Roman"/>
          <w:sz w:val="30"/>
          <w:szCs w:val="30"/>
          <w:lang w:eastAsia="ar-SA"/>
        </w:rPr>
        <w:t>(</w:t>
      </w:r>
      <w:r w:rsidR="00396E5F" w:rsidRPr="006F31A9">
        <w:rPr>
          <w:rFonts w:ascii="Times New Roman" w:eastAsia="Times New Roman" w:hAnsi="Times New Roman"/>
          <w:sz w:val="30"/>
          <w:szCs w:val="30"/>
          <w:lang w:eastAsia="ar-SA"/>
        </w:rPr>
        <w:t>покупателей</w:t>
      </w:r>
      <w:r w:rsidR="005D4449" w:rsidRPr="006F31A9">
        <w:rPr>
          <w:rFonts w:ascii="Times New Roman" w:eastAsia="Times New Roman" w:hAnsi="Times New Roman"/>
          <w:sz w:val="30"/>
          <w:szCs w:val="30"/>
          <w:lang w:eastAsia="ar-SA"/>
        </w:rPr>
        <w:t>)</w:t>
      </w:r>
      <w:r w:rsidR="006565F3" w:rsidRPr="006F31A9">
        <w:rPr>
          <w:rFonts w:ascii="Times New Roman" w:eastAsia="Arial" w:hAnsi="Times New Roman"/>
          <w:sz w:val="30"/>
          <w:szCs w:val="30"/>
          <w:lang w:eastAsia="ru-RU"/>
        </w:rPr>
        <w:t xml:space="preserve">, </w:t>
      </w:r>
      <w:r w:rsidR="006565F3" w:rsidRPr="006F31A9">
        <w:rPr>
          <w:rFonts w:ascii="Times New Roman" w:eastAsia="Times New Roman" w:hAnsi="Times New Roman"/>
          <w:sz w:val="30"/>
          <w:szCs w:val="30"/>
          <w:lang w:eastAsia="ar-SA"/>
        </w:rPr>
        <w:t xml:space="preserve">за исключением случаев, указанных в </w:t>
      </w:r>
      <w:r w:rsidRPr="006F31A9">
        <w:rPr>
          <w:rFonts w:ascii="Times New Roman" w:eastAsia="Times New Roman" w:hAnsi="Times New Roman"/>
          <w:sz w:val="30"/>
          <w:szCs w:val="30"/>
          <w:lang w:eastAsia="ar-SA"/>
        </w:rPr>
        <w:t xml:space="preserve">пункте 63, части четвертой пункта 74 и части второй пункта 94 </w:t>
      </w:r>
      <w:r w:rsidR="006565F3" w:rsidRPr="006F31A9">
        <w:rPr>
          <w:rFonts w:ascii="Times New Roman" w:eastAsia="Times New Roman" w:hAnsi="Times New Roman"/>
          <w:sz w:val="30"/>
          <w:szCs w:val="30"/>
          <w:lang w:eastAsia="ar-SA"/>
        </w:rPr>
        <w:t xml:space="preserve">настоящего Регламента, </w:t>
      </w:r>
      <w:r w:rsidR="00206F15" w:rsidRPr="006F31A9">
        <w:rPr>
          <w:rFonts w:ascii="Times New Roman" w:eastAsia="Arial" w:hAnsi="Times New Roman"/>
          <w:sz w:val="30"/>
          <w:szCs w:val="30"/>
          <w:lang w:eastAsia="ru-RU"/>
        </w:rPr>
        <w:t xml:space="preserve">находится в открытом доступе в ПК «Биржевые торги ППТ» до момента </w:t>
      </w:r>
      <w:r w:rsidR="00B263BF" w:rsidRPr="006F31A9">
        <w:rPr>
          <w:rFonts w:ascii="Times New Roman" w:eastAsia="Arial" w:hAnsi="Times New Roman"/>
          <w:sz w:val="30"/>
          <w:szCs w:val="30"/>
          <w:lang w:eastAsia="ru-RU"/>
        </w:rPr>
        <w:t xml:space="preserve">фиксации ПК «Биржевые торги ППТ» факта </w:t>
      </w:r>
      <w:r w:rsidR="00206F15" w:rsidRPr="006F31A9">
        <w:rPr>
          <w:rFonts w:ascii="Times New Roman" w:eastAsia="Arial" w:hAnsi="Times New Roman"/>
          <w:sz w:val="30"/>
          <w:szCs w:val="30"/>
          <w:lang w:eastAsia="ru-RU"/>
        </w:rPr>
        <w:t xml:space="preserve">заключения биржевой сделки или исключения заявки из </w:t>
      </w:r>
      <w:r w:rsidR="00300894" w:rsidRPr="006F31A9">
        <w:rPr>
          <w:rFonts w:ascii="Times New Roman" w:eastAsia="Arial" w:hAnsi="Times New Roman"/>
          <w:sz w:val="30"/>
          <w:szCs w:val="30"/>
          <w:lang w:eastAsia="ru-RU"/>
        </w:rPr>
        <w:t>каталога предложений (спроса)</w:t>
      </w:r>
      <w:r w:rsidR="00206F15" w:rsidRPr="006F31A9">
        <w:rPr>
          <w:rFonts w:ascii="Times New Roman" w:eastAsia="Arial" w:hAnsi="Times New Roman"/>
          <w:sz w:val="30"/>
          <w:szCs w:val="30"/>
          <w:lang w:eastAsia="ru-RU"/>
        </w:rPr>
        <w:t>.</w:t>
      </w:r>
    </w:p>
    <w:p w14:paraId="3216F6BA" w14:textId="6D6D006D" w:rsidR="00206F15" w:rsidRPr="006F31A9" w:rsidRDefault="00130E33"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ru-RU"/>
        </w:rPr>
      </w:pPr>
      <w:r w:rsidRPr="006F31A9">
        <w:rPr>
          <w:rFonts w:ascii="Times New Roman" w:eastAsia="Arial" w:hAnsi="Times New Roman"/>
          <w:sz w:val="30"/>
          <w:szCs w:val="30"/>
          <w:lang w:eastAsia="ru-RU"/>
        </w:rPr>
        <w:t>5</w:t>
      </w:r>
      <w:r w:rsidR="002C7429" w:rsidRPr="006F31A9">
        <w:rPr>
          <w:rFonts w:ascii="Times New Roman" w:eastAsia="Arial" w:hAnsi="Times New Roman"/>
          <w:sz w:val="30"/>
          <w:szCs w:val="30"/>
          <w:lang w:eastAsia="ru-RU"/>
        </w:rPr>
        <w:t>5</w:t>
      </w:r>
      <w:r w:rsidR="008250C8" w:rsidRPr="006F31A9">
        <w:rPr>
          <w:rFonts w:ascii="Times New Roman" w:eastAsia="Arial" w:hAnsi="Times New Roman"/>
          <w:sz w:val="30"/>
          <w:szCs w:val="30"/>
          <w:lang w:eastAsia="ru-RU"/>
        </w:rPr>
        <w:t>. </w:t>
      </w:r>
      <w:r w:rsidR="00206F15" w:rsidRPr="006F31A9">
        <w:rPr>
          <w:rFonts w:ascii="Times New Roman" w:eastAsia="Arial" w:hAnsi="Times New Roman"/>
          <w:sz w:val="30"/>
          <w:szCs w:val="30"/>
          <w:lang w:eastAsia="ru-RU"/>
        </w:rPr>
        <w:t xml:space="preserve">Заявка на продажу, по которой продавцом заключена биржевая сделка на весь объем заявки, считается удовлетворенной и исключается из </w:t>
      </w:r>
      <w:r w:rsidR="00300894" w:rsidRPr="006F31A9">
        <w:rPr>
          <w:rFonts w:ascii="Times New Roman" w:eastAsia="Arial" w:hAnsi="Times New Roman"/>
          <w:sz w:val="30"/>
          <w:szCs w:val="30"/>
          <w:lang w:eastAsia="ru-RU"/>
        </w:rPr>
        <w:t>каталога предложений</w:t>
      </w:r>
      <w:r w:rsidR="00206F15" w:rsidRPr="006F31A9">
        <w:rPr>
          <w:rFonts w:ascii="Times New Roman" w:eastAsia="Arial" w:hAnsi="Times New Roman"/>
          <w:sz w:val="30"/>
          <w:szCs w:val="30"/>
          <w:lang w:eastAsia="ru-RU"/>
        </w:rPr>
        <w:t>.</w:t>
      </w:r>
    </w:p>
    <w:p w14:paraId="3604122A" w14:textId="41BB31A6" w:rsidR="00206F15" w:rsidRPr="006F31A9" w:rsidRDefault="002C7429" w:rsidP="00BC2DCE">
      <w:pPr>
        <w:tabs>
          <w:tab w:val="left" w:pos="1134"/>
        </w:tabs>
        <w:suppressAutoHyphens/>
        <w:spacing w:after="0" w:line="240" w:lineRule="auto"/>
        <w:ind w:firstLine="709"/>
        <w:jc w:val="both"/>
        <w:rPr>
          <w:rFonts w:ascii="Times New Roman" w:eastAsia="Arial" w:hAnsi="Times New Roman"/>
          <w:sz w:val="30"/>
          <w:szCs w:val="30"/>
          <w:lang w:eastAsia="ru-RU"/>
        </w:rPr>
      </w:pPr>
      <w:r w:rsidRPr="006F31A9">
        <w:rPr>
          <w:rFonts w:ascii="Times New Roman" w:eastAsia="Arial" w:hAnsi="Times New Roman"/>
          <w:sz w:val="30"/>
          <w:szCs w:val="30"/>
          <w:lang w:eastAsia="ru-RU"/>
        </w:rPr>
        <w:t>56. </w:t>
      </w:r>
      <w:r w:rsidR="00206F15" w:rsidRPr="006F31A9">
        <w:rPr>
          <w:rFonts w:ascii="Times New Roman" w:eastAsia="Arial" w:hAnsi="Times New Roman"/>
          <w:sz w:val="30"/>
          <w:szCs w:val="30"/>
          <w:lang w:eastAsia="ru-RU"/>
        </w:rPr>
        <w:t xml:space="preserve">Заявка на покупку, по которой покупателем заключена биржевая сделка, считается удовлетворенной и исключается из </w:t>
      </w:r>
      <w:r w:rsidR="00300894" w:rsidRPr="006F31A9">
        <w:rPr>
          <w:rFonts w:ascii="Times New Roman" w:eastAsia="Arial" w:hAnsi="Times New Roman"/>
          <w:sz w:val="30"/>
          <w:szCs w:val="30"/>
          <w:lang w:eastAsia="ru-RU"/>
        </w:rPr>
        <w:t>каталога спроса</w:t>
      </w:r>
      <w:r w:rsidR="00206F15" w:rsidRPr="006F31A9">
        <w:rPr>
          <w:rFonts w:ascii="Times New Roman" w:eastAsia="Arial" w:hAnsi="Times New Roman"/>
          <w:sz w:val="30"/>
          <w:szCs w:val="30"/>
          <w:lang w:eastAsia="ru-RU"/>
        </w:rPr>
        <w:t>.</w:t>
      </w:r>
    </w:p>
    <w:p w14:paraId="5539B1DE" w14:textId="4BD6E65F" w:rsidR="00206F15" w:rsidRPr="006F31A9" w:rsidRDefault="00BE4B7F" w:rsidP="00BC2DCE">
      <w:pPr>
        <w:spacing w:after="0" w:line="240" w:lineRule="auto"/>
        <w:ind w:firstLine="709"/>
        <w:jc w:val="both"/>
        <w:rPr>
          <w:rFonts w:ascii="Times New Roman" w:hAnsi="Times New Roman"/>
          <w:sz w:val="30"/>
          <w:szCs w:val="30"/>
        </w:rPr>
      </w:pPr>
      <w:r w:rsidRPr="006F31A9">
        <w:rPr>
          <w:rFonts w:ascii="Times New Roman" w:hAnsi="Times New Roman"/>
          <w:sz w:val="30"/>
          <w:szCs w:val="30"/>
        </w:rPr>
        <w:t>5</w:t>
      </w:r>
      <w:r w:rsidR="0029765A" w:rsidRPr="006F31A9">
        <w:rPr>
          <w:rFonts w:ascii="Times New Roman" w:hAnsi="Times New Roman"/>
          <w:sz w:val="30"/>
          <w:szCs w:val="30"/>
        </w:rPr>
        <w:t>7</w:t>
      </w:r>
      <w:r w:rsidR="008250C8" w:rsidRPr="006F31A9">
        <w:rPr>
          <w:rFonts w:ascii="Times New Roman" w:hAnsi="Times New Roman"/>
          <w:sz w:val="30"/>
          <w:szCs w:val="30"/>
        </w:rPr>
        <w:t>. </w:t>
      </w:r>
      <w:r w:rsidR="00206F15" w:rsidRPr="006F31A9">
        <w:rPr>
          <w:rFonts w:ascii="Times New Roman" w:hAnsi="Times New Roman"/>
          <w:sz w:val="30"/>
          <w:szCs w:val="30"/>
        </w:rPr>
        <w:t xml:space="preserve">В ходе биржевых торгов </w:t>
      </w:r>
      <w:r w:rsidR="00F76C93" w:rsidRPr="006F31A9">
        <w:rPr>
          <w:rFonts w:ascii="Times New Roman" w:hAnsi="Times New Roman"/>
          <w:sz w:val="30"/>
          <w:szCs w:val="30"/>
        </w:rPr>
        <w:t>п</w:t>
      </w:r>
      <w:r w:rsidR="00206F15" w:rsidRPr="006F31A9">
        <w:rPr>
          <w:rFonts w:ascii="Times New Roman" w:hAnsi="Times New Roman"/>
          <w:sz w:val="30"/>
          <w:szCs w:val="30"/>
        </w:rPr>
        <w:t>окупатель самостоятельно определяет наиболее подходящие для него условия и несет ответственность за направление оферты в соответствии с критериями, указанными в заявке на покупку.</w:t>
      </w:r>
    </w:p>
    <w:p w14:paraId="21697EF9" w14:textId="77777777" w:rsidR="005E43BB" w:rsidRPr="006F31A9" w:rsidRDefault="005E43BB" w:rsidP="00BC2DCE">
      <w:pPr>
        <w:suppressAutoHyphens/>
        <w:spacing w:after="0" w:line="240" w:lineRule="auto"/>
        <w:ind w:firstLine="709"/>
        <w:jc w:val="both"/>
        <w:rPr>
          <w:rFonts w:ascii="Times New Roman" w:eastAsia="Times New Roman" w:hAnsi="Times New Roman"/>
          <w:b/>
          <w:sz w:val="30"/>
          <w:szCs w:val="30"/>
          <w:lang w:eastAsia="ar-SA"/>
        </w:rPr>
      </w:pPr>
    </w:p>
    <w:p w14:paraId="6738CA75" w14:textId="703302A2" w:rsidR="005E43BB" w:rsidRPr="006F31A9" w:rsidRDefault="005E43BB" w:rsidP="00350EEE">
      <w:pPr>
        <w:suppressAutoHyphens/>
        <w:spacing w:after="0" w:line="240" w:lineRule="auto"/>
        <w:ind w:firstLine="709"/>
        <w:jc w:val="center"/>
        <w:rPr>
          <w:rFonts w:ascii="Times New Roman" w:eastAsia="Times New Roman" w:hAnsi="Times New Roman"/>
          <w:b/>
          <w:sz w:val="30"/>
          <w:szCs w:val="30"/>
          <w:lang w:eastAsia="ar-SA"/>
        </w:rPr>
      </w:pPr>
      <w:r w:rsidRPr="006F31A9">
        <w:rPr>
          <w:rFonts w:ascii="Times New Roman" w:eastAsia="Times New Roman" w:hAnsi="Times New Roman"/>
          <w:b/>
          <w:sz w:val="30"/>
          <w:szCs w:val="30"/>
          <w:lang w:eastAsia="ar-SA"/>
        </w:rPr>
        <w:t xml:space="preserve">ГЛАВА </w:t>
      </w:r>
      <w:r w:rsidR="00EB304E" w:rsidRPr="006F31A9">
        <w:rPr>
          <w:rFonts w:ascii="Times New Roman" w:eastAsia="Times New Roman" w:hAnsi="Times New Roman"/>
          <w:b/>
          <w:sz w:val="30"/>
          <w:szCs w:val="30"/>
          <w:lang w:eastAsia="ar-SA"/>
        </w:rPr>
        <w:t>4</w:t>
      </w:r>
    </w:p>
    <w:p w14:paraId="08BBC698" w14:textId="5D38B452" w:rsidR="004338C4" w:rsidRPr="006F31A9" w:rsidRDefault="00EB304E" w:rsidP="00350EEE">
      <w:pPr>
        <w:suppressAutoHyphens/>
        <w:spacing w:after="0" w:line="240" w:lineRule="auto"/>
        <w:ind w:firstLine="709"/>
        <w:jc w:val="center"/>
        <w:rPr>
          <w:rFonts w:ascii="Times New Roman" w:eastAsia="Times New Roman" w:hAnsi="Times New Roman"/>
          <w:b/>
          <w:sz w:val="30"/>
          <w:szCs w:val="30"/>
          <w:lang w:eastAsia="ar-SA"/>
        </w:rPr>
      </w:pPr>
      <w:r w:rsidRPr="006F31A9">
        <w:rPr>
          <w:rFonts w:ascii="Times New Roman" w:eastAsia="Times New Roman" w:hAnsi="Times New Roman"/>
          <w:b/>
          <w:sz w:val="30"/>
          <w:szCs w:val="30"/>
          <w:lang w:eastAsia="ar-SA"/>
        </w:rPr>
        <w:t>ТОРГИ НА ПОНИЖЕНИЕ</w:t>
      </w:r>
    </w:p>
    <w:p w14:paraId="26BE71C3" w14:textId="77777777" w:rsidR="001F4C01" w:rsidRPr="006F31A9" w:rsidRDefault="001F4C01" w:rsidP="00350EEE">
      <w:pPr>
        <w:suppressAutoHyphens/>
        <w:spacing w:after="0" w:line="240" w:lineRule="auto"/>
        <w:ind w:firstLine="709"/>
        <w:jc w:val="center"/>
        <w:rPr>
          <w:rFonts w:ascii="Times New Roman" w:eastAsia="Times New Roman" w:hAnsi="Times New Roman"/>
          <w:b/>
          <w:sz w:val="30"/>
          <w:szCs w:val="30"/>
          <w:lang w:eastAsia="ar-SA"/>
        </w:rPr>
      </w:pPr>
    </w:p>
    <w:p w14:paraId="731F16AF" w14:textId="2B4B790E" w:rsidR="004338C4" w:rsidRPr="006F31A9" w:rsidRDefault="00BE4B7F"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5</w:t>
      </w:r>
      <w:r w:rsidR="0029765A" w:rsidRPr="006F31A9">
        <w:rPr>
          <w:rFonts w:ascii="Times New Roman" w:eastAsia="Times New Roman" w:hAnsi="Times New Roman"/>
          <w:sz w:val="30"/>
          <w:szCs w:val="30"/>
          <w:lang w:eastAsia="ar-SA"/>
        </w:rPr>
        <w:t>8</w:t>
      </w:r>
      <w:r w:rsidR="008250C8" w:rsidRPr="006F31A9">
        <w:rPr>
          <w:rFonts w:ascii="Times New Roman" w:eastAsia="Times New Roman" w:hAnsi="Times New Roman"/>
          <w:sz w:val="30"/>
          <w:szCs w:val="30"/>
          <w:lang w:eastAsia="ar-SA"/>
        </w:rPr>
        <w:t>. </w:t>
      </w:r>
      <w:r w:rsidR="004338C4" w:rsidRPr="006F31A9">
        <w:rPr>
          <w:rFonts w:ascii="Times New Roman" w:eastAsia="Times New Roman" w:hAnsi="Times New Roman"/>
          <w:sz w:val="30"/>
          <w:szCs w:val="30"/>
          <w:lang w:eastAsia="ar-SA"/>
        </w:rPr>
        <w:t xml:space="preserve">Алгоритм торгов на понижение </w:t>
      </w:r>
      <w:r w:rsidR="00243BEA" w:rsidRPr="006F31A9">
        <w:rPr>
          <w:rFonts w:ascii="Times New Roman" w:eastAsia="Times New Roman" w:hAnsi="Times New Roman"/>
          <w:sz w:val="30"/>
          <w:szCs w:val="30"/>
          <w:lang w:eastAsia="ar-SA"/>
        </w:rPr>
        <w:t>предусматривает</w:t>
      </w:r>
      <w:r w:rsidR="004338C4" w:rsidRPr="006F31A9">
        <w:rPr>
          <w:rFonts w:ascii="Times New Roman" w:eastAsia="Times New Roman" w:hAnsi="Times New Roman"/>
          <w:sz w:val="30"/>
          <w:szCs w:val="30"/>
          <w:lang w:eastAsia="ar-SA"/>
        </w:rPr>
        <w:t xml:space="preserve"> заключ</w:t>
      </w:r>
      <w:r w:rsidR="00243BEA" w:rsidRPr="006F31A9">
        <w:rPr>
          <w:rFonts w:ascii="Times New Roman" w:eastAsia="Times New Roman" w:hAnsi="Times New Roman"/>
          <w:sz w:val="30"/>
          <w:szCs w:val="30"/>
          <w:lang w:eastAsia="ar-SA"/>
        </w:rPr>
        <w:t>ение</w:t>
      </w:r>
      <w:r w:rsidR="004338C4" w:rsidRPr="006F31A9">
        <w:rPr>
          <w:rFonts w:ascii="Times New Roman" w:eastAsia="Times New Roman" w:hAnsi="Times New Roman"/>
          <w:sz w:val="30"/>
          <w:szCs w:val="30"/>
          <w:lang w:eastAsia="ar-SA"/>
        </w:rPr>
        <w:t xml:space="preserve"> биржев</w:t>
      </w:r>
      <w:r w:rsidR="00243BEA" w:rsidRPr="006F31A9">
        <w:rPr>
          <w:rFonts w:ascii="Times New Roman" w:eastAsia="Times New Roman" w:hAnsi="Times New Roman"/>
          <w:sz w:val="30"/>
          <w:szCs w:val="30"/>
          <w:lang w:eastAsia="ar-SA"/>
        </w:rPr>
        <w:t>ых</w:t>
      </w:r>
      <w:r w:rsidR="004338C4" w:rsidRPr="006F31A9">
        <w:rPr>
          <w:rFonts w:ascii="Times New Roman" w:eastAsia="Times New Roman" w:hAnsi="Times New Roman"/>
          <w:sz w:val="30"/>
          <w:szCs w:val="30"/>
          <w:lang w:eastAsia="ar-SA"/>
        </w:rPr>
        <w:t xml:space="preserve"> сдел</w:t>
      </w:r>
      <w:r w:rsidR="00243BEA" w:rsidRPr="006F31A9">
        <w:rPr>
          <w:rFonts w:ascii="Times New Roman" w:eastAsia="Times New Roman" w:hAnsi="Times New Roman"/>
          <w:sz w:val="30"/>
          <w:szCs w:val="30"/>
          <w:lang w:eastAsia="ar-SA"/>
        </w:rPr>
        <w:t>о</w:t>
      </w:r>
      <w:r w:rsidR="004338C4" w:rsidRPr="006F31A9">
        <w:rPr>
          <w:rFonts w:ascii="Times New Roman" w:eastAsia="Times New Roman" w:hAnsi="Times New Roman"/>
          <w:sz w:val="30"/>
          <w:szCs w:val="30"/>
          <w:lang w:eastAsia="ar-SA"/>
        </w:rPr>
        <w:t xml:space="preserve">к </w:t>
      </w:r>
      <w:r w:rsidR="00FF6795" w:rsidRPr="006F31A9">
        <w:rPr>
          <w:rFonts w:ascii="Times New Roman" w:hAnsi="Times New Roman"/>
          <w:sz w:val="30"/>
          <w:szCs w:val="30"/>
        </w:rPr>
        <w:t>по наименьшей из цен, предложенных во встречных офертах продавцов</w:t>
      </w:r>
      <w:r w:rsidR="009B398F" w:rsidRPr="006F31A9">
        <w:rPr>
          <w:rFonts w:ascii="Times New Roman" w:eastAsia="Times New Roman" w:hAnsi="Times New Roman"/>
          <w:sz w:val="30"/>
          <w:szCs w:val="30"/>
          <w:lang w:eastAsia="ar-SA"/>
        </w:rPr>
        <w:t>,</w:t>
      </w:r>
      <w:r w:rsidR="00243BEA" w:rsidRPr="006F31A9">
        <w:rPr>
          <w:rFonts w:ascii="Times New Roman" w:eastAsia="Times New Roman" w:hAnsi="Times New Roman"/>
          <w:sz w:val="30"/>
          <w:szCs w:val="30"/>
          <w:lang w:eastAsia="ar-SA"/>
        </w:rPr>
        <w:t xml:space="preserve"> в порядке, указанном в настоящей </w:t>
      </w:r>
      <w:r w:rsidR="004D6EE4" w:rsidRPr="006F31A9">
        <w:rPr>
          <w:rFonts w:ascii="Times New Roman" w:eastAsia="Times New Roman" w:hAnsi="Times New Roman"/>
          <w:sz w:val="30"/>
          <w:szCs w:val="30"/>
          <w:lang w:eastAsia="ar-SA"/>
        </w:rPr>
        <w:t>г</w:t>
      </w:r>
      <w:r w:rsidR="00243BEA" w:rsidRPr="006F31A9">
        <w:rPr>
          <w:rFonts w:ascii="Times New Roman" w:eastAsia="Times New Roman" w:hAnsi="Times New Roman"/>
          <w:sz w:val="30"/>
          <w:szCs w:val="30"/>
          <w:lang w:eastAsia="ar-SA"/>
        </w:rPr>
        <w:t>лаве</w:t>
      </w:r>
      <w:r w:rsidR="004338C4" w:rsidRPr="006F31A9">
        <w:rPr>
          <w:rFonts w:ascii="Times New Roman" w:eastAsia="Times New Roman" w:hAnsi="Times New Roman"/>
          <w:sz w:val="30"/>
          <w:szCs w:val="30"/>
          <w:lang w:eastAsia="ar-SA"/>
        </w:rPr>
        <w:t>.</w:t>
      </w:r>
    </w:p>
    <w:p w14:paraId="474CA380" w14:textId="598BCB08" w:rsidR="00C50CDC" w:rsidRPr="006F31A9" w:rsidRDefault="0029765A" w:rsidP="00C50CDC">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bookmarkStart w:id="12" w:name="_Hlk115700053"/>
      <w:r w:rsidRPr="006F31A9">
        <w:rPr>
          <w:rFonts w:ascii="Times New Roman" w:eastAsia="Times New Roman" w:hAnsi="Times New Roman"/>
          <w:sz w:val="30"/>
          <w:szCs w:val="30"/>
          <w:lang w:eastAsia="ar-SA"/>
        </w:rPr>
        <w:lastRenderedPageBreak/>
        <w:t>59</w:t>
      </w:r>
      <w:r w:rsidR="009464BF" w:rsidRPr="006F31A9">
        <w:rPr>
          <w:rFonts w:ascii="Times New Roman" w:eastAsia="Times New Roman" w:hAnsi="Times New Roman"/>
          <w:sz w:val="30"/>
          <w:szCs w:val="30"/>
          <w:lang w:eastAsia="ar-SA"/>
        </w:rPr>
        <w:t>. Покупател</w:t>
      </w:r>
      <w:r w:rsidR="004D6AE0" w:rsidRPr="006F31A9">
        <w:rPr>
          <w:rFonts w:ascii="Times New Roman" w:eastAsia="Times New Roman" w:hAnsi="Times New Roman"/>
          <w:sz w:val="30"/>
          <w:szCs w:val="30"/>
          <w:lang w:eastAsia="ar-SA"/>
        </w:rPr>
        <w:t>ь</w:t>
      </w:r>
      <w:r w:rsidR="009464BF" w:rsidRPr="006F31A9">
        <w:rPr>
          <w:rFonts w:ascii="Times New Roman" w:eastAsia="Times New Roman" w:hAnsi="Times New Roman"/>
          <w:sz w:val="30"/>
          <w:szCs w:val="30"/>
          <w:lang w:eastAsia="ar-SA"/>
        </w:rPr>
        <w:t>-резидент Республики Беларусь мо</w:t>
      </w:r>
      <w:r w:rsidR="004D6AE0" w:rsidRPr="006F31A9">
        <w:rPr>
          <w:rFonts w:ascii="Times New Roman" w:eastAsia="Times New Roman" w:hAnsi="Times New Roman"/>
          <w:sz w:val="30"/>
          <w:szCs w:val="30"/>
          <w:lang w:eastAsia="ar-SA"/>
        </w:rPr>
        <w:t>жет</w:t>
      </w:r>
      <w:r w:rsidR="00C50CDC" w:rsidRPr="006F31A9">
        <w:rPr>
          <w:rFonts w:ascii="Times New Roman" w:eastAsia="Times New Roman" w:hAnsi="Times New Roman"/>
          <w:sz w:val="30"/>
          <w:szCs w:val="30"/>
          <w:lang w:eastAsia="ar-SA"/>
        </w:rPr>
        <w:t xml:space="preserve"> использов</w:t>
      </w:r>
      <w:r w:rsidR="004D6AE0" w:rsidRPr="006F31A9">
        <w:rPr>
          <w:rFonts w:ascii="Times New Roman" w:eastAsia="Times New Roman" w:hAnsi="Times New Roman"/>
          <w:sz w:val="30"/>
          <w:szCs w:val="30"/>
          <w:lang w:eastAsia="ar-SA"/>
        </w:rPr>
        <w:t>ать</w:t>
      </w:r>
      <w:r w:rsidR="00C50CDC" w:rsidRPr="006F31A9">
        <w:rPr>
          <w:rFonts w:ascii="Times New Roman" w:eastAsia="Times New Roman" w:hAnsi="Times New Roman"/>
          <w:sz w:val="30"/>
          <w:szCs w:val="30"/>
          <w:lang w:eastAsia="ar-SA"/>
        </w:rPr>
        <w:t xml:space="preserve"> алгоритм торгов</w:t>
      </w:r>
      <w:r w:rsidR="009464BF" w:rsidRPr="006F31A9">
        <w:rPr>
          <w:rFonts w:ascii="Times New Roman" w:eastAsia="Times New Roman" w:hAnsi="Times New Roman"/>
          <w:sz w:val="30"/>
          <w:szCs w:val="30"/>
          <w:lang w:eastAsia="ar-SA"/>
        </w:rPr>
        <w:t xml:space="preserve"> на понижение </w:t>
      </w:r>
      <w:r w:rsidR="00644462" w:rsidRPr="006F31A9">
        <w:rPr>
          <w:rFonts w:ascii="Times New Roman" w:eastAsia="Times New Roman" w:hAnsi="Times New Roman"/>
          <w:sz w:val="30"/>
          <w:szCs w:val="30"/>
          <w:lang w:eastAsia="ar-SA"/>
        </w:rPr>
        <w:t xml:space="preserve">только </w:t>
      </w:r>
      <w:r w:rsidR="004D6AE0" w:rsidRPr="006F31A9">
        <w:rPr>
          <w:rFonts w:ascii="Times New Roman" w:eastAsia="Times New Roman" w:hAnsi="Times New Roman"/>
          <w:sz w:val="30"/>
          <w:szCs w:val="30"/>
          <w:lang w:eastAsia="ar-SA"/>
        </w:rPr>
        <w:t>для</w:t>
      </w:r>
      <w:r w:rsidR="009464BF" w:rsidRPr="006F31A9">
        <w:rPr>
          <w:rFonts w:ascii="Times New Roman" w:eastAsia="Times New Roman" w:hAnsi="Times New Roman"/>
          <w:sz w:val="30"/>
          <w:szCs w:val="30"/>
          <w:lang w:eastAsia="ar-SA"/>
        </w:rPr>
        <w:t xml:space="preserve"> </w:t>
      </w:r>
      <w:r w:rsidR="004D6AE0" w:rsidRPr="006F31A9">
        <w:rPr>
          <w:rFonts w:ascii="Times New Roman" w:eastAsia="Times New Roman" w:hAnsi="Times New Roman"/>
          <w:sz w:val="30"/>
          <w:szCs w:val="30"/>
          <w:lang w:eastAsia="ar-SA"/>
        </w:rPr>
        <w:t xml:space="preserve">заключения сделки </w:t>
      </w:r>
      <w:r w:rsidR="009464BF" w:rsidRPr="006F31A9">
        <w:rPr>
          <w:rFonts w:ascii="Times New Roman" w:eastAsia="Times New Roman" w:hAnsi="Times New Roman"/>
          <w:sz w:val="30"/>
          <w:szCs w:val="30"/>
          <w:lang w:eastAsia="ar-SA"/>
        </w:rPr>
        <w:t>на сумму</w:t>
      </w:r>
      <w:r w:rsidR="00FF6795" w:rsidRPr="006F31A9">
        <w:rPr>
          <w:rFonts w:ascii="Times New Roman" w:eastAsia="Times New Roman" w:hAnsi="Times New Roman"/>
          <w:sz w:val="30"/>
          <w:szCs w:val="30"/>
          <w:lang w:eastAsia="ar-SA"/>
        </w:rPr>
        <w:t xml:space="preserve"> до</w:t>
      </w:r>
      <w:r w:rsidR="009464BF" w:rsidRPr="006F31A9">
        <w:rPr>
          <w:rFonts w:ascii="Times New Roman" w:eastAsia="Times New Roman" w:hAnsi="Times New Roman"/>
          <w:sz w:val="30"/>
          <w:szCs w:val="30"/>
          <w:lang w:eastAsia="ar-SA"/>
        </w:rPr>
        <w:t xml:space="preserve"> 1000 базовых величин</w:t>
      </w:r>
      <w:r w:rsidR="008D49D1" w:rsidRPr="006F31A9">
        <w:rPr>
          <w:rFonts w:ascii="Times New Roman" w:eastAsia="Times New Roman" w:hAnsi="Times New Roman"/>
          <w:sz w:val="30"/>
          <w:szCs w:val="30"/>
          <w:lang w:eastAsia="ar-SA"/>
        </w:rPr>
        <w:t>.</w:t>
      </w:r>
    </w:p>
    <w:bookmarkEnd w:id="12"/>
    <w:p w14:paraId="61A16F76" w14:textId="6052E194" w:rsidR="00CD5DF3" w:rsidRPr="006F31A9" w:rsidRDefault="008250C8" w:rsidP="00CD5DF3">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6</w:t>
      </w:r>
      <w:r w:rsidR="0029765A" w:rsidRPr="006F31A9">
        <w:rPr>
          <w:rFonts w:ascii="Times New Roman" w:eastAsia="Times New Roman" w:hAnsi="Times New Roman"/>
          <w:sz w:val="30"/>
          <w:szCs w:val="30"/>
          <w:lang w:eastAsia="ar-SA"/>
        </w:rPr>
        <w:t>0</w:t>
      </w:r>
      <w:r w:rsidRPr="006F31A9">
        <w:rPr>
          <w:rFonts w:ascii="Times New Roman" w:eastAsia="Times New Roman" w:hAnsi="Times New Roman"/>
          <w:sz w:val="30"/>
          <w:szCs w:val="30"/>
          <w:lang w:eastAsia="ar-SA"/>
        </w:rPr>
        <w:t>. </w:t>
      </w:r>
      <w:bookmarkStart w:id="13" w:name="_Hlk115687410"/>
      <w:r w:rsidR="00CD5DF3" w:rsidRPr="006F31A9">
        <w:rPr>
          <w:rFonts w:ascii="Times New Roman" w:eastAsia="Times New Roman" w:hAnsi="Times New Roman"/>
          <w:sz w:val="30"/>
          <w:szCs w:val="30"/>
          <w:lang w:eastAsia="ar-SA"/>
        </w:rPr>
        <w:t>Торговые сессии проводятся ежедневно одновременно по всем заявкам, включенным в каталог предложений (спроса). Торговая сессия длится с 0.00 до 24.00 (по времени Республики Беларусь).</w:t>
      </w:r>
    </w:p>
    <w:bookmarkEnd w:id="13"/>
    <w:p w14:paraId="0AB63768" w14:textId="731A84CD" w:rsidR="00702185" w:rsidRPr="006F31A9" w:rsidRDefault="004338C4"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Время экспозиции заявки на покупку</w:t>
      </w:r>
      <w:r w:rsidR="008E5368" w:rsidRPr="006F31A9">
        <w:rPr>
          <w:rFonts w:ascii="Times New Roman" w:eastAsia="Times New Roman" w:hAnsi="Times New Roman"/>
          <w:sz w:val="30"/>
          <w:szCs w:val="30"/>
          <w:lang w:eastAsia="ar-SA"/>
        </w:rPr>
        <w:t xml:space="preserve"> </w:t>
      </w:r>
      <w:r w:rsidRPr="006F31A9">
        <w:rPr>
          <w:rFonts w:ascii="Times New Roman" w:eastAsia="Times New Roman" w:hAnsi="Times New Roman"/>
          <w:sz w:val="30"/>
          <w:szCs w:val="30"/>
          <w:lang w:eastAsia="ar-SA"/>
        </w:rPr>
        <w:t>составляет 24 часа</w:t>
      </w:r>
      <w:r w:rsidR="00727CF5" w:rsidRPr="006F31A9">
        <w:rPr>
          <w:rFonts w:ascii="Times New Roman" w:eastAsia="Times New Roman" w:hAnsi="Times New Roman"/>
          <w:sz w:val="30"/>
          <w:szCs w:val="30"/>
          <w:lang w:eastAsia="ar-SA"/>
        </w:rPr>
        <w:t xml:space="preserve">, за исключением </w:t>
      </w:r>
      <w:r w:rsidR="00E75DEA" w:rsidRPr="006F31A9">
        <w:rPr>
          <w:rFonts w:ascii="Times New Roman" w:eastAsia="Times New Roman" w:hAnsi="Times New Roman"/>
          <w:sz w:val="30"/>
          <w:szCs w:val="30"/>
          <w:lang w:eastAsia="ar-SA"/>
        </w:rPr>
        <w:t xml:space="preserve">случая, указанного в </w:t>
      </w:r>
      <w:r w:rsidR="00727CF5" w:rsidRPr="006F31A9">
        <w:rPr>
          <w:rFonts w:ascii="Times New Roman" w:eastAsia="Times New Roman" w:hAnsi="Times New Roman"/>
          <w:sz w:val="30"/>
          <w:szCs w:val="30"/>
          <w:lang w:eastAsia="ar-SA"/>
        </w:rPr>
        <w:t xml:space="preserve">части </w:t>
      </w:r>
      <w:r w:rsidR="00CD5DF3" w:rsidRPr="006F31A9">
        <w:rPr>
          <w:rFonts w:ascii="Times New Roman" w:eastAsia="Times New Roman" w:hAnsi="Times New Roman"/>
          <w:sz w:val="30"/>
          <w:szCs w:val="30"/>
          <w:lang w:eastAsia="ar-SA"/>
        </w:rPr>
        <w:t>третьей</w:t>
      </w:r>
      <w:r w:rsidR="00727CF5" w:rsidRPr="006F31A9">
        <w:rPr>
          <w:rFonts w:ascii="Times New Roman" w:eastAsia="Times New Roman" w:hAnsi="Times New Roman"/>
          <w:sz w:val="30"/>
          <w:szCs w:val="30"/>
          <w:lang w:eastAsia="ar-SA"/>
        </w:rPr>
        <w:t xml:space="preserve"> </w:t>
      </w:r>
      <w:r w:rsidR="00E75DEA" w:rsidRPr="006F31A9">
        <w:rPr>
          <w:rFonts w:ascii="Times New Roman" w:eastAsia="Times New Roman" w:hAnsi="Times New Roman"/>
          <w:sz w:val="30"/>
          <w:szCs w:val="30"/>
          <w:lang w:eastAsia="ar-SA"/>
        </w:rPr>
        <w:t xml:space="preserve">настоящего </w:t>
      </w:r>
      <w:r w:rsidR="00727CF5" w:rsidRPr="006F31A9">
        <w:rPr>
          <w:rFonts w:ascii="Times New Roman" w:eastAsia="Times New Roman" w:hAnsi="Times New Roman"/>
          <w:sz w:val="30"/>
          <w:szCs w:val="30"/>
          <w:lang w:eastAsia="ar-SA"/>
        </w:rPr>
        <w:t>пункта.</w:t>
      </w:r>
    </w:p>
    <w:p w14:paraId="0B783FC4" w14:textId="54DF122A" w:rsidR="004338C4" w:rsidRPr="006F31A9" w:rsidRDefault="004338C4"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Время экспозиции заявки на покупку товара, единица измерения которого является «</w:t>
      </w:r>
      <w:r w:rsidR="00E1467A" w:rsidRPr="006F31A9">
        <w:rPr>
          <w:rFonts w:ascii="Times New Roman" w:eastAsia="Times New Roman" w:hAnsi="Times New Roman"/>
          <w:sz w:val="30"/>
          <w:szCs w:val="30"/>
          <w:lang w:eastAsia="ar-SA"/>
        </w:rPr>
        <w:t>лот</w:t>
      </w:r>
      <w:r w:rsidRPr="006F31A9">
        <w:rPr>
          <w:rFonts w:ascii="Times New Roman" w:eastAsia="Times New Roman" w:hAnsi="Times New Roman"/>
          <w:sz w:val="30"/>
          <w:szCs w:val="30"/>
          <w:lang w:eastAsia="ar-SA"/>
        </w:rPr>
        <w:t>», составляет 48 часов.</w:t>
      </w:r>
    </w:p>
    <w:p w14:paraId="0CC8076C" w14:textId="11B8D909" w:rsidR="0030112B" w:rsidRPr="006F31A9" w:rsidRDefault="0030112B"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 xml:space="preserve">61. Продавец может предложить покупателю для рассмотрения одну </w:t>
      </w:r>
      <w:r w:rsidR="006F31A9" w:rsidRPr="006F31A9">
        <w:rPr>
          <w:rFonts w:ascii="Times New Roman" w:eastAsia="Times New Roman" w:hAnsi="Times New Roman"/>
          <w:sz w:val="30"/>
          <w:szCs w:val="30"/>
          <w:lang w:eastAsia="ar-SA"/>
        </w:rPr>
        <w:t>активную заявку на продажу</w:t>
      </w:r>
      <w:r w:rsidR="006F31A9" w:rsidRPr="006F31A9">
        <w:rPr>
          <w:rFonts w:ascii="Times New Roman" w:eastAsia="Times New Roman" w:hAnsi="Times New Roman"/>
          <w:sz w:val="30"/>
          <w:szCs w:val="30"/>
          <w:lang w:eastAsia="ar-SA"/>
        </w:rPr>
        <w:t xml:space="preserve"> </w:t>
      </w:r>
      <w:r w:rsidRPr="006F31A9">
        <w:rPr>
          <w:rFonts w:ascii="Times New Roman" w:eastAsia="Times New Roman" w:hAnsi="Times New Roman"/>
          <w:sz w:val="30"/>
          <w:szCs w:val="30"/>
          <w:lang w:eastAsia="ar-SA"/>
        </w:rPr>
        <w:t>на соответствующую заявку на покупку. Подаваемая участником биржевой торговли заявка на продажу должна соответствовать заявке на покупку.</w:t>
      </w:r>
    </w:p>
    <w:p w14:paraId="08001D34" w14:textId="2077218F" w:rsidR="0030112B" w:rsidRPr="006F31A9" w:rsidRDefault="0030112B" w:rsidP="0030112B">
      <w:pPr>
        <w:tabs>
          <w:tab w:val="left" w:pos="709"/>
        </w:tabs>
        <w:spacing w:after="0" w:line="240" w:lineRule="exact"/>
        <w:jc w:val="both"/>
        <w:rPr>
          <w:rFonts w:ascii="Times New Roman" w:eastAsia="Times New Roman" w:hAnsi="Times New Roman"/>
          <w:i/>
          <w:sz w:val="24"/>
          <w:szCs w:val="24"/>
          <w:lang w:eastAsia="ru-RU"/>
        </w:rPr>
      </w:pPr>
      <w:bookmarkStart w:id="14" w:name="_Hlk183449438"/>
      <w:r w:rsidRPr="006F31A9">
        <w:rPr>
          <w:rFonts w:ascii="Times New Roman" w:eastAsia="Times New Roman" w:hAnsi="Times New Roman"/>
          <w:i/>
          <w:sz w:val="24"/>
          <w:szCs w:val="24"/>
          <w:lang w:eastAsia="ru-RU"/>
        </w:rPr>
        <w:t>(пункт 61 в редакции протокол</w:t>
      </w:r>
      <w:r w:rsidR="006F31A9" w:rsidRPr="006F31A9">
        <w:rPr>
          <w:rFonts w:ascii="Times New Roman" w:eastAsia="Times New Roman" w:hAnsi="Times New Roman"/>
          <w:i/>
          <w:sz w:val="24"/>
          <w:szCs w:val="24"/>
          <w:lang w:eastAsia="ru-RU"/>
        </w:rPr>
        <w:t>ов</w:t>
      </w:r>
      <w:r w:rsidRPr="006F31A9">
        <w:rPr>
          <w:rFonts w:ascii="Times New Roman" w:eastAsia="Times New Roman" w:hAnsi="Times New Roman"/>
          <w:i/>
          <w:sz w:val="24"/>
          <w:szCs w:val="24"/>
          <w:lang w:eastAsia="ru-RU"/>
        </w:rPr>
        <w:t xml:space="preserve"> заседания Правления ОАО «Белорусская универсальная товарная биржа» от 18.12.2023 № 295</w:t>
      </w:r>
      <w:r w:rsidR="006F31A9" w:rsidRPr="006F31A9">
        <w:rPr>
          <w:rFonts w:ascii="Times New Roman" w:eastAsia="Times New Roman" w:hAnsi="Times New Roman"/>
          <w:i/>
          <w:sz w:val="24"/>
          <w:szCs w:val="24"/>
          <w:lang w:eastAsia="ru-RU"/>
        </w:rPr>
        <w:t xml:space="preserve">, </w:t>
      </w:r>
      <w:r w:rsidR="006F31A9" w:rsidRPr="006F31A9">
        <w:rPr>
          <w:rFonts w:ascii="Times New Roman" w:hAnsi="Times New Roman"/>
          <w:i/>
          <w:iCs/>
          <w:sz w:val="24"/>
          <w:szCs w:val="24"/>
        </w:rPr>
        <w:t>25.11.2024 № 266</w:t>
      </w:r>
      <w:r w:rsidRPr="006F31A9">
        <w:rPr>
          <w:rFonts w:ascii="Times New Roman" w:eastAsia="Times New Roman" w:hAnsi="Times New Roman"/>
          <w:i/>
          <w:sz w:val="24"/>
          <w:szCs w:val="24"/>
          <w:lang w:eastAsia="ru-RU"/>
        </w:rPr>
        <w:t>)</w:t>
      </w:r>
    </w:p>
    <w:bookmarkEnd w:id="14"/>
    <w:p w14:paraId="00640D42" w14:textId="7F2A172D" w:rsidR="004338C4" w:rsidRPr="006F31A9" w:rsidRDefault="008250C8"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6</w:t>
      </w:r>
      <w:r w:rsidR="0029765A" w:rsidRPr="006F31A9">
        <w:rPr>
          <w:rFonts w:ascii="Times New Roman" w:eastAsia="Times New Roman" w:hAnsi="Times New Roman"/>
          <w:sz w:val="30"/>
          <w:szCs w:val="30"/>
          <w:lang w:eastAsia="ar-SA"/>
        </w:rPr>
        <w:t>2</w:t>
      </w:r>
      <w:r w:rsidRPr="006F31A9">
        <w:rPr>
          <w:rFonts w:ascii="Times New Roman" w:eastAsia="Times New Roman" w:hAnsi="Times New Roman"/>
          <w:sz w:val="30"/>
          <w:szCs w:val="30"/>
          <w:lang w:eastAsia="ar-SA"/>
        </w:rPr>
        <w:t>. </w:t>
      </w:r>
      <w:r w:rsidR="004338C4" w:rsidRPr="006F31A9">
        <w:rPr>
          <w:rFonts w:ascii="Times New Roman" w:eastAsia="Times New Roman" w:hAnsi="Times New Roman"/>
          <w:sz w:val="30"/>
          <w:szCs w:val="30"/>
          <w:lang w:eastAsia="ar-SA"/>
        </w:rPr>
        <w:t>При поступлении покупателю предложений рассмотреть заявки на продажу, покупатель до окончания срока действия заявки н</w:t>
      </w:r>
      <w:r w:rsidR="002B7BDD" w:rsidRPr="006F31A9">
        <w:rPr>
          <w:rFonts w:ascii="Times New Roman" w:eastAsia="Times New Roman" w:hAnsi="Times New Roman"/>
          <w:sz w:val="30"/>
          <w:szCs w:val="30"/>
          <w:lang w:eastAsia="ar-SA"/>
        </w:rPr>
        <w:t>а покупку анализирует предложенн</w:t>
      </w:r>
      <w:r w:rsidR="00DC2678" w:rsidRPr="006F31A9">
        <w:rPr>
          <w:rFonts w:ascii="Times New Roman" w:eastAsia="Times New Roman" w:hAnsi="Times New Roman"/>
          <w:sz w:val="30"/>
          <w:szCs w:val="30"/>
          <w:lang w:eastAsia="ar-SA"/>
        </w:rPr>
        <w:t>ые</w:t>
      </w:r>
      <w:r w:rsidR="002B7BDD" w:rsidRPr="006F31A9">
        <w:rPr>
          <w:rFonts w:ascii="Times New Roman" w:eastAsia="Times New Roman" w:hAnsi="Times New Roman"/>
          <w:sz w:val="30"/>
          <w:szCs w:val="30"/>
          <w:lang w:eastAsia="ar-SA"/>
        </w:rPr>
        <w:t xml:space="preserve"> заяв</w:t>
      </w:r>
      <w:r w:rsidR="00727CF5" w:rsidRPr="006F31A9">
        <w:rPr>
          <w:rFonts w:ascii="Times New Roman" w:eastAsia="Times New Roman" w:hAnsi="Times New Roman"/>
          <w:sz w:val="30"/>
          <w:szCs w:val="30"/>
          <w:lang w:eastAsia="ar-SA"/>
        </w:rPr>
        <w:t>ки</w:t>
      </w:r>
      <w:r w:rsidR="00BC1FBC" w:rsidRPr="006F31A9">
        <w:rPr>
          <w:rFonts w:ascii="Times New Roman" w:eastAsia="Times New Roman" w:hAnsi="Times New Roman"/>
          <w:sz w:val="30"/>
          <w:szCs w:val="30"/>
          <w:lang w:eastAsia="ar-SA"/>
        </w:rPr>
        <w:t xml:space="preserve">, </w:t>
      </w:r>
      <w:r w:rsidR="004338C4" w:rsidRPr="006F31A9">
        <w:rPr>
          <w:rFonts w:ascii="Times New Roman" w:eastAsia="Times New Roman" w:hAnsi="Times New Roman"/>
          <w:sz w:val="30"/>
          <w:szCs w:val="30"/>
          <w:lang w:eastAsia="ar-SA"/>
        </w:rPr>
        <w:t xml:space="preserve">формирует оферту с окончательными условиями покупки биржевого товара по установленной форме и направляет сформированную оферту одновременно в адрес всех продавцов, направивших </w:t>
      </w:r>
      <w:r w:rsidR="002B7BDD" w:rsidRPr="006F31A9">
        <w:rPr>
          <w:rFonts w:ascii="Times New Roman" w:eastAsia="Times New Roman" w:hAnsi="Times New Roman"/>
          <w:sz w:val="30"/>
          <w:szCs w:val="30"/>
          <w:lang w:eastAsia="ar-SA"/>
        </w:rPr>
        <w:t>заявки</w:t>
      </w:r>
      <w:r w:rsidR="004338C4" w:rsidRPr="006F31A9">
        <w:rPr>
          <w:rFonts w:ascii="Times New Roman" w:eastAsia="Times New Roman" w:hAnsi="Times New Roman"/>
          <w:sz w:val="30"/>
          <w:szCs w:val="30"/>
          <w:lang w:eastAsia="ar-SA"/>
        </w:rPr>
        <w:t xml:space="preserve"> на продажу</w:t>
      </w:r>
      <w:r w:rsidR="00727CF5" w:rsidRPr="006F31A9">
        <w:rPr>
          <w:rFonts w:ascii="Times New Roman" w:eastAsia="Times New Roman" w:hAnsi="Times New Roman"/>
          <w:sz w:val="30"/>
          <w:szCs w:val="30"/>
          <w:lang w:eastAsia="ar-SA"/>
        </w:rPr>
        <w:t>, за исключением</w:t>
      </w:r>
      <w:r w:rsidR="003514BD" w:rsidRPr="006F31A9">
        <w:rPr>
          <w:rFonts w:ascii="Times New Roman" w:eastAsia="Times New Roman" w:hAnsi="Times New Roman"/>
          <w:sz w:val="30"/>
          <w:szCs w:val="30"/>
          <w:lang w:eastAsia="ar-SA"/>
        </w:rPr>
        <w:t xml:space="preserve"> случая</w:t>
      </w:r>
      <w:r w:rsidR="0060793A" w:rsidRPr="006F31A9">
        <w:rPr>
          <w:rFonts w:ascii="Times New Roman" w:eastAsia="Times New Roman" w:hAnsi="Times New Roman"/>
          <w:sz w:val="30"/>
          <w:szCs w:val="30"/>
          <w:lang w:eastAsia="ar-SA"/>
        </w:rPr>
        <w:t>,</w:t>
      </w:r>
      <w:r w:rsidR="003514BD" w:rsidRPr="006F31A9">
        <w:rPr>
          <w:rFonts w:ascii="Times New Roman" w:eastAsia="Times New Roman" w:hAnsi="Times New Roman"/>
          <w:sz w:val="30"/>
          <w:szCs w:val="30"/>
          <w:lang w:eastAsia="ar-SA"/>
        </w:rPr>
        <w:t xml:space="preserve"> предусмотренного</w:t>
      </w:r>
      <w:r w:rsidR="00727CF5" w:rsidRPr="006F31A9">
        <w:rPr>
          <w:rFonts w:ascii="Times New Roman" w:eastAsia="Times New Roman" w:hAnsi="Times New Roman"/>
          <w:sz w:val="30"/>
          <w:szCs w:val="30"/>
          <w:lang w:eastAsia="ar-SA"/>
        </w:rPr>
        <w:t xml:space="preserve"> част</w:t>
      </w:r>
      <w:r w:rsidR="0060793A" w:rsidRPr="006F31A9">
        <w:rPr>
          <w:rFonts w:ascii="Times New Roman" w:eastAsia="Times New Roman" w:hAnsi="Times New Roman"/>
          <w:sz w:val="30"/>
          <w:szCs w:val="30"/>
          <w:lang w:eastAsia="ar-SA"/>
        </w:rPr>
        <w:t>ь</w:t>
      </w:r>
      <w:r w:rsidR="003514BD" w:rsidRPr="006F31A9">
        <w:rPr>
          <w:rFonts w:ascii="Times New Roman" w:eastAsia="Times New Roman" w:hAnsi="Times New Roman"/>
          <w:sz w:val="30"/>
          <w:szCs w:val="30"/>
          <w:lang w:eastAsia="ar-SA"/>
        </w:rPr>
        <w:t>ю</w:t>
      </w:r>
      <w:r w:rsidR="00727CF5" w:rsidRPr="006F31A9">
        <w:rPr>
          <w:rFonts w:ascii="Times New Roman" w:eastAsia="Times New Roman" w:hAnsi="Times New Roman"/>
          <w:sz w:val="30"/>
          <w:szCs w:val="30"/>
          <w:lang w:eastAsia="ar-SA"/>
        </w:rPr>
        <w:t xml:space="preserve"> второй </w:t>
      </w:r>
      <w:r w:rsidR="00E75DEA" w:rsidRPr="006F31A9">
        <w:rPr>
          <w:rFonts w:ascii="Times New Roman" w:eastAsia="Times New Roman" w:hAnsi="Times New Roman"/>
          <w:sz w:val="30"/>
          <w:szCs w:val="30"/>
          <w:lang w:eastAsia="ar-SA"/>
        </w:rPr>
        <w:t xml:space="preserve">настоящего </w:t>
      </w:r>
      <w:r w:rsidR="00727CF5" w:rsidRPr="006F31A9">
        <w:rPr>
          <w:rFonts w:ascii="Times New Roman" w:eastAsia="Times New Roman" w:hAnsi="Times New Roman"/>
          <w:sz w:val="30"/>
          <w:szCs w:val="30"/>
          <w:lang w:eastAsia="ar-SA"/>
        </w:rPr>
        <w:t>пункта</w:t>
      </w:r>
      <w:r w:rsidR="004338C4" w:rsidRPr="006F31A9">
        <w:rPr>
          <w:rFonts w:ascii="Times New Roman" w:eastAsia="Times New Roman" w:hAnsi="Times New Roman"/>
          <w:sz w:val="30"/>
          <w:szCs w:val="30"/>
          <w:lang w:eastAsia="ar-SA"/>
        </w:rPr>
        <w:t>.</w:t>
      </w:r>
    </w:p>
    <w:p w14:paraId="195D54BA" w14:textId="28AE7E8E" w:rsidR="004338C4" w:rsidRPr="006F31A9" w:rsidRDefault="004338C4" w:rsidP="00BC2DCE">
      <w:pPr>
        <w:suppressAutoHyphens/>
        <w:spacing w:after="0" w:line="240" w:lineRule="auto"/>
        <w:ind w:firstLine="709"/>
        <w:jc w:val="both"/>
        <w:rPr>
          <w:rFonts w:ascii="Times New Roman" w:eastAsia="Times New Roman" w:hAnsi="Times New Roman"/>
          <w:spacing w:val="4"/>
          <w:sz w:val="30"/>
          <w:szCs w:val="30"/>
          <w:lang w:eastAsia="ar-SA"/>
        </w:rPr>
      </w:pPr>
      <w:r w:rsidRPr="006F31A9">
        <w:rPr>
          <w:rFonts w:ascii="Times New Roman" w:eastAsia="Times New Roman" w:hAnsi="Times New Roman"/>
          <w:spacing w:val="4"/>
          <w:sz w:val="30"/>
          <w:szCs w:val="30"/>
          <w:lang w:eastAsia="ar-SA"/>
        </w:rPr>
        <w:t>Продавцам, чьи заявки на продажу полностью или частично не соответствуют условиям заявки на покупку, за исключением условий продажи, сформированная покупателем оферта не направляется, а покупатель в соответствующем формализованном поле интерфейса ПК «Биржевые торги ППТ» указывает информацию о несоответствии или неполном соответствии предложенн</w:t>
      </w:r>
      <w:r w:rsidR="00E75DEA" w:rsidRPr="006F31A9">
        <w:rPr>
          <w:rFonts w:ascii="Times New Roman" w:eastAsia="Times New Roman" w:hAnsi="Times New Roman"/>
          <w:spacing w:val="4"/>
          <w:sz w:val="30"/>
          <w:szCs w:val="30"/>
          <w:lang w:eastAsia="ar-SA"/>
        </w:rPr>
        <w:t>ых</w:t>
      </w:r>
      <w:r w:rsidRPr="006F31A9">
        <w:rPr>
          <w:rFonts w:ascii="Times New Roman" w:eastAsia="Times New Roman" w:hAnsi="Times New Roman"/>
          <w:spacing w:val="4"/>
          <w:sz w:val="30"/>
          <w:szCs w:val="30"/>
          <w:lang w:eastAsia="ar-SA"/>
        </w:rPr>
        <w:t xml:space="preserve"> заяв</w:t>
      </w:r>
      <w:r w:rsidR="00E75DEA" w:rsidRPr="006F31A9">
        <w:rPr>
          <w:rFonts w:ascii="Times New Roman" w:eastAsia="Times New Roman" w:hAnsi="Times New Roman"/>
          <w:spacing w:val="4"/>
          <w:sz w:val="30"/>
          <w:szCs w:val="30"/>
          <w:lang w:eastAsia="ar-SA"/>
        </w:rPr>
        <w:t>ок</w:t>
      </w:r>
      <w:r w:rsidRPr="006F31A9">
        <w:rPr>
          <w:rFonts w:ascii="Times New Roman" w:eastAsia="Times New Roman" w:hAnsi="Times New Roman"/>
          <w:spacing w:val="4"/>
          <w:sz w:val="30"/>
          <w:szCs w:val="30"/>
          <w:lang w:eastAsia="ar-SA"/>
        </w:rPr>
        <w:t xml:space="preserve"> на продажу условиям его заявки на покупку и производит отклонение данных заявок на продажу.</w:t>
      </w:r>
    </w:p>
    <w:p w14:paraId="2C881C72" w14:textId="2554B517" w:rsidR="004338C4" w:rsidRPr="006F31A9" w:rsidRDefault="008250C8"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6</w:t>
      </w:r>
      <w:r w:rsidR="0029765A" w:rsidRPr="006F31A9">
        <w:rPr>
          <w:rFonts w:ascii="Times New Roman" w:eastAsia="Times New Roman" w:hAnsi="Times New Roman"/>
          <w:sz w:val="30"/>
          <w:szCs w:val="30"/>
          <w:lang w:eastAsia="ar-SA"/>
        </w:rPr>
        <w:t>3</w:t>
      </w:r>
      <w:r w:rsidRPr="006F31A9">
        <w:rPr>
          <w:rFonts w:ascii="Times New Roman" w:eastAsia="Times New Roman" w:hAnsi="Times New Roman"/>
          <w:sz w:val="30"/>
          <w:szCs w:val="30"/>
          <w:lang w:eastAsia="ar-SA"/>
        </w:rPr>
        <w:t>. </w:t>
      </w:r>
      <w:r w:rsidR="004338C4" w:rsidRPr="006F31A9">
        <w:rPr>
          <w:rFonts w:ascii="Times New Roman" w:eastAsia="Times New Roman" w:hAnsi="Times New Roman"/>
          <w:sz w:val="30"/>
          <w:szCs w:val="30"/>
          <w:lang w:eastAsia="ar-SA"/>
        </w:rPr>
        <w:t xml:space="preserve">В случае согласия с офертой, направленной покупателем, продавец в течении 60 минут с момента </w:t>
      </w:r>
      <w:r w:rsidR="00727CF5" w:rsidRPr="006F31A9">
        <w:rPr>
          <w:rFonts w:ascii="Times New Roman" w:eastAsia="Times New Roman" w:hAnsi="Times New Roman"/>
          <w:sz w:val="30"/>
          <w:szCs w:val="30"/>
          <w:lang w:eastAsia="ar-SA"/>
        </w:rPr>
        <w:t xml:space="preserve">направления оферты покупателем </w:t>
      </w:r>
      <w:r w:rsidR="004338C4" w:rsidRPr="006F31A9">
        <w:rPr>
          <w:rFonts w:ascii="Times New Roman" w:eastAsia="Times New Roman" w:hAnsi="Times New Roman"/>
          <w:sz w:val="30"/>
          <w:szCs w:val="30"/>
          <w:lang w:eastAsia="ar-SA"/>
        </w:rPr>
        <w:t>формир</w:t>
      </w:r>
      <w:r w:rsidR="00727CF5" w:rsidRPr="006F31A9">
        <w:rPr>
          <w:rFonts w:ascii="Times New Roman" w:eastAsia="Times New Roman" w:hAnsi="Times New Roman"/>
          <w:sz w:val="30"/>
          <w:szCs w:val="30"/>
          <w:lang w:eastAsia="ar-SA"/>
        </w:rPr>
        <w:t>ует</w:t>
      </w:r>
      <w:r w:rsidR="004338C4" w:rsidRPr="006F31A9">
        <w:rPr>
          <w:rFonts w:ascii="Times New Roman" w:eastAsia="Times New Roman" w:hAnsi="Times New Roman"/>
          <w:sz w:val="30"/>
          <w:szCs w:val="30"/>
          <w:lang w:eastAsia="ar-SA"/>
        </w:rPr>
        <w:t xml:space="preserve"> встречную оферту с идентичными условиями и установлением цены, по которой он готов продать свой товар, которая не может быть выше цены, указанной в оферте покупателя. И</w:t>
      </w:r>
      <w:r w:rsidR="004338C4" w:rsidRPr="006F31A9">
        <w:rPr>
          <w:rFonts w:ascii="Times New Roman" w:hAnsi="Times New Roman"/>
          <w:sz w:val="30"/>
          <w:szCs w:val="30"/>
        </w:rPr>
        <w:t>нформация о цене, указанной во встречной оферте продавца, доступна для просмотра только направившему такую встречную оферту продавцу.</w:t>
      </w:r>
    </w:p>
    <w:p w14:paraId="7CB7FE15" w14:textId="68058754" w:rsidR="004338C4" w:rsidRPr="006F31A9" w:rsidRDefault="004338C4"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 xml:space="preserve">По истечении 60 минут с момента направления оферты покупателя продавцам покупателю </w:t>
      </w:r>
      <w:r w:rsidR="00727CF5" w:rsidRPr="006F31A9">
        <w:rPr>
          <w:rFonts w:ascii="Times New Roman" w:eastAsia="Times New Roman" w:hAnsi="Times New Roman"/>
          <w:sz w:val="30"/>
          <w:szCs w:val="30"/>
          <w:lang w:eastAsia="ar-SA"/>
        </w:rPr>
        <w:t xml:space="preserve">предоставляется доступ </w:t>
      </w:r>
      <w:r w:rsidRPr="006F31A9">
        <w:rPr>
          <w:rFonts w:ascii="Times New Roman" w:eastAsia="Times New Roman" w:hAnsi="Times New Roman"/>
          <w:sz w:val="30"/>
          <w:szCs w:val="30"/>
          <w:lang w:eastAsia="ar-SA"/>
        </w:rPr>
        <w:t>к встречной оферте продавца с наименьшей</w:t>
      </w:r>
      <w:r w:rsidR="00727CF5" w:rsidRPr="006F31A9">
        <w:rPr>
          <w:rFonts w:ascii="Times New Roman" w:eastAsia="Times New Roman" w:hAnsi="Times New Roman"/>
          <w:sz w:val="30"/>
          <w:szCs w:val="30"/>
          <w:lang w:eastAsia="ar-SA"/>
        </w:rPr>
        <w:t xml:space="preserve"> </w:t>
      </w:r>
      <w:r w:rsidRPr="006F31A9">
        <w:rPr>
          <w:rFonts w:ascii="Times New Roman" w:eastAsia="Times New Roman" w:hAnsi="Times New Roman"/>
          <w:sz w:val="30"/>
          <w:szCs w:val="30"/>
          <w:lang w:eastAsia="ar-SA"/>
        </w:rPr>
        <w:t>ценой</w:t>
      </w:r>
      <w:r w:rsidR="00BB33AF" w:rsidRPr="006F31A9">
        <w:rPr>
          <w:rFonts w:ascii="Times New Roman" w:eastAsia="Times New Roman" w:hAnsi="Times New Roman"/>
          <w:sz w:val="30"/>
          <w:szCs w:val="30"/>
          <w:lang w:eastAsia="ar-SA"/>
        </w:rPr>
        <w:t>, а</w:t>
      </w:r>
      <w:r w:rsidRPr="006F31A9">
        <w:rPr>
          <w:rFonts w:ascii="Times New Roman" w:eastAsia="Times New Roman" w:hAnsi="Times New Roman"/>
          <w:sz w:val="30"/>
          <w:szCs w:val="30"/>
          <w:lang w:eastAsia="ar-SA"/>
        </w:rPr>
        <w:t xml:space="preserve"> в случае равенства цен </w:t>
      </w:r>
      <w:r w:rsidR="00BB33AF" w:rsidRPr="006F31A9">
        <w:rPr>
          <w:rFonts w:ascii="Times New Roman" w:eastAsia="Times New Roman" w:hAnsi="Times New Roman"/>
          <w:sz w:val="30"/>
          <w:szCs w:val="30"/>
          <w:lang w:eastAsia="ar-SA"/>
        </w:rPr>
        <w:t>в</w:t>
      </w:r>
      <w:r w:rsidRPr="006F31A9">
        <w:rPr>
          <w:rFonts w:ascii="Times New Roman" w:eastAsia="Times New Roman" w:hAnsi="Times New Roman"/>
          <w:sz w:val="30"/>
          <w:szCs w:val="30"/>
          <w:lang w:eastAsia="ar-SA"/>
        </w:rPr>
        <w:t xml:space="preserve"> нескольки</w:t>
      </w:r>
      <w:r w:rsidR="00BB33AF" w:rsidRPr="006F31A9">
        <w:rPr>
          <w:rFonts w:ascii="Times New Roman" w:eastAsia="Times New Roman" w:hAnsi="Times New Roman"/>
          <w:sz w:val="30"/>
          <w:szCs w:val="30"/>
          <w:lang w:eastAsia="ar-SA"/>
        </w:rPr>
        <w:t>х</w:t>
      </w:r>
      <w:r w:rsidRPr="006F31A9">
        <w:rPr>
          <w:rFonts w:ascii="Times New Roman" w:eastAsia="Times New Roman" w:hAnsi="Times New Roman"/>
          <w:sz w:val="30"/>
          <w:szCs w:val="30"/>
          <w:lang w:eastAsia="ar-SA"/>
        </w:rPr>
        <w:t xml:space="preserve"> оферта</w:t>
      </w:r>
      <w:r w:rsidR="00BB33AF" w:rsidRPr="006F31A9">
        <w:rPr>
          <w:rFonts w:ascii="Times New Roman" w:eastAsia="Times New Roman" w:hAnsi="Times New Roman"/>
          <w:sz w:val="30"/>
          <w:szCs w:val="30"/>
          <w:lang w:eastAsia="ar-SA"/>
        </w:rPr>
        <w:t>х</w:t>
      </w:r>
      <w:r w:rsidRPr="006F31A9">
        <w:rPr>
          <w:rFonts w:ascii="Times New Roman" w:eastAsia="Times New Roman" w:hAnsi="Times New Roman"/>
          <w:sz w:val="30"/>
          <w:szCs w:val="30"/>
          <w:lang w:eastAsia="ar-SA"/>
        </w:rPr>
        <w:t xml:space="preserve"> </w:t>
      </w:r>
      <w:r w:rsidR="00960CD2" w:rsidRPr="006F31A9">
        <w:rPr>
          <w:rFonts w:ascii="Times New Roman" w:eastAsia="Times New Roman" w:hAnsi="Times New Roman"/>
          <w:sz w:val="30"/>
          <w:szCs w:val="30"/>
          <w:lang w:eastAsia="ar-SA"/>
        </w:rPr>
        <w:t xml:space="preserve">– </w:t>
      </w:r>
      <w:r w:rsidRPr="006F31A9">
        <w:rPr>
          <w:rFonts w:ascii="Times New Roman" w:eastAsia="Times New Roman" w:hAnsi="Times New Roman"/>
          <w:sz w:val="30"/>
          <w:szCs w:val="30"/>
          <w:lang w:eastAsia="ar-SA"/>
        </w:rPr>
        <w:t>к встречной оферте,</w:t>
      </w:r>
      <w:r w:rsidR="00DA561E" w:rsidRPr="006F31A9">
        <w:rPr>
          <w:rFonts w:ascii="Times New Roman" w:eastAsia="Times New Roman" w:hAnsi="Times New Roman"/>
          <w:sz w:val="30"/>
          <w:szCs w:val="30"/>
          <w:lang w:eastAsia="ar-SA"/>
        </w:rPr>
        <w:t xml:space="preserve"> направленной покупателю раньше других оферт</w:t>
      </w:r>
      <w:r w:rsidR="00907DB4" w:rsidRPr="006F31A9">
        <w:rPr>
          <w:rFonts w:ascii="Times New Roman" w:eastAsia="Times New Roman" w:hAnsi="Times New Roman"/>
          <w:sz w:val="30"/>
          <w:szCs w:val="30"/>
          <w:lang w:eastAsia="ar-SA"/>
        </w:rPr>
        <w:t>.</w:t>
      </w:r>
    </w:p>
    <w:p w14:paraId="399B78A5" w14:textId="31A7BD66" w:rsidR="004338C4" w:rsidRPr="006F31A9" w:rsidRDefault="004338C4"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lastRenderedPageBreak/>
        <w:t xml:space="preserve">В случае согласия с условиями встречной оферты покупатель до окончания текущей торговой сессии </w:t>
      </w:r>
      <w:r w:rsidR="00CD5DF3" w:rsidRPr="006F31A9">
        <w:rPr>
          <w:rFonts w:ascii="Times New Roman" w:eastAsia="Times New Roman" w:hAnsi="Times New Roman"/>
          <w:sz w:val="30"/>
          <w:szCs w:val="30"/>
          <w:lang w:eastAsia="ar-SA"/>
        </w:rPr>
        <w:t xml:space="preserve">посредством интерфейса ПК «Биржевые торги ППТ» </w:t>
      </w:r>
      <w:r w:rsidRPr="006F31A9">
        <w:rPr>
          <w:rFonts w:ascii="Times New Roman" w:eastAsia="Times New Roman" w:hAnsi="Times New Roman"/>
          <w:sz w:val="30"/>
          <w:szCs w:val="30"/>
          <w:lang w:eastAsia="ar-SA"/>
        </w:rPr>
        <w:t>произв</w:t>
      </w:r>
      <w:r w:rsidR="00BB33AF" w:rsidRPr="006F31A9">
        <w:rPr>
          <w:rFonts w:ascii="Times New Roman" w:eastAsia="Times New Roman" w:hAnsi="Times New Roman"/>
          <w:sz w:val="30"/>
          <w:szCs w:val="30"/>
          <w:lang w:eastAsia="ar-SA"/>
        </w:rPr>
        <w:t>одит</w:t>
      </w:r>
      <w:r w:rsidRPr="006F31A9">
        <w:rPr>
          <w:rFonts w:ascii="Times New Roman" w:eastAsia="Times New Roman" w:hAnsi="Times New Roman"/>
          <w:sz w:val="30"/>
          <w:szCs w:val="30"/>
          <w:lang w:eastAsia="ar-SA"/>
        </w:rPr>
        <w:t xml:space="preserve"> акцепт данной оферты, который в виде </w:t>
      </w:r>
      <w:r w:rsidR="00B263BF" w:rsidRPr="006F31A9">
        <w:rPr>
          <w:rFonts w:ascii="Times New Roman" w:eastAsia="Times New Roman" w:hAnsi="Times New Roman"/>
          <w:sz w:val="30"/>
          <w:szCs w:val="30"/>
          <w:lang w:eastAsia="ar-SA"/>
        </w:rPr>
        <w:t xml:space="preserve">заключенной </w:t>
      </w:r>
      <w:r w:rsidRPr="006F31A9">
        <w:rPr>
          <w:rFonts w:ascii="Times New Roman" w:eastAsia="Times New Roman" w:hAnsi="Times New Roman"/>
          <w:sz w:val="30"/>
          <w:szCs w:val="30"/>
          <w:lang w:eastAsia="ar-SA"/>
        </w:rPr>
        <w:t>биржевой сделки фиксируется ПК «Биржевые торги ППТ».</w:t>
      </w:r>
    </w:p>
    <w:p w14:paraId="1C702617" w14:textId="77777777" w:rsidR="004338C4" w:rsidRPr="006F31A9" w:rsidRDefault="004338C4" w:rsidP="00350EEE">
      <w:pPr>
        <w:suppressAutoHyphens/>
        <w:spacing w:after="0" w:line="240" w:lineRule="auto"/>
        <w:ind w:firstLine="709"/>
        <w:jc w:val="center"/>
        <w:rPr>
          <w:rFonts w:ascii="Times New Roman" w:eastAsia="Times New Roman" w:hAnsi="Times New Roman"/>
          <w:b/>
          <w:sz w:val="30"/>
          <w:szCs w:val="30"/>
          <w:lang w:eastAsia="ar-SA"/>
        </w:rPr>
      </w:pPr>
    </w:p>
    <w:p w14:paraId="1571F329" w14:textId="6FF8E9D3" w:rsidR="001F4C01" w:rsidRPr="006F31A9" w:rsidRDefault="001F4C01" w:rsidP="001F4C01">
      <w:pPr>
        <w:suppressAutoHyphens/>
        <w:spacing w:after="0" w:line="240" w:lineRule="auto"/>
        <w:jc w:val="center"/>
        <w:rPr>
          <w:rFonts w:ascii="Times New Roman" w:eastAsia="Times New Roman" w:hAnsi="Times New Roman"/>
          <w:b/>
          <w:sz w:val="30"/>
          <w:szCs w:val="30"/>
          <w:lang w:eastAsia="ar-SA"/>
        </w:rPr>
      </w:pPr>
      <w:r w:rsidRPr="006F31A9">
        <w:rPr>
          <w:rFonts w:ascii="Times New Roman" w:eastAsia="Times New Roman" w:hAnsi="Times New Roman"/>
          <w:b/>
          <w:sz w:val="30"/>
          <w:szCs w:val="30"/>
          <w:lang w:eastAsia="ar-SA"/>
        </w:rPr>
        <w:t xml:space="preserve">ГЛАВА </w:t>
      </w:r>
      <w:r w:rsidR="00EB304E" w:rsidRPr="006F31A9">
        <w:rPr>
          <w:rFonts w:ascii="Times New Roman" w:eastAsia="Times New Roman" w:hAnsi="Times New Roman"/>
          <w:b/>
          <w:sz w:val="30"/>
          <w:szCs w:val="30"/>
          <w:lang w:eastAsia="ar-SA"/>
        </w:rPr>
        <w:t>5</w:t>
      </w:r>
    </w:p>
    <w:p w14:paraId="4F8A2537" w14:textId="6783434E" w:rsidR="001F4C01" w:rsidRPr="006F31A9" w:rsidRDefault="00EB304E" w:rsidP="001F4C01">
      <w:pPr>
        <w:suppressAutoHyphens/>
        <w:spacing w:after="0" w:line="240" w:lineRule="auto"/>
        <w:ind w:firstLine="709"/>
        <w:jc w:val="center"/>
        <w:rPr>
          <w:rFonts w:ascii="Times New Roman" w:eastAsia="Times New Roman" w:hAnsi="Times New Roman"/>
          <w:b/>
          <w:bCs/>
          <w:sz w:val="30"/>
          <w:szCs w:val="30"/>
          <w:lang w:eastAsia="ar-SA"/>
        </w:rPr>
      </w:pPr>
      <w:r w:rsidRPr="006F31A9">
        <w:rPr>
          <w:rFonts w:ascii="Times New Roman" w:eastAsia="Times New Roman" w:hAnsi="Times New Roman"/>
          <w:b/>
          <w:bCs/>
          <w:sz w:val="30"/>
          <w:szCs w:val="30"/>
          <w:lang w:eastAsia="ar-SA"/>
        </w:rPr>
        <w:t>ТОРГИ НА ПОНИЖЕНИЕ С УКАЗАНИЕМ ДАТЫ ТОРГОВ</w:t>
      </w:r>
    </w:p>
    <w:p w14:paraId="01C2871A" w14:textId="77777777" w:rsidR="001F4C01" w:rsidRPr="006F31A9" w:rsidRDefault="001F4C01" w:rsidP="00350EEE">
      <w:pPr>
        <w:suppressAutoHyphens/>
        <w:spacing w:after="0" w:line="240" w:lineRule="auto"/>
        <w:ind w:firstLine="709"/>
        <w:jc w:val="center"/>
        <w:rPr>
          <w:rFonts w:ascii="Times New Roman" w:eastAsia="Times New Roman" w:hAnsi="Times New Roman"/>
          <w:b/>
          <w:sz w:val="30"/>
          <w:szCs w:val="30"/>
          <w:lang w:eastAsia="ar-SA"/>
        </w:rPr>
      </w:pPr>
    </w:p>
    <w:p w14:paraId="2E3ED5AA" w14:textId="6E4D7309" w:rsidR="00644462" w:rsidRPr="006F31A9" w:rsidRDefault="0029765A" w:rsidP="00644462">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64</w:t>
      </w:r>
      <w:r w:rsidR="00644462" w:rsidRPr="006F31A9">
        <w:rPr>
          <w:rFonts w:ascii="Times New Roman" w:eastAsia="Times New Roman" w:hAnsi="Times New Roman"/>
          <w:sz w:val="30"/>
          <w:szCs w:val="30"/>
          <w:lang w:eastAsia="ar-SA"/>
        </w:rPr>
        <w:t>. Алгоритм торгов на понижение с указанием даты торгов предусматривает заключение биржевых сделок по наименьшей</w:t>
      </w:r>
      <w:r w:rsidR="00644462" w:rsidRPr="006F31A9">
        <w:rPr>
          <w:rFonts w:ascii="Times New Roman" w:hAnsi="Times New Roman"/>
          <w:sz w:val="30"/>
          <w:szCs w:val="30"/>
        </w:rPr>
        <w:t xml:space="preserve"> из цен,</w:t>
      </w:r>
      <w:r w:rsidR="006100F5" w:rsidRPr="006F31A9">
        <w:rPr>
          <w:rFonts w:ascii="Times New Roman" w:hAnsi="Times New Roman"/>
          <w:sz w:val="30"/>
          <w:szCs w:val="30"/>
        </w:rPr>
        <w:t xml:space="preserve"> определённой в ходе активной фазы торгов</w:t>
      </w:r>
      <w:r w:rsidR="00644462" w:rsidRPr="006F31A9">
        <w:rPr>
          <w:rFonts w:ascii="Times New Roman" w:eastAsia="Times New Roman" w:hAnsi="Times New Roman"/>
          <w:sz w:val="30"/>
          <w:szCs w:val="30"/>
          <w:lang w:eastAsia="ar-SA"/>
        </w:rPr>
        <w:t xml:space="preserve">, в порядке, указанном в настоящей </w:t>
      </w:r>
      <w:r w:rsidR="004D6EE4" w:rsidRPr="006F31A9">
        <w:rPr>
          <w:rFonts w:ascii="Times New Roman" w:eastAsia="Times New Roman" w:hAnsi="Times New Roman"/>
          <w:sz w:val="30"/>
          <w:szCs w:val="30"/>
          <w:lang w:eastAsia="ar-SA"/>
        </w:rPr>
        <w:t>г</w:t>
      </w:r>
      <w:r w:rsidR="00644462" w:rsidRPr="006F31A9">
        <w:rPr>
          <w:rFonts w:ascii="Times New Roman" w:eastAsia="Times New Roman" w:hAnsi="Times New Roman"/>
          <w:sz w:val="30"/>
          <w:szCs w:val="30"/>
          <w:lang w:eastAsia="ar-SA"/>
        </w:rPr>
        <w:t>лаве.</w:t>
      </w:r>
    </w:p>
    <w:p w14:paraId="4F96829F" w14:textId="33502BA4" w:rsidR="00122826" w:rsidRPr="006F31A9" w:rsidRDefault="00122826" w:rsidP="0028772D">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Заключение биржевой сделки на сумму от 1000 базовых величин и более осуществляется п</w:t>
      </w:r>
      <w:r w:rsidR="0028772D" w:rsidRPr="006F31A9">
        <w:rPr>
          <w:rFonts w:ascii="Times New Roman" w:eastAsia="Times New Roman" w:hAnsi="Times New Roman"/>
          <w:sz w:val="30"/>
          <w:szCs w:val="30"/>
          <w:lang w:eastAsia="ar-SA"/>
        </w:rPr>
        <w:t>окупател</w:t>
      </w:r>
      <w:r w:rsidRPr="006F31A9">
        <w:rPr>
          <w:rFonts w:ascii="Times New Roman" w:eastAsia="Times New Roman" w:hAnsi="Times New Roman"/>
          <w:sz w:val="30"/>
          <w:szCs w:val="30"/>
          <w:lang w:eastAsia="ar-SA"/>
        </w:rPr>
        <w:t>ем</w:t>
      </w:r>
      <w:r w:rsidR="0028772D" w:rsidRPr="006F31A9">
        <w:rPr>
          <w:rFonts w:ascii="Times New Roman" w:eastAsia="Times New Roman" w:hAnsi="Times New Roman"/>
          <w:sz w:val="30"/>
          <w:szCs w:val="30"/>
          <w:lang w:eastAsia="ar-SA"/>
        </w:rPr>
        <w:t>-резидент</w:t>
      </w:r>
      <w:r w:rsidRPr="006F31A9">
        <w:rPr>
          <w:rFonts w:ascii="Times New Roman" w:eastAsia="Times New Roman" w:hAnsi="Times New Roman"/>
          <w:sz w:val="30"/>
          <w:szCs w:val="30"/>
          <w:lang w:eastAsia="ar-SA"/>
        </w:rPr>
        <w:t>ом</w:t>
      </w:r>
      <w:r w:rsidR="0028772D" w:rsidRPr="006F31A9">
        <w:rPr>
          <w:rFonts w:ascii="Times New Roman" w:eastAsia="Times New Roman" w:hAnsi="Times New Roman"/>
          <w:sz w:val="30"/>
          <w:szCs w:val="30"/>
          <w:lang w:eastAsia="ar-SA"/>
        </w:rPr>
        <w:t xml:space="preserve"> Республики Беларусь </w:t>
      </w:r>
      <w:r w:rsidRPr="006F31A9">
        <w:rPr>
          <w:rFonts w:ascii="Times New Roman" w:eastAsia="Times New Roman" w:hAnsi="Times New Roman"/>
          <w:sz w:val="30"/>
          <w:szCs w:val="30"/>
          <w:lang w:eastAsia="ar-SA"/>
        </w:rPr>
        <w:t>только с использованием алгоритма торгов на понижение с указанием даты торгов, если иное не предусмотрено алгоритмом торгов на повышение.</w:t>
      </w:r>
    </w:p>
    <w:p w14:paraId="1EC594F0" w14:textId="02745186" w:rsidR="001F4C01" w:rsidRPr="006F31A9" w:rsidRDefault="001F4C01" w:rsidP="001F4C01">
      <w:pPr>
        <w:tabs>
          <w:tab w:val="left" w:pos="993"/>
          <w:tab w:val="left" w:pos="1134"/>
        </w:tabs>
        <w:suppressAutoHyphens/>
        <w:spacing w:after="0" w:line="240" w:lineRule="auto"/>
        <w:ind w:firstLine="709"/>
        <w:jc w:val="both"/>
        <w:rPr>
          <w:rFonts w:ascii="Times New Roman" w:hAnsi="Times New Roman"/>
          <w:b/>
          <w:sz w:val="30"/>
          <w:szCs w:val="30"/>
        </w:rPr>
      </w:pPr>
      <w:r w:rsidRPr="006F31A9">
        <w:rPr>
          <w:rFonts w:ascii="Times New Roman" w:hAnsi="Times New Roman"/>
          <w:sz w:val="30"/>
          <w:szCs w:val="30"/>
        </w:rPr>
        <w:t>6</w:t>
      </w:r>
      <w:r w:rsidR="0039153F" w:rsidRPr="006F31A9">
        <w:rPr>
          <w:rFonts w:ascii="Times New Roman" w:hAnsi="Times New Roman"/>
          <w:sz w:val="30"/>
          <w:szCs w:val="30"/>
        </w:rPr>
        <w:t>5</w:t>
      </w:r>
      <w:r w:rsidRPr="006F31A9">
        <w:rPr>
          <w:rFonts w:ascii="Times New Roman" w:hAnsi="Times New Roman"/>
          <w:sz w:val="30"/>
          <w:szCs w:val="30"/>
        </w:rPr>
        <w:t xml:space="preserve">. С момента включения заявки на покупку в </w:t>
      </w:r>
      <w:r w:rsidR="00300894" w:rsidRPr="006F31A9">
        <w:rPr>
          <w:rFonts w:ascii="Times New Roman" w:eastAsia="Arial" w:hAnsi="Times New Roman"/>
          <w:sz w:val="30"/>
          <w:szCs w:val="30"/>
          <w:lang w:eastAsia="ru-RU"/>
        </w:rPr>
        <w:t>каталог спроса</w:t>
      </w:r>
      <w:r w:rsidRPr="006F31A9">
        <w:rPr>
          <w:rFonts w:ascii="Times New Roman" w:hAnsi="Times New Roman"/>
          <w:sz w:val="30"/>
          <w:szCs w:val="30"/>
        </w:rPr>
        <w:t xml:space="preserve"> начинается прием </w:t>
      </w:r>
      <w:r w:rsidR="00E00442" w:rsidRPr="006F31A9">
        <w:rPr>
          <w:rFonts w:ascii="Times New Roman" w:hAnsi="Times New Roman"/>
          <w:sz w:val="30"/>
          <w:szCs w:val="30"/>
        </w:rPr>
        <w:t>заявок по продажу</w:t>
      </w:r>
      <w:r w:rsidRPr="006F31A9">
        <w:rPr>
          <w:rFonts w:ascii="Times New Roman" w:hAnsi="Times New Roman"/>
          <w:sz w:val="30"/>
          <w:szCs w:val="30"/>
        </w:rPr>
        <w:t xml:space="preserve"> от продавцов. </w:t>
      </w:r>
    </w:p>
    <w:p w14:paraId="1CEF8047" w14:textId="7B991937" w:rsidR="001F4C01" w:rsidRPr="006F31A9" w:rsidRDefault="001F4C01" w:rsidP="001F4C01">
      <w:pPr>
        <w:tabs>
          <w:tab w:val="left" w:pos="993"/>
          <w:tab w:val="left" w:pos="1134"/>
        </w:tabs>
        <w:suppressAutoHyphens/>
        <w:spacing w:after="0" w:line="240" w:lineRule="auto"/>
        <w:ind w:firstLine="709"/>
        <w:jc w:val="both"/>
        <w:rPr>
          <w:rFonts w:ascii="Times New Roman" w:hAnsi="Times New Roman"/>
          <w:sz w:val="30"/>
          <w:szCs w:val="30"/>
        </w:rPr>
      </w:pPr>
      <w:r w:rsidRPr="006F31A9">
        <w:rPr>
          <w:rFonts w:ascii="Times New Roman" w:hAnsi="Times New Roman"/>
          <w:sz w:val="30"/>
          <w:szCs w:val="30"/>
        </w:rPr>
        <w:t>6</w:t>
      </w:r>
      <w:r w:rsidR="0039153F" w:rsidRPr="006F31A9">
        <w:rPr>
          <w:rFonts w:ascii="Times New Roman" w:hAnsi="Times New Roman"/>
          <w:sz w:val="30"/>
          <w:szCs w:val="30"/>
        </w:rPr>
        <w:t>6</w:t>
      </w:r>
      <w:r w:rsidRPr="006F31A9">
        <w:rPr>
          <w:rFonts w:ascii="Times New Roman" w:hAnsi="Times New Roman"/>
          <w:sz w:val="30"/>
          <w:szCs w:val="30"/>
        </w:rPr>
        <w:t xml:space="preserve">. Срок приема </w:t>
      </w:r>
      <w:r w:rsidR="00E00442" w:rsidRPr="006F31A9">
        <w:rPr>
          <w:rFonts w:ascii="Times New Roman" w:hAnsi="Times New Roman"/>
          <w:sz w:val="30"/>
          <w:szCs w:val="30"/>
        </w:rPr>
        <w:t xml:space="preserve">заявок по продажу </w:t>
      </w:r>
      <w:r w:rsidRPr="006F31A9">
        <w:rPr>
          <w:rFonts w:ascii="Times New Roman" w:hAnsi="Times New Roman"/>
          <w:sz w:val="30"/>
          <w:szCs w:val="30"/>
        </w:rPr>
        <w:t>устанавливается покупателем в заявке на покупку, но не может составлять менее пяти календарных дней со дня включения заявки на покупку в</w:t>
      </w:r>
      <w:r w:rsidR="00300894" w:rsidRPr="006F31A9">
        <w:rPr>
          <w:rFonts w:ascii="Times New Roman" w:hAnsi="Times New Roman"/>
          <w:sz w:val="30"/>
          <w:szCs w:val="30"/>
        </w:rPr>
        <w:t xml:space="preserve"> </w:t>
      </w:r>
      <w:r w:rsidR="00300894" w:rsidRPr="006F31A9">
        <w:rPr>
          <w:rFonts w:ascii="Times New Roman" w:eastAsia="Arial" w:hAnsi="Times New Roman"/>
          <w:sz w:val="30"/>
          <w:szCs w:val="30"/>
          <w:lang w:eastAsia="ru-RU"/>
        </w:rPr>
        <w:t>каталог спроса</w:t>
      </w:r>
      <w:r w:rsidRPr="006F31A9">
        <w:rPr>
          <w:rFonts w:ascii="Times New Roman" w:hAnsi="Times New Roman"/>
          <w:sz w:val="30"/>
          <w:szCs w:val="30"/>
        </w:rPr>
        <w:t>.</w:t>
      </w:r>
    </w:p>
    <w:p w14:paraId="6A25D84B" w14:textId="4B04E027" w:rsidR="00F251A3" w:rsidRPr="006F31A9" w:rsidRDefault="00F251A3" w:rsidP="00F251A3">
      <w:pPr>
        <w:tabs>
          <w:tab w:val="left" w:pos="993"/>
          <w:tab w:val="left" w:pos="1134"/>
        </w:tabs>
        <w:suppressAutoHyphens/>
        <w:spacing w:after="0" w:line="240" w:lineRule="auto"/>
        <w:ind w:firstLine="709"/>
        <w:jc w:val="both"/>
        <w:rPr>
          <w:rFonts w:ascii="Times New Roman" w:hAnsi="Times New Roman"/>
          <w:sz w:val="30"/>
          <w:szCs w:val="30"/>
        </w:rPr>
      </w:pPr>
      <w:r w:rsidRPr="006F31A9">
        <w:rPr>
          <w:rFonts w:ascii="Times New Roman" w:hAnsi="Times New Roman"/>
          <w:sz w:val="30"/>
          <w:szCs w:val="30"/>
        </w:rPr>
        <w:t xml:space="preserve">67. Продавец может предложить покупателю для рассмотрения свою </w:t>
      </w:r>
      <w:r w:rsidR="006F31A9" w:rsidRPr="006F31A9">
        <w:rPr>
          <w:rFonts w:ascii="Times New Roman" w:hAnsi="Times New Roman"/>
          <w:sz w:val="30"/>
          <w:szCs w:val="30"/>
          <w:lang w:eastAsia="ru-RU"/>
        </w:rPr>
        <w:t>активную</w:t>
      </w:r>
      <w:r w:rsidR="006F31A9" w:rsidRPr="006F31A9">
        <w:rPr>
          <w:rFonts w:ascii="Times New Roman" w:eastAsia="Tahoma" w:hAnsi="Times New Roman"/>
          <w:sz w:val="30"/>
          <w:szCs w:val="30"/>
        </w:rPr>
        <w:t xml:space="preserve"> заявку на продажу</w:t>
      </w:r>
      <w:r w:rsidR="006F31A9" w:rsidRPr="006F31A9">
        <w:rPr>
          <w:rFonts w:ascii="Times New Roman" w:hAnsi="Times New Roman"/>
          <w:sz w:val="30"/>
          <w:szCs w:val="30"/>
        </w:rPr>
        <w:t xml:space="preserve"> </w:t>
      </w:r>
      <w:r w:rsidRPr="006F31A9">
        <w:rPr>
          <w:rFonts w:ascii="Times New Roman" w:hAnsi="Times New Roman"/>
          <w:sz w:val="30"/>
          <w:szCs w:val="30"/>
        </w:rPr>
        <w:t xml:space="preserve">до истечения срока приема предложений, установленного в соответствующей заявке на покупку. </w:t>
      </w:r>
      <w:r w:rsidRPr="006F31A9">
        <w:rPr>
          <w:rFonts w:ascii="Times New Roman" w:eastAsia="Times New Roman" w:hAnsi="Times New Roman"/>
          <w:sz w:val="30"/>
          <w:szCs w:val="30"/>
          <w:lang w:eastAsia="ru-RU"/>
        </w:rPr>
        <w:t xml:space="preserve">Покупатель вправе увеличить срок </w:t>
      </w:r>
      <w:r w:rsidRPr="006F31A9">
        <w:rPr>
          <w:rFonts w:ascii="Times New Roman" w:hAnsi="Times New Roman"/>
          <w:sz w:val="30"/>
          <w:szCs w:val="30"/>
        </w:rPr>
        <w:t>приема предложений.</w:t>
      </w:r>
    </w:p>
    <w:p w14:paraId="70A1BEE1" w14:textId="256E1E8E" w:rsidR="006F31A9" w:rsidRPr="006F31A9" w:rsidRDefault="006F31A9" w:rsidP="006F31A9">
      <w:pPr>
        <w:spacing w:after="0" w:line="240" w:lineRule="auto"/>
        <w:jc w:val="both"/>
        <w:rPr>
          <w:rFonts w:ascii="Times New Roman" w:hAnsi="Times New Roman"/>
          <w:i/>
          <w:iCs/>
          <w:sz w:val="24"/>
          <w:szCs w:val="24"/>
        </w:rPr>
      </w:pPr>
      <w:r w:rsidRPr="006F31A9">
        <w:rPr>
          <w:rFonts w:ascii="Times New Roman" w:eastAsia="Times New Roman" w:hAnsi="Times New Roman"/>
          <w:i/>
          <w:sz w:val="24"/>
          <w:szCs w:val="24"/>
          <w:lang w:eastAsia="ru-RU"/>
        </w:rPr>
        <w:t>(пункт 6</w:t>
      </w:r>
      <w:r w:rsidRPr="006F31A9">
        <w:rPr>
          <w:rFonts w:ascii="Times New Roman" w:eastAsia="Times New Roman" w:hAnsi="Times New Roman"/>
          <w:i/>
          <w:sz w:val="24"/>
          <w:szCs w:val="24"/>
          <w:lang w:eastAsia="ru-RU"/>
        </w:rPr>
        <w:t>7</w:t>
      </w:r>
      <w:r w:rsidRPr="006F31A9">
        <w:rPr>
          <w:rFonts w:ascii="Times New Roman" w:eastAsia="Times New Roman" w:hAnsi="Times New Roman"/>
          <w:i/>
          <w:sz w:val="24"/>
          <w:szCs w:val="24"/>
          <w:lang w:eastAsia="ru-RU"/>
        </w:rPr>
        <w:t xml:space="preserve"> в редакции протокола заседания Правления ОАО «Белорусская универсальная товарная биржа» от </w:t>
      </w:r>
      <w:bookmarkStart w:id="15" w:name="_Hlk183449470"/>
      <w:r w:rsidRPr="006F31A9">
        <w:rPr>
          <w:rFonts w:ascii="Times New Roman" w:hAnsi="Times New Roman"/>
          <w:i/>
          <w:iCs/>
          <w:sz w:val="24"/>
          <w:szCs w:val="24"/>
        </w:rPr>
        <w:t>25.11.2024 № 266</w:t>
      </w:r>
      <w:bookmarkEnd w:id="15"/>
      <w:r w:rsidRPr="006F31A9">
        <w:rPr>
          <w:rFonts w:ascii="Times New Roman" w:hAnsi="Times New Roman"/>
          <w:i/>
          <w:iCs/>
          <w:sz w:val="24"/>
          <w:szCs w:val="24"/>
        </w:rPr>
        <w:t>)</w:t>
      </w:r>
    </w:p>
    <w:p w14:paraId="48E7B73F" w14:textId="2E77C750" w:rsidR="00F251A3" w:rsidRPr="006F31A9" w:rsidRDefault="00F251A3" w:rsidP="00F251A3">
      <w:pPr>
        <w:tabs>
          <w:tab w:val="left" w:pos="993"/>
          <w:tab w:val="left" w:pos="1134"/>
        </w:tabs>
        <w:suppressAutoHyphens/>
        <w:spacing w:after="0" w:line="240" w:lineRule="auto"/>
        <w:ind w:firstLine="709"/>
        <w:jc w:val="both"/>
        <w:rPr>
          <w:rFonts w:ascii="Times New Roman" w:hAnsi="Times New Roman"/>
          <w:sz w:val="30"/>
          <w:szCs w:val="30"/>
        </w:rPr>
      </w:pPr>
      <w:r w:rsidRPr="006F31A9">
        <w:rPr>
          <w:rFonts w:ascii="Times New Roman" w:hAnsi="Times New Roman"/>
          <w:sz w:val="30"/>
          <w:szCs w:val="30"/>
        </w:rPr>
        <w:t xml:space="preserve">68. После окончания срока приема предложений все предложенные заявки на продажу должны быть рассмотрены покупателем на соответствие условиям и требованиям его заявки, за исключением условий продажи. </w:t>
      </w:r>
    </w:p>
    <w:p w14:paraId="2B18DA0B" w14:textId="012C5434" w:rsidR="001F4C01" w:rsidRPr="006F31A9" w:rsidRDefault="004B26E1" w:rsidP="001F4C01">
      <w:pPr>
        <w:tabs>
          <w:tab w:val="left" w:pos="993"/>
          <w:tab w:val="left" w:pos="1134"/>
        </w:tabs>
        <w:suppressAutoHyphens/>
        <w:spacing w:after="0" w:line="240" w:lineRule="auto"/>
        <w:ind w:firstLine="709"/>
        <w:jc w:val="both"/>
        <w:rPr>
          <w:rFonts w:ascii="Times New Roman" w:hAnsi="Times New Roman"/>
          <w:sz w:val="30"/>
          <w:szCs w:val="30"/>
        </w:rPr>
      </w:pPr>
      <w:r w:rsidRPr="006F31A9">
        <w:rPr>
          <w:rFonts w:ascii="Times New Roman" w:hAnsi="Times New Roman"/>
          <w:sz w:val="30"/>
          <w:szCs w:val="30"/>
        </w:rPr>
        <w:t>6</w:t>
      </w:r>
      <w:r w:rsidR="00F251A3" w:rsidRPr="006F31A9">
        <w:rPr>
          <w:rFonts w:ascii="Times New Roman" w:hAnsi="Times New Roman"/>
          <w:sz w:val="30"/>
          <w:szCs w:val="30"/>
        </w:rPr>
        <w:t>9</w:t>
      </w:r>
      <w:r w:rsidR="001F4C01" w:rsidRPr="006F31A9">
        <w:rPr>
          <w:rFonts w:ascii="Times New Roman" w:hAnsi="Times New Roman"/>
          <w:sz w:val="30"/>
          <w:szCs w:val="30"/>
        </w:rPr>
        <w:t xml:space="preserve">. Продавец может </w:t>
      </w:r>
      <w:r w:rsidR="001F4C01" w:rsidRPr="006F31A9">
        <w:rPr>
          <w:rFonts w:ascii="Times New Roman" w:eastAsia="Times New Roman" w:hAnsi="Times New Roman"/>
          <w:sz w:val="30"/>
          <w:szCs w:val="30"/>
          <w:lang w:eastAsia="ar-SA"/>
        </w:rPr>
        <w:t>предложить покупателю для рассмотрения</w:t>
      </w:r>
      <w:r w:rsidR="001F4C01" w:rsidRPr="006F31A9">
        <w:rPr>
          <w:rFonts w:ascii="Times New Roman" w:hAnsi="Times New Roman"/>
          <w:sz w:val="30"/>
          <w:szCs w:val="30"/>
        </w:rPr>
        <w:t xml:space="preserve"> </w:t>
      </w:r>
      <w:r w:rsidR="00A66B38" w:rsidRPr="006F31A9">
        <w:rPr>
          <w:rFonts w:ascii="Times New Roman" w:hAnsi="Times New Roman"/>
          <w:sz w:val="30"/>
          <w:szCs w:val="30"/>
        </w:rPr>
        <w:t>одну</w:t>
      </w:r>
      <w:r w:rsidR="001F4C01" w:rsidRPr="006F31A9">
        <w:rPr>
          <w:rFonts w:ascii="Times New Roman" w:hAnsi="Times New Roman"/>
          <w:sz w:val="30"/>
          <w:szCs w:val="30"/>
        </w:rPr>
        <w:t xml:space="preserve"> </w:t>
      </w:r>
      <w:r w:rsidR="006F31A9" w:rsidRPr="006F31A9">
        <w:rPr>
          <w:rFonts w:ascii="Times New Roman" w:hAnsi="Times New Roman"/>
          <w:sz w:val="30"/>
          <w:szCs w:val="30"/>
          <w:lang w:eastAsia="ru-RU"/>
        </w:rPr>
        <w:t>активную</w:t>
      </w:r>
      <w:r w:rsidR="006F31A9" w:rsidRPr="006F31A9">
        <w:rPr>
          <w:rFonts w:ascii="Times New Roman" w:eastAsia="Tahoma" w:hAnsi="Times New Roman"/>
          <w:sz w:val="30"/>
          <w:szCs w:val="30"/>
        </w:rPr>
        <w:t xml:space="preserve"> заявку на продажу</w:t>
      </w:r>
      <w:r w:rsidR="006F31A9" w:rsidRPr="006F31A9">
        <w:rPr>
          <w:rFonts w:ascii="Times New Roman" w:hAnsi="Times New Roman"/>
          <w:sz w:val="30"/>
          <w:szCs w:val="30"/>
        </w:rPr>
        <w:t xml:space="preserve"> </w:t>
      </w:r>
      <w:r w:rsidR="001F4C01" w:rsidRPr="006F31A9">
        <w:rPr>
          <w:rFonts w:ascii="Times New Roman" w:hAnsi="Times New Roman"/>
          <w:sz w:val="30"/>
          <w:szCs w:val="30"/>
        </w:rPr>
        <w:t>на соответствующую заявку на покупку.</w:t>
      </w:r>
      <w:r w:rsidR="00E00442" w:rsidRPr="006F31A9">
        <w:rPr>
          <w:rFonts w:ascii="Times New Roman" w:hAnsi="Times New Roman"/>
          <w:sz w:val="30"/>
          <w:szCs w:val="30"/>
        </w:rPr>
        <w:t xml:space="preserve"> Заявка на продажу</w:t>
      </w:r>
      <w:r w:rsidR="00F90668" w:rsidRPr="006F31A9">
        <w:rPr>
          <w:rFonts w:ascii="Times New Roman" w:hAnsi="Times New Roman"/>
          <w:sz w:val="30"/>
          <w:szCs w:val="30"/>
        </w:rPr>
        <w:t xml:space="preserve"> одновременно является встречной офертой продавца.</w:t>
      </w:r>
    </w:p>
    <w:p w14:paraId="75D53AC8" w14:textId="15615C2D" w:rsidR="006F31A9" w:rsidRPr="006F31A9" w:rsidRDefault="006F31A9" w:rsidP="006F31A9">
      <w:pPr>
        <w:spacing w:after="0" w:line="240" w:lineRule="auto"/>
        <w:jc w:val="both"/>
        <w:rPr>
          <w:rFonts w:ascii="Times New Roman" w:hAnsi="Times New Roman"/>
          <w:i/>
          <w:iCs/>
          <w:sz w:val="24"/>
          <w:szCs w:val="24"/>
        </w:rPr>
      </w:pPr>
      <w:r w:rsidRPr="006F31A9">
        <w:rPr>
          <w:rFonts w:ascii="Times New Roman" w:eastAsia="Times New Roman" w:hAnsi="Times New Roman"/>
          <w:i/>
          <w:sz w:val="24"/>
          <w:szCs w:val="24"/>
          <w:lang w:eastAsia="ru-RU"/>
        </w:rPr>
        <w:t>(пункт 6</w:t>
      </w:r>
      <w:r w:rsidRPr="006F31A9">
        <w:rPr>
          <w:rFonts w:ascii="Times New Roman" w:eastAsia="Times New Roman" w:hAnsi="Times New Roman"/>
          <w:i/>
          <w:sz w:val="24"/>
          <w:szCs w:val="24"/>
          <w:lang w:eastAsia="ru-RU"/>
        </w:rPr>
        <w:t>9</w:t>
      </w:r>
      <w:r w:rsidRPr="006F31A9">
        <w:rPr>
          <w:rFonts w:ascii="Times New Roman" w:eastAsia="Times New Roman" w:hAnsi="Times New Roman"/>
          <w:i/>
          <w:sz w:val="24"/>
          <w:szCs w:val="24"/>
          <w:lang w:eastAsia="ru-RU"/>
        </w:rPr>
        <w:t xml:space="preserve"> в редакции протокола заседания Правления ОАО «Белорусская универсальная товарная биржа» от </w:t>
      </w:r>
      <w:r w:rsidRPr="006F31A9">
        <w:rPr>
          <w:rFonts w:ascii="Times New Roman" w:hAnsi="Times New Roman"/>
          <w:i/>
          <w:iCs/>
          <w:sz w:val="24"/>
          <w:szCs w:val="24"/>
        </w:rPr>
        <w:t>25.11.2024 № 266)</w:t>
      </w:r>
    </w:p>
    <w:p w14:paraId="39BDEF9A" w14:textId="4199BE0D" w:rsidR="001F4C01" w:rsidRPr="006F31A9" w:rsidRDefault="0039153F" w:rsidP="001F4C01">
      <w:pPr>
        <w:tabs>
          <w:tab w:val="left" w:pos="993"/>
          <w:tab w:val="left" w:pos="1134"/>
        </w:tabs>
        <w:suppressAutoHyphens/>
        <w:spacing w:after="0" w:line="240" w:lineRule="auto"/>
        <w:ind w:firstLine="709"/>
        <w:jc w:val="both"/>
        <w:rPr>
          <w:rFonts w:ascii="Times New Roman" w:hAnsi="Times New Roman"/>
          <w:sz w:val="30"/>
          <w:szCs w:val="30"/>
        </w:rPr>
      </w:pPr>
      <w:r w:rsidRPr="006F31A9">
        <w:rPr>
          <w:rFonts w:ascii="Times New Roman" w:eastAsia="Times New Roman" w:hAnsi="Times New Roman"/>
          <w:sz w:val="30"/>
          <w:szCs w:val="30"/>
          <w:lang w:eastAsia="ru-RU"/>
        </w:rPr>
        <w:t>70</w:t>
      </w:r>
      <w:r w:rsidR="001F4C01" w:rsidRPr="006F31A9">
        <w:rPr>
          <w:rFonts w:ascii="Times New Roman" w:eastAsia="Times New Roman" w:hAnsi="Times New Roman"/>
          <w:sz w:val="30"/>
          <w:szCs w:val="30"/>
          <w:lang w:eastAsia="ru-RU"/>
        </w:rPr>
        <w:t xml:space="preserve">. Срок рассмотрения покупателем заявок на продажу составляет один рабочий день с </w:t>
      </w:r>
      <w:r w:rsidR="001F4C01" w:rsidRPr="006F31A9">
        <w:rPr>
          <w:rFonts w:ascii="Times New Roman" w:hAnsi="Times New Roman"/>
          <w:sz w:val="30"/>
          <w:szCs w:val="30"/>
        </w:rPr>
        <w:t>момента окончания срока приема заявок на продажу. Покупатель вправе увеличить срок рассмотрения заявок на продажу.</w:t>
      </w:r>
    </w:p>
    <w:p w14:paraId="469DB16D" w14:textId="3B51879F" w:rsidR="001F4C01" w:rsidRPr="006F31A9" w:rsidRDefault="001F4C01" w:rsidP="00EB304E">
      <w:pPr>
        <w:tabs>
          <w:tab w:val="left" w:pos="993"/>
          <w:tab w:val="left" w:pos="1134"/>
        </w:tabs>
        <w:suppressAutoHyphens/>
        <w:spacing w:after="0" w:line="240" w:lineRule="auto"/>
        <w:ind w:firstLine="709"/>
        <w:jc w:val="both"/>
        <w:rPr>
          <w:rFonts w:ascii="Times New Roman" w:hAnsi="Times New Roman"/>
          <w:sz w:val="30"/>
          <w:szCs w:val="30"/>
        </w:rPr>
      </w:pPr>
      <w:r w:rsidRPr="006F31A9">
        <w:rPr>
          <w:rFonts w:ascii="Times New Roman" w:hAnsi="Times New Roman"/>
          <w:sz w:val="30"/>
          <w:szCs w:val="30"/>
        </w:rPr>
        <w:t>Продавц</w:t>
      </w:r>
      <w:r w:rsidR="00396E5F" w:rsidRPr="006F31A9">
        <w:rPr>
          <w:rFonts w:ascii="Times New Roman" w:hAnsi="Times New Roman"/>
          <w:sz w:val="30"/>
          <w:szCs w:val="30"/>
        </w:rPr>
        <w:t>у</w:t>
      </w:r>
      <w:r w:rsidRPr="006F31A9">
        <w:rPr>
          <w:rFonts w:ascii="Times New Roman" w:hAnsi="Times New Roman"/>
          <w:sz w:val="30"/>
          <w:szCs w:val="30"/>
        </w:rPr>
        <w:t>, чь</w:t>
      </w:r>
      <w:r w:rsidR="00396E5F" w:rsidRPr="006F31A9">
        <w:rPr>
          <w:rFonts w:ascii="Times New Roman" w:hAnsi="Times New Roman"/>
          <w:sz w:val="30"/>
          <w:szCs w:val="30"/>
        </w:rPr>
        <w:t>я</w:t>
      </w:r>
      <w:r w:rsidRPr="006F31A9">
        <w:rPr>
          <w:rFonts w:ascii="Times New Roman" w:hAnsi="Times New Roman"/>
          <w:sz w:val="30"/>
          <w:szCs w:val="30"/>
        </w:rPr>
        <w:t xml:space="preserve"> заявк</w:t>
      </w:r>
      <w:r w:rsidR="00396E5F" w:rsidRPr="006F31A9">
        <w:rPr>
          <w:rFonts w:ascii="Times New Roman" w:hAnsi="Times New Roman"/>
          <w:sz w:val="30"/>
          <w:szCs w:val="30"/>
        </w:rPr>
        <w:t>а</w:t>
      </w:r>
      <w:r w:rsidRPr="006F31A9">
        <w:rPr>
          <w:rFonts w:ascii="Times New Roman" w:hAnsi="Times New Roman"/>
          <w:sz w:val="30"/>
          <w:szCs w:val="30"/>
        </w:rPr>
        <w:t xml:space="preserve"> на продажу полностью или частично не соответству</w:t>
      </w:r>
      <w:r w:rsidR="00396E5F" w:rsidRPr="006F31A9">
        <w:rPr>
          <w:rFonts w:ascii="Times New Roman" w:hAnsi="Times New Roman"/>
          <w:sz w:val="30"/>
          <w:szCs w:val="30"/>
        </w:rPr>
        <w:t>е</w:t>
      </w:r>
      <w:r w:rsidRPr="006F31A9">
        <w:rPr>
          <w:rFonts w:ascii="Times New Roman" w:hAnsi="Times New Roman"/>
          <w:sz w:val="30"/>
          <w:szCs w:val="30"/>
        </w:rPr>
        <w:t>т условиям заявки на покупку, за исключением условий продажи, покупатель в соответствующем формализованном поле интерфейса ПК «Биржевые торги ППТ» указывает информацию о несоответствии или неполном соответствии предложенн</w:t>
      </w:r>
      <w:r w:rsidR="00396E5F" w:rsidRPr="006F31A9">
        <w:rPr>
          <w:rFonts w:ascii="Times New Roman" w:hAnsi="Times New Roman"/>
          <w:sz w:val="30"/>
          <w:szCs w:val="30"/>
        </w:rPr>
        <w:t>ой</w:t>
      </w:r>
      <w:r w:rsidRPr="006F31A9">
        <w:rPr>
          <w:rFonts w:ascii="Times New Roman" w:hAnsi="Times New Roman"/>
          <w:sz w:val="30"/>
          <w:szCs w:val="30"/>
        </w:rPr>
        <w:t xml:space="preserve"> заявк</w:t>
      </w:r>
      <w:r w:rsidR="00396E5F" w:rsidRPr="006F31A9">
        <w:rPr>
          <w:rFonts w:ascii="Times New Roman" w:hAnsi="Times New Roman"/>
          <w:sz w:val="30"/>
          <w:szCs w:val="30"/>
        </w:rPr>
        <w:t>и</w:t>
      </w:r>
      <w:r w:rsidRPr="006F31A9">
        <w:rPr>
          <w:rFonts w:ascii="Times New Roman" w:hAnsi="Times New Roman"/>
          <w:sz w:val="30"/>
          <w:szCs w:val="30"/>
        </w:rPr>
        <w:t xml:space="preserve"> на </w:t>
      </w:r>
      <w:r w:rsidRPr="006F31A9">
        <w:rPr>
          <w:rFonts w:ascii="Times New Roman" w:hAnsi="Times New Roman"/>
          <w:sz w:val="30"/>
          <w:szCs w:val="30"/>
        </w:rPr>
        <w:lastRenderedPageBreak/>
        <w:t>продажу условиям его заявки на покупку и производит отклонение данн</w:t>
      </w:r>
      <w:r w:rsidR="00396E5F" w:rsidRPr="006F31A9">
        <w:rPr>
          <w:rFonts w:ascii="Times New Roman" w:hAnsi="Times New Roman"/>
          <w:sz w:val="30"/>
          <w:szCs w:val="30"/>
        </w:rPr>
        <w:t>ой</w:t>
      </w:r>
      <w:r w:rsidRPr="006F31A9">
        <w:rPr>
          <w:rFonts w:ascii="Times New Roman" w:hAnsi="Times New Roman"/>
          <w:sz w:val="30"/>
          <w:szCs w:val="30"/>
        </w:rPr>
        <w:t xml:space="preserve"> заявк</w:t>
      </w:r>
      <w:r w:rsidR="00396E5F" w:rsidRPr="006F31A9">
        <w:rPr>
          <w:rFonts w:ascii="Times New Roman" w:hAnsi="Times New Roman"/>
          <w:sz w:val="30"/>
          <w:szCs w:val="30"/>
        </w:rPr>
        <w:t>и</w:t>
      </w:r>
      <w:r w:rsidRPr="006F31A9">
        <w:rPr>
          <w:rFonts w:ascii="Times New Roman" w:hAnsi="Times New Roman"/>
          <w:sz w:val="30"/>
          <w:szCs w:val="30"/>
        </w:rPr>
        <w:t xml:space="preserve"> на продажу.</w:t>
      </w:r>
    </w:p>
    <w:p w14:paraId="2AAC6B34" w14:textId="77777777" w:rsidR="001F4C01" w:rsidRPr="006F31A9" w:rsidRDefault="001F4C01" w:rsidP="001F4C01">
      <w:pPr>
        <w:tabs>
          <w:tab w:val="left" w:pos="993"/>
          <w:tab w:val="left" w:pos="1134"/>
        </w:tabs>
        <w:suppressAutoHyphens/>
        <w:spacing w:after="0" w:line="240" w:lineRule="auto"/>
        <w:ind w:firstLine="709"/>
        <w:jc w:val="both"/>
        <w:rPr>
          <w:rFonts w:ascii="Times New Roman" w:eastAsia="Times New Roman" w:hAnsi="Times New Roman"/>
          <w:sz w:val="30"/>
          <w:szCs w:val="30"/>
          <w:lang w:eastAsia="ru-RU"/>
        </w:rPr>
      </w:pPr>
      <w:r w:rsidRPr="006F31A9">
        <w:rPr>
          <w:rFonts w:ascii="Times New Roman" w:hAnsi="Times New Roman"/>
          <w:sz w:val="30"/>
          <w:szCs w:val="30"/>
        </w:rPr>
        <w:t>Оставшиеся заявки</w:t>
      </w:r>
      <w:r w:rsidRPr="006F31A9">
        <w:rPr>
          <w:rFonts w:ascii="Times New Roman" w:eastAsia="Times New Roman" w:hAnsi="Times New Roman"/>
          <w:sz w:val="30"/>
          <w:szCs w:val="30"/>
          <w:lang w:eastAsia="ru-RU"/>
        </w:rPr>
        <w:t xml:space="preserve"> на продажу считаются соответствующими условиям и требованиям заявки на покупку.</w:t>
      </w:r>
    </w:p>
    <w:p w14:paraId="3399841B" w14:textId="377EA55C" w:rsidR="001F4C01" w:rsidRPr="006F31A9" w:rsidRDefault="004B26E1" w:rsidP="001F4C01">
      <w:pPr>
        <w:tabs>
          <w:tab w:val="left" w:pos="993"/>
          <w:tab w:val="left" w:pos="1134"/>
        </w:tabs>
        <w:suppressAutoHyphens/>
        <w:spacing w:after="0" w:line="240" w:lineRule="auto"/>
        <w:ind w:firstLine="709"/>
        <w:jc w:val="both"/>
        <w:rPr>
          <w:rFonts w:ascii="Times New Roman" w:hAnsi="Times New Roman"/>
          <w:sz w:val="30"/>
          <w:szCs w:val="30"/>
        </w:rPr>
      </w:pPr>
      <w:r w:rsidRPr="006F31A9">
        <w:rPr>
          <w:rFonts w:ascii="Times New Roman" w:hAnsi="Times New Roman"/>
          <w:sz w:val="30"/>
          <w:szCs w:val="30"/>
        </w:rPr>
        <w:t>7</w:t>
      </w:r>
      <w:r w:rsidR="0039153F" w:rsidRPr="006F31A9">
        <w:rPr>
          <w:rFonts w:ascii="Times New Roman" w:hAnsi="Times New Roman"/>
          <w:sz w:val="30"/>
          <w:szCs w:val="30"/>
        </w:rPr>
        <w:t>1</w:t>
      </w:r>
      <w:r w:rsidR="001F4C01" w:rsidRPr="006F31A9">
        <w:rPr>
          <w:rFonts w:ascii="Times New Roman" w:hAnsi="Times New Roman"/>
          <w:sz w:val="30"/>
          <w:szCs w:val="30"/>
        </w:rPr>
        <w:t xml:space="preserve">. Торговая сессия проводится при наличии </w:t>
      </w:r>
      <w:r w:rsidR="009B13F8" w:rsidRPr="006F31A9">
        <w:rPr>
          <w:rFonts w:ascii="Times New Roman" w:hAnsi="Times New Roman"/>
          <w:sz w:val="30"/>
          <w:szCs w:val="30"/>
        </w:rPr>
        <w:t xml:space="preserve">на начало активной фазы торгов </w:t>
      </w:r>
      <w:r w:rsidR="001F4C01" w:rsidRPr="006F31A9">
        <w:rPr>
          <w:rFonts w:ascii="Times New Roman" w:hAnsi="Times New Roman"/>
          <w:sz w:val="30"/>
          <w:szCs w:val="30"/>
        </w:rPr>
        <w:t>предложенных заявок на продажу не менее чем от двух продавцов</w:t>
      </w:r>
      <w:r w:rsidR="00F226A7" w:rsidRPr="006F31A9">
        <w:rPr>
          <w:rFonts w:ascii="Times New Roman" w:hAnsi="Times New Roman"/>
          <w:sz w:val="30"/>
          <w:szCs w:val="30"/>
        </w:rPr>
        <w:t>, если иное не предусмотрено настоящим Регламентом</w:t>
      </w:r>
      <w:r w:rsidR="001F4C01" w:rsidRPr="006F31A9">
        <w:rPr>
          <w:rFonts w:ascii="Times New Roman" w:hAnsi="Times New Roman"/>
          <w:sz w:val="30"/>
          <w:szCs w:val="30"/>
        </w:rPr>
        <w:t>. В ином случае заявка на покупку исключа</w:t>
      </w:r>
      <w:r w:rsidR="004B427E" w:rsidRPr="006F31A9">
        <w:rPr>
          <w:rFonts w:ascii="Times New Roman" w:hAnsi="Times New Roman"/>
          <w:sz w:val="30"/>
          <w:szCs w:val="30"/>
        </w:rPr>
        <w:t>е</w:t>
      </w:r>
      <w:r w:rsidR="001F4C01" w:rsidRPr="006F31A9">
        <w:rPr>
          <w:rFonts w:ascii="Times New Roman" w:hAnsi="Times New Roman"/>
          <w:sz w:val="30"/>
          <w:szCs w:val="30"/>
        </w:rPr>
        <w:t xml:space="preserve">тся Биржей из </w:t>
      </w:r>
      <w:r w:rsidR="00300894" w:rsidRPr="006F31A9">
        <w:rPr>
          <w:rFonts w:ascii="Times New Roman" w:hAnsi="Times New Roman"/>
          <w:sz w:val="30"/>
          <w:szCs w:val="30"/>
        </w:rPr>
        <w:t xml:space="preserve">каталога спроса </w:t>
      </w:r>
      <w:r w:rsidR="001F4C01" w:rsidRPr="006F31A9">
        <w:rPr>
          <w:rFonts w:ascii="Times New Roman" w:hAnsi="Times New Roman"/>
          <w:sz w:val="30"/>
          <w:szCs w:val="30"/>
        </w:rPr>
        <w:t>и переход</w:t>
      </w:r>
      <w:r w:rsidR="004B427E" w:rsidRPr="006F31A9">
        <w:rPr>
          <w:rFonts w:ascii="Times New Roman" w:hAnsi="Times New Roman"/>
          <w:sz w:val="30"/>
          <w:szCs w:val="30"/>
        </w:rPr>
        <w:t>и</w:t>
      </w:r>
      <w:r w:rsidR="001F4C01" w:rsidRPr="006F31A9">
        <w:rPr>
          <w:rFonts w:ascii="Times New Roman" w:hAnsi="Times New Roman"/>
          <w:sz w:val="30"/>
          <w:szCs w:val="30"/>
        </w:rPr>
        <w:t>т в подраздел «Деактивированные»</w:t>
      </w:r>
      <w:r w:rsidR="00907DB4" w:rsidRPr="006F31A9">
        <w:rPr>
          <w:rFonts w:ascii="Times New Roman" w:hAnsi="Times New Roman"/>
          <w:sz w:val="30"/>
          <w:szCs w:val="30"/>
        </w:rPr>
        <w:t>.</w:t>
      </w:r>
    </w:p>
    <w:p w14:paraId="1366FDC7" w14:textId="3B2F8ABE" w:rsidR="00F226A7" w:rsidRPr="006F31A9" w:rsidRDefault="00F226A7" w:rsidP="00F226A7">
      <w:pPr>
        <w:tabs>
          <w:tab w:val="left" w:pos="709"/>
        </w:tabs>
        <w:spacing w:after="0" w:line="240" w:lineRule="exact"/>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(пункт 71 в редакции протокола заседания Правления ОАО «Белорусская универсальная товарная биржа» от 28.07.2023 № 177)</w:t>
      </w:r>
    </w:p>
    <w:p w14:paraId="236DCDF6" w14:textId="0B19B618" w:rsidR="001F4C01" w:rsidRPr="006F31A9" w:rsidRDefault="004B26E1" w:rsidP="001F4C01">
      <w:pPr>
        <w:tabs>
          <w:tab w:val="left" w:pos="993"/>
          <w:tab w:val="left" w:pos="1134"/>
        </w:tabs>
        <w:suppressAutoHyphens/>
        <w:spacing w:after="0" w:line="240" w:lineRule="auto"/>
        <w:ind w:firstLine="709"/>
        <w:jc w:val="both"/>
        <w:rPr>
          <w:rFonts w:ascii="Times New Roman" w:hAnsi="Times New Roman"/>
          <w:sz w:val="30"/>
          <w:szCs w:val="30"/>
          <w:u w:val="single"/>
        </w:rPr>
      </w:pPr>
      <w:r w:rsidRPr="006F31A9">
        <w:rPr>
          <w:rFonts w:ascii="Times New Roman" w:hAnsi="Times New Roman"/>
          <w:sz w:val="30"/>
          <w:szCs w:val="30"/>
        </w:rPr>
        <w:t>7</w:t>
      </w:r>
      <w:r w:rsidR="0039153F" w:rsidRPr="006F31A9">
        <w:rPr>
          <w:rFonts w:ascii="Times New Roman" w:hAnsi="Times New Roman"/>
          <w:sz w:val="30"/>
          <w:szCs w:val="30"/>
        </w:rPr>
        <w:t>2</w:t>
      </w:r>
      <w:r w:rsidR="001F4C01" w:rsidRPr="006F31A9">
        <w:rPr>
          <w:rFonts w:ascii="Times New Roman" w:hAnsi="Times New Roman"/>
          <w:sz w:val="30"/>
          <w:szCs w:val="30"/>
        </w:rPr>
        <w:t>. Торговая сессия начинается</w:t>
      </w:r>
      <w:r w:rsidR="00F251A3" w:rsidRPr="006F31A9">
        <w:rPr>
          <w:rFonts w:ascii="Times New Roman" w:hAnsi="Times New Roman"/>
          <w:sz w:val="30"/>
          <w:szCs w:val="30"/>
        </w:rPr>
        <w:t xml:space="preserve"> в день, определенный покупателем в заявке на покупку</w:t>
      </w:r>
      <w:r w:rsidR="001F4C01" w:rsidRPr="006F31A9">
        <w:rPr>
          <w:rFonts w:ascii="Times New Roman" w:hAnsi="Times New Roman"/>
          <w:sz w:val="30"/>
          <w:szCs w:val="30"/>
        </w:rPr>
        <w:t>.</w:t>
      </w:r>
    </w:p>
    <w:p w14:paraId="46831B27" w14:textId="746B677F" w:rsidR="001F4C01" w:rsidRPr="006F31A9" w:rsidRDefault="001F4C01" w:rsidP="001F4C01">
      <w:pPr>
        <w:tabs>
          <w:tab w:val="left" w:pos="1276"/>
        </w:tabs>
        <w:spacing w:after="0" w:line="240" w:lineRule="auto"/>
        <w:ind w:firstLine="709"/>
        <w:jc w:val="both"/>
        <w:rPr>
          <w:rFonts w:ascii="Times New Roman" w:hAnsi="Times New Roman"/>
          <w:sz w:val="30"/>
          <w:szCs w:val="30"/>
        </w:rPr>
      </w:pPr>
      <w:r w:rsidRPr="006F31A9">
        <w:rPr>
          <w:rFonts w:ascii="Times New Roman" w:hAnsi="Times New Roman"/>
          <w:sz w:val="30"/>
          <w:szCs w:val="30"/>
        </w:rPr>
        <w:t>Торговая сессия включает в себя следующие фазы:</w:t>
      </w:r>
    </w:p>
    <w:p w14:paraId="2EB57745" w14:textId="77777777" w:rsidR="001F4C01" w:rsidRPr="006F31A9" w:rsidRDefault="001F4C01" w:rsidP="001F4C01">
      <w:pPr>
        <w:tabs>
          <w:tab w:val="left" w:pos="1276"/>
        </w:tabs>
        <w:spacing w:after="0" w:line="240" w:lineRule="auto"/>
        <w:ind w:firstLine="709"/>
        <w:jc w:val="both"/>
        <w:rPr>
          <w:rFonts w:ascii="Times New Roman" w:hAnsi="Times New Roman"/>
          <w:sz w:val="30"/>
          <w:szCs w:val="30"/>
        </w:rPr>
      </w:pPr>
      <w:r w:rsidRPr="006F31A9">
        <w:rPr>
          <w:rFonts w:ascii="Times New Roman" w:hAnsi="Times New Roman"/>
          <w:sz w:val="30"/>
          <w:szCs w:val="30"/>
        </w:rPr>
        <w:t>активная фаза торгов проводится с 10.00 до 12.00;</w:t>
      </w:r>
    </w:p>
    <w:p w14:paraId="02AD4C37" w14:textId="77777777" w:rsidR="001F4C01" w:rsidRPr="006F31A9" w:rsidRDefault="001F4C01" w:rsidP="001F4C01">
      <w:pPr>
        <w:tabs>
          <w:tab w:val="left" w:pos="1276"/>
        </w:tabs>
        <w:spacing w:after="0" w:line="240" w:lineRule="auto"/>
        <w:ind w:firstLine="709"/>
        <w:jc w:val="both"/>
        <w:rPr>
          <w:rFonts w:ascii="Times New Roman" w:hAnsi="Times New Roman"/>
          <w:sz w:val="30"/>
          <w:szCs w:val="30"/>
        </w:rPr>
      </w:pPr>
      <w:r w:rsidRPr="006F31A9">
        <w:rPr>
          <w:rFonts w:ascii="Times New Roman" w:hAnsi="Times New Roman"/>
          <w:sz w:val="30"/>
          <w:szCs w:val="30"/>
        </w:rPr>
        <w:t>фаза принятия решения проводится с 12.00 до 17.00.</w:t>
      </w:r>
    </w:p>
    <w:p w14:paraId="4D518BA8" w14:textId="481E45A1" w:rsidR="001F4C01" w:rsidRPr="006F31A9" w:rsidRDefault="004B26E1" w:rsidP="001F4C01">
      <w:pPr>
        <w:tabs>
          <w:tab w:val="left" w:pos="0"/>
        </w:tabs>
        <w:suppressAutoHyphens/>
        <w:spacing w:after="0" w:line="240" w:lineRule="auto"/>
        <w:ind w:firstLine="709"/>
        <w:jc w:val="both"/>
        <w:rPr>
          <w:rFonts w:ascii="Times New Roman" w:hAnsi="Times New Roman"/>
          <w:sz w:val="30"/>
          <w:szCs w:val="30"/>
        </w:rPr>
      </w:pPr>
      <w:r w:rsidRPr="006F31A9">
        <w:rPr>
          <w:rFonts w:ascii="Times New Roman" w:hAnsi="Times New Roman"/>
          <w:sz w:val="30"/>
          <w:szCs w:val="30"/>
        </w:rPr>
        <w:t>7</w:t>
      </w:r>
      <w:r w:rsidR="0039153F" w:rsidRPr="006F31A9">
        <w:rPr>
          <w:rFonts w:ascii="Times New Roman" w:hAnsi="Times New Roman"/>
          <w:sz w:val="30"/>
          <w:szCs w:val="30"/>
        </w:rPr>
        <w:t>3</w:t>
      </w:r>
      <w:r w:rsidR="001F4C01" w:rsidRPr="006F31A9">
        <w:rPr>
          <w:rFonts w:ascii="Times New Roman" w:hAnsi="Times New Roman"/>
          <w:sz w:val="30"/>
          <w:szCs w:val="30"/>
        </w:rPr>
        <w:t xml:space="preserve">. Маклер имеет право </w:t>
      </w:r>
      <w:r w:rsidR="008B561B" w:rsidRPr="006F31A9">
        <w:rPr>
          <w:rFonts w:ascii="Times New Roman" w:hAnsi="Times New Roman"/>
          <w:sz w:val="30"/>
          <w:szCs w:val="30"/>
        </w:rPr>
        <w:t>увеличить</w:t>
      </w:r>
      <w:r w:rsidR="001F4C01" w:rsidRPr="006F31A9">
        <w:rPr>
          <w:rFonts w:ascii="Times New Roman" w:hAnsi="Times New Roman"/>
          <w:sz w:val="30"/>
          <w:szCs w:val="30"/>
        </w:rPr>
        <w:t xml:space="preserve"> длительность фаз торговой сессии на основании обращения покупателя, переданного посредством электронного сообщения в ПК «Биржевые торги ППТ», но не позднее, чем за 30 минут до истечения соответствующе</w:t>
      </w:r>
      <w:r w:rsidR="00E00442" w:rsidRPr="006F31A9">
        <w:rPr>
          <w:rFonts w:ascii="Times New Roman" w:hAnsi="Times New Roman"/>
          <w:sz w:val="30"/>
          <w:szCs w:val="30"/>
        </w:rPr>
        <w:t xml:space="preserve">й </w:t>
      </w:r>
      <w:r w:rsidR="001F4C01" w:rsidRPr="006F31A9">
        <w:rPr>
          <w:rFonts w:ascii="Times New Roman" w:hAnsi="Times New Roman"/>
          <w:sz w:val="30"/>
          <w:szCs w:val="30"/>
        </w:rPr>
        <w:t xml:space="preserve">фазы торговой сессии. </w:t>
      </w:r>
    </w:p>
    <w:p w14:paraId="4C679648" w14:textId="0FAA189E" w:rsidR="001F4C01" w:rsidRPr="006F31A9" w:rsidRDefault="001F4C01" w:rsidP="001F4C01">
      <w:pPr>
        <w:tabs>
          <w:tab w:val="left" w:pos="993"/>
          <w:tab w:val="left" w:pos="1134"/>
        </w:tabs>
        <w:suppressAutoHyphens/>
        <w:spacing w:after="0" w:line="240" w:lineRule="auto"/>
        <w:ind w:firstLine="709"/>
        <w:jc w:val="both"/>
        <w:rPr>
          <w:rFonts w:ascii="Times New Roman" w:hAnsi="Times New Roman"/>
          <w:sz w:val="30"/>
          <w:szCs w:val="30"/>
        </w:rPr>
      </w:pPr>
      <w:r w:rsidRPr="006F31A9">
        <w:rPr>
          <w:rFonts w:ascii="Times New Roman" w:hAnsi="Times New Roman"/>
          <w:sz w:val="30"/>
          <w:szCs w:val="30"/>
        </w:rPr>
        <w:t xml:space="preserve">При принятии решения об изменении длительности фазы торговой сессии </w:t>
      </w:r>
      <w:r w:rsidR="00396E5F" w:rsidRPr="006F31A9">
        <w:rPr>
          <w:rFonts w:ascii="Times New Roman" w:hAnsi="Times New Roman"/>
          <w:sz w:val="30"/>
          <w:szCs w:val="30"/>
        </w:rPr>
        <w:t xml:space="preserve">продавец и </w:t>
      </w:r>
      <w:r w:rsidRPr="006F31A9">
        <w:rPr>
          <w:rFonts w:ascii="Times New Roman" w:hAnsi="Times New Roman"/>
          <w:sz w:val="30"/>
          <w:szCs w:val="30"/>
        </w:rPr>
        <w:t xml:space="preserve">покупатель информируются Биржей об изменении времени завершения фаз, указанных в </w:t>
      </w:r>
      <w:r w:rsidR="00F93EC0" w:rsidRPr="006F31A9">
        <w:rPr>
          <w:rFonts w:ascii="Times New Roman" w:hAnsi="Times New Roman"/>
          <w:sz w:val="30"/>
          <w:szCs w:val="30"/>
        </w:rPr>
        <w:t xml:space="preserve">части второй </w:t>
      </w:r>
      <w:r w:rsidRPr="006F31A9">
        <w:rPr>
          <w:rFonts w:ascii="Times New Roman" w:hAnsi="Times New Roman"/>
          <w:sz w:val="30"/>
          <w:szCs w:val="30"/>
        </w:rPr>
        <w:t>пункт</w:t>
      </w:r>
      <w:r w:rsidR="00F93EC0" w:rsidRPr="006F31A9">
        <w:rPr>
          <w:rFonts w:ascii="Times New Roman" w:hAnsi="Times New Roman"/>
          <w:sz w:val="30"/>
          <w:szCs w:val="30"/>
        </w:rPr>
        <w:t>а</w:t>
      </w:r>
      <w:r w:rsidRPr="006F31A9">
        <w:rPr>
          <w:rFonts w:ascii="Times New Roman" w:hAnsi="Times New Roman"/>
          <w:sz w:val="30"/>
          <w:szCs w:val="30"/>
        </w:rPr>
        <w:t xml:space="preserve"> </w:t>
      </w:r>
      <w:r w:rsidR="00DC2678" w:rsidRPr="006F31A9">
        <w:rPr>
          <w:rFonts w:ascii="Times New Roman" w:hAnsi="Times New Roman"/>
          <w:sz w:val="30"/>
          <w:szCs w:val="30"/>
        </w:rPr>
        <w:t>7</w:t>
      </w:r>
      <w:r w:rsidR="0039153F" w:rsidRPr="006F31A9">
        <w:rPr>
          <w:rFonts w:ascii="Times New Roman" w:hAnsi="Times New Roman"/>
          <w:sz w:val="30"/>
          <w:szCs w:val="30"/>
        </w:rPr>
        <w:t>2</w:t>
      </w:r>
      <w:r w:rsidRPr="006F31A9">
        <w:rPr>
          <w:rFonts w:ascii="Times New Roman" w:hAnsi="Times New Roman"/>
          <w:sz w:val="30"/>
          <w:szCs w:val="30"/>
        </w:rPr>
        <w:t xml:space="preserve"> настоящего Регламента, посредством сообщений в ПК «Биржевые торги ППТ» или иными способами, определенными Биржей. </w:t>
      </w:r>
    </w:p>
    <w:p w14:paraId="3CFD285D" w14:textId="739AF6E7" w:rsidR="00FD6816" w:rsidRPr="006F31A9" w:rsidRDefault="004B26E1" w:rsidP="001F4C01">
      <w:pPr>
        <w:tabs>
          <w:tab w:val="left" w:pos="993"/>
          <w:tab w:val="left" w:pos="1134"/>
        </w:tabs>
        <w:suppressAutoHyphens/>
        <w:spacing w:after="0" w:line="240" w:lineRule="auto"/>
        <w:ind w:firstLine="709"/>
        <w:jc w:val="both"/>
        <w:rPr>
          <w:rFonts w:ascii="Times New Roman" w:hAnsi="Times New Roman"/>
          <w:sz w:val="30"/>
          <w:szCs w:val="30"/>
        </w:rPr>
      </w:pPr>
      <w:r w:rsidRPr="006F31A9">
        <w:rPr>
          <w:rFonts w:ascii="Times New Roman" w:hAnsi="Times New Roman"/>
          <w:sz w:val="30"/>
          <w:szCs w:val="30"/>
        </w:rPr>
        <w:t>7</w:t>
      </w:r>
      <w:r w:rsidR="0039153F" w:rsidRPr="006F31A9">
        <w:rPr>
          <w:rFonts w:ascii="Times New Roman" w:hAnsi="Times New Roman"/>
          <w:sz w:val="30"/>
          <w:szCs w:val="30"/>
        </w:rPr>
        <w:t>4</w:t>
      </w:r>
      <w:r w:rsidR="001F4C01" w:rsidRPr="006F31A9">
        <w:rPr>
          <w:rFonts w:ascii="Times New Roman" w:hAnsi="Times New Roman"/>
          <w:sz w:val="30"/>
          <w:szCs w:val="30"/>
        </w:rPr>
        <w:t xml:space="preserve">. Продавцы в ходе активной фазы торгов </w:t>
      </w:r>
      <w:r w:rsidR="00FD6816" w:rsidRPr="006F31A9">
        <w:rPr>
          <w:rFonts w:ascii="Times New Roman" w:hAnsi="Times New Roman"/>
          <w:sz w:val="30"/>
          <w:szCs w:val="30"/>
        </w:rPr>
        <w:t xml:space="preserve">с 10.00 до 11.00 </w:t>
      </w:r>
      <w:r w:rsidR="001F4C01" w:rsidRPr="006F31A9">
        <w:rPr>
          <w:rFonts w:ascii="Times New Roman" w:hAnsi="Times New Roman"/>
          <w:sz w:val="30"/>
          <w:szCs w:val="30"/>
        </w:rPr>
        <w:t xml:space="preserve">могут корректировать свои заявки на продажу, изменяя </w:t>
      </w:r>
      <w:r w:rsidR="00EB0A27" w:rsidRPr="006F31A9">
        <w:rPr>
          <w:rFonts w:ascii="Times New Roman" w:hAnsi="Times New Roman"/>
          <w:sz w:val="30"/>
          <w:szCs w:val="30"/>
        </w:rPr>
        <w:t xml:space="preserve">следующие </w:t>
      </w:r>
      <w:r w:rsidR="001F4C01" w:rsidRPr="006F31A9">
        <w:rPr>
          <w:rFonts w:ascii="Times New Roman" w:hAnsi="Times New Roman"/>
          <w:sz w:val="30"/>
          <w:szCs w:val="30"/>
        </w:rPr>
        <w:t>условия продажи</w:t>
      </w:r>
      <w:r w:rsidR="00EB0A27" w:rsidRPr="006F31A9">
        <w:rPr>
          <w:rFonts w:ascii="Times New Roman" w:hAnsi="Times New Roman"/>
          <w:sz w:val="30"/>
          <w:szCs w:val="30"/>
        </w:rPr>
        <w:t xml:space="preserve">: </w:t>
      </w:r>
      <w:r w:rsidR="001F4C01" w:rsidRPr="006F31A9">
        <w:rPr>
          <w:rFonts w:ascii="Times New Roman" w:hAnsi="Times New Roman"/>
          <w:sz w:val="30"/>
          <w:szCs w:val="30"/>
        </w:rPr>
        <w:t xml:space="preserve">цена, ставка НДС, условия и сроки поставки, условия оплаты. </w:t>
      </w:r>
    </w:p>
    <w:p w14:paraId="57025A51" w14:textId="242DA622" w:rsidR="00FD6816" w:rsidRPr="006F31A9" w:rsidRDefault="00FD6816" w:rsidP="001F4C01">
      <w:pPr>
        <w:tabs>
          <w:tab w:val="left" w:pos="993"/>
          <w:tab w:val="left" w:pos="1134"/>
        </w:tabs>
        <w:suppressAutoHyphens/>
        <w:spacing w:after="0" w:line="240" w:lineRule="auto"/>
        <w:ind w:firstLine="709"/>
        <w:jc w:val="both"/>
        <w:rPr>
          <w:rFonts w:ascii="Times New Roman" w:hAnsi="Times New Roman"/>
          <w:sz w:val="30"/>
          <w:szCs w:val="30"/>
        </w:rPr>
      </w:pPr>
      <w:r w:rsidRPr="006F31A9">
        <w:rPr>
          <w:rFonts w:ascii="Times New Roman" w:hAnsi="Times New Roman"/>
          <w:sz w:val="30"/>
          <w:szCs w:val="30"/>
        </w:rPr>
        <w:t>Покупатель в ходе активной фазы торгов с 11.00 до 11.</w:t>
      </w:r>
      <w:r w:rsidR="00C44393" w:rsidRPr="006F31A9">
        <w:rPr>
          <w:rFonts w:ascii="Times New Roman" w:hAnsi="Times New Roman"/>
          <w:sz w:val="30"/>
          <w:szCs w:val="30"/>
        </w:rPr>
        <w:t>30</w:t>
      </w:r>
      <w:r w:rsidRPr="006F31A9">
        <w:rPr>
          <w:rFonts w:ascii="Times New Roman" w:hAnsi="Times New Roman"/>
          <w:sz w:val="30"/>
          <w:szCs w:val="30"/>
        </w:rPr>
        <w:t xml:space="preserve"> может корректировать свои заявки на п</w:t>
      </w:r>
      <w:r w:rsidR="009B13F8" w:rsidRPr="006F31A9">
        <w:rPr>
          <w:rFonts w:ascii="Times New Roman" w:hAnsi="Times New Roman"/>
          <w:sz w:val="30"/>
          <w:szCs w:val="30"/>
        </w:rPr>
        <w:t>окупк</w:t>
      </w:r>
      <w:r w:rsidRPr="006F31A9">
        <w:rPr>
          <w:rFonts w:ascii="Times New Roman" w:hAnsi="Times New Roman"/>
          <w:sz w:val="30"/>
          <w:szCs w:val="30"/>
        </w:rPr>
        <w:t xml:space="preserve">у, изменяя </w:t>
      </w:r>
      <w:r w:rsidR="00EB0A27" w:rsidRPr="006F31A9">
        <w:rPr>
          <w:rFonts w:ascii="Times New Roman" w:hAnsi="Times New Roman"/>
          <w:sz w:val="30"/>
          <w:szCs w:val="30"/>
        </w:rPr>
        <w:t xml:space="preserve">следующие </w:t>
      </w:r>
      <w:r w:rsidRPr="006F31A9">
        <w:rPr>
          <w:rFonts w:ascii="Times New Roman" w:hAnsi="Times New Roman"/>
          <w:sz w:val="30"/>
          <w:szCs w:val="30"/>
        </w:rPr>
        <w:t>условия покупки</w:t>
      </w:r>
      <w:r w:rsidR="00EB0A27" w:rsidRPr="006F31A9">
        <w:rPr>
          <w:rFonts w:ascii="Times New Roman" w:hAnsi="Times New Roman"/>
          <w:sz w:val="30"/>
          <w:szCs w:val="30"/>
        </w:rPr>
        <w:t xml:space="preserve">: </w:t>
      </w:r>
      <w:r w:rsidRPr="006F31A9">
        <w:rPr>
          <w:rFonts w:ascii="Times New Roman" w:hAnsi="Times New Roman"/>
          <w:sz w:val="30"/>
          <w:szCs w:val="30"/>
        </w:rPr>
        <w:t>цена, условия и сроки поставки, условия оплаты.</w:t>
      </w:r>
      <w:r w:rsidR="006F31A9" w:rsidRPr="006F31A9">
        <w:rPr>
          <w:rFonts w:ascii="Times New Roman" w:hAnsi="Times New Roman"/>
          <w:sz w:val="30"/>
          <w:szCs w:val="30"/>
        </w:rPr>
        <w:t xml:space="preserve"> </w:t>
      </w:r>
      <w:r w:rsidR="006F31A9" w:rsidRPr="006F31A9">
        <w:rPr>
          <w:rFonts w:ascii="Times New Roman" w:hAnsi="Times New Roman"/>
          <w:sz w:val="30"/>
          <w:szCs w:val="30"/>
        </w:rPr>
        <w:t xml:space="preserve">В 11:30 автоматически сформированная оферта </w:t>
      </w:r>
      <w:r w:rsidR="006F31A9" w:rsidRPr="006F31A9">
        <w:rPr>
          <w:rFonts w:ascii="Times New Roman" w:eastAsia="Times New Roman" w:hAnsi="Times New Roman"/>
          <w:sz w:val="30"/>
          <w:szCs w:val="30"/>
          <w:lang w:eastAsia="ar-SA"/>
        </w:rPr>
        <w:t>с окончательными условиями покупки биржевого товара одновременно направляется в адрес всех продавцов, кроме продавцов, указанных в части второй пункта 70 настоящего Регламента.</w:t>
      </w:r>
    </w:p>
    <w:p w14:paraId="3E0AA37D" w14:textId="034B965C" w:rsidR="00B84A1D" w:rsidRPr="006F31A9" w:rsidRDefault="006F31A9" w:rsidP="00FD6816">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 xml:space="preserve">Продавец </w:t>
      </w:r>
      <w:r w:rsidRPr="006F31A9">
        <w:rPr>
          <w:rFonts w:ascii="Times New Roman" w:hAnsi="Times New Roman"/>
          <w:sz w:val="30"/>
          <w:szCs w:val="30"/>
        </w:rPr>
        <w:t>в ходе активной фазы торгов с 11.30 до 12.00 в</w:t>
      </w:r>
      <w:r w:rsidRPr="006F31A9">
        <w:rPr>
          <w:rFonts w:ascii="Times New Roman" w:eastAsia="Times New Roman" w:hAnsi="Times New Roman"/>
          <w:sz w:val="30"/>
          <w:szCs w:val="30"/>
          <w:lang w:eastAsia="ar-SA"/>
        </w:rPr>
        <w:t xml:space="preserve"> случае согласия с офертой, направленной покупателем, формирует встречную оферту с идентичными условиями и установлением цены за единицу товара (без учёта ставки НДС), по которой он готов продать свой товар, при этом не выше цены за единицу товара (без учёта ставки НДС), указанной в оферте покупателя.</w:t>
      </w:r>
    </w:p>
    <w:p w14:paraId="104FA9CC" w14:textId="76892FE6" w:rsidR="00FD6816" w:rsidRPr="006F31A9" w:rsidRDefault="00FD6816" w:rsidP="00FD6816">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hAnsi="Times New Roman"/>
          <w:sz w:val="30"/>
          <w:szCs w:val="30"/>
        </w:rPr>
        <w:t xml:space="preserve">На протяжении </w:t>
      </w:r>
      <w:r w:rsidR="0048579B" w:rsidRPr="006F31A9">
        <w:rPr>
          <w:rFonts w:ascii="Times New Roman" w:hAnsi="Times New Roman"/>
          <w:sz w:val="30"/>
          <w:szCs w:val="30"/>
        </w:rPr>
        <w:t>3</w:t>
      </w:r>
      <w:r w:rsidRPr="006F31A9">
        <w:rPr>
          <w:rFonts w:ascii="Times New Roman" w:hAnsi="Times New Roman"/>
          <w:sz w:val="30"/>
          <w:szCs w:val="30"/>
        </w:rPr>
        <w:t>0 минут до истечения активной фазы торгов</w:t>
      </w:r>
      <w:r w:rsidRPr="006F31A9">
        <w:rPr>
          <w:rFonts w:ascii="Times New Roman" w:eastAsia="Times New Roman" w:hAnsi="Times New Roman"/>
          <w:sz w:val="30"/>
          <w:szCs w:val="30"/>
          <w:lang w:eastAsia="ar-SA"/>
        </w:rPr>
        <w:t xml:space="preserve"> и</w:t>
      </w:r>
      <w:r w:rsidRPr="006F31A9">
        <w:rPr>
          <w:rFonts w:ascii="Times New Roman" w:hAnsi="Times New Roman"/>
          <w:sz w:val="30"/>
          <w:szCs w:val="30"/>
        </w:rPr>
        <w:t>нформация о цене, указанной продавцами, доступна для просмотра только указавшему такую цену продавцу.</w:t>
      </w:r>
    </w:p>
    <w:p w14:paraId="5B31BED0" w14:textId="75B29456" w:rsidR="00FD6816" w:rsidRPr="006F31A9" w:rsidRDefault="00FD6816" w:rsidP="00FD6816">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lastRenderedPageBreak/>
        <w:t>По истечении активной фазы торгов покупателю предоставляется доступ к заявке продавца</w:t>
      </w:r>
      <w:r w:rsidR="009B13F8" w:rsidRPr="006F31A9">
        <w:rPr>
          <w:rFonts w:ascii="Times New Roman" w:eastAsia="Times New Roman" w:hAnsi="Times New Roman"/>
          <w:sz w:val="30"/>
          <w:szCs w:val="30"/>
          <w:lang w:eastAsia="ar-SA"/>
        </w:rPr>
        <w:t xml:space="preserve"> </w:t>
      </w:r>
      <w:r w:rsidRPr="006F31A9">
        <w:rPr>
          <w:rFonts w:ascii="Times New Roman" w:eastAsia="Times New Roman" w:hAnsi="Times New Roman"/>
          <w:sz w:val="30"/>
          <w:szCs w:val="30"/>
          <w:lang w:eastAsia="ar-SA"/>
        </w:rPr>
        <w:t>с наименьшей из указанных в активной фазе торгов ценой, а в случае равенства цен в нескольких заявках продавцов – к заявке, в которой наименьшая цена была установлена раньше.</w:t>
      </w:r>
    </w:p>
    <w:p w14:paraId="759DCA28" w14:textId="25BCCC03" w:rsidR="0048579B" w:rsidRPr="006F31A9" w:rsidRDefault="0048579B" w:rsidP="0048579B">
      <w:pPr>
        <w:tabs>
          <w:tab w:val="left" w:pos="709"/>
        </w:tabs>
        <w:spacing w:after="0" w:line="240" w:lineRule="exact"/>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(пункт 74 в редакции протокол</w:t>
      </w:r>
      <w:r w:rsidR="006F31A9" w:rsidRPr="006F31A9">
        <w:rPr>
          <w:rFonts w:ascii="Times New Roman" w:eastAsia="Times New Roman" w:hAnsi="Times New Roman"/>
          <w:i/>
          <w:sz w:val="24"/>
          <w:szCs w:val="24"/>
          <w:lang w:eastAsia="ru-RU"/>
        </w:rPr>
        <w:t>ов</w:t>
      </w:r>
      <w:r w:rsidRPr="006F31A9">
        <w:rPr>
          <w:rFonts w:ascii="Times New Roman" w:eastAsia="Times New Roman" w:hAnsi="Times New Roman"/>
          <w:i/>
          <w:sz w:val="24"/>
          <w:szCs w:val="24"/>
          <w:lang w:eastAsia="ru-RU"/>
        </w:rPr>
        <w:t xml:space="preserve"> заседания Правления ОАО «Белорусская универсальная товарная биржа» от 03.11.2022 № 242</w:t>
      </w:r>
      <w:r w:rsidR="006F31A9" w:rsidRPr="006F31A9">
        <w:rPr>
          <w:rFonts w:ascii="Times New Roman" w:eastAsia="Times New Roman" w:hAnsi="Times New Roman"/>
          <w:i/>
          <w:sz w:val="24"/>
          <w:szCs w:val="24"/>
          <w:lang w:eastAsia="ru-RU"/>
        </w:rPr>
        <w:t>, 25.11.2024 № 266</w:t>
      </w:r>
      <w:r w:rsidRPr="006F31A9">
        <w:rPr>
          <w:rFonts w:ascii="Times New Roman" w:eastAsia="Times New Roman" w:hAnsi="Times New Roman"/>
          <w:i/>
          <w:sz w:val="24"/>
          <w:szCs w:val="24"/>
          <w:lang w:eastAsia="ru-RU"/>
        </w:rPr>
        <w:t>)</w:t>
      </w:r>
    </w:p>
    <w:p w14:paraId="1E722B40" w14:textId="56788320" w:rsidR="00FD6816" w:rsidRPr="006F31A9" w:rsidRDefault="008B561B" w:rsidP="00FD6816">
      <w:pPr>
        <w:tabs>
          <w:tab w:val="left" w:pos="993"/>
          <w:tab w:val="left" w:pos="1134"/>
        </w:tabs>
        <w:suppressAutoHyphens/>
        <w:spacing w:after="0" w:line="240" w:lineRule="auto"/>
        <w:ind w:firstLine="709"/>
        <w:jc w:val="both"/>
        <w:rPr>
          <w:rFonts w:ascii="Times New Roman" w:hAnsi="Times New Roman"/>
          <w:sz w:val="30"/>
          <w:szCs w:val="30"/>
        </w:rPr>
      </w:pPr>
      <w:r w:rsidRPr="006F31A9">
        <w:rPr>
          <w:rFonts w:ascii="Times New Roman" w:hAnsi="Times New Roman"/>
          <w:sz w:val="30"/>
          <w:szCs w:val="30"/>
        </w:rPr>
        <w:t xml:space="preserve">75. В ходе фазы принятия решения покупатель вправе </w:t>
      </w:r>
      <w:r w:rsidR="00386516" w:rsidRPr="006F31A9">
        <w:rPr>
          <w:rFonts w:ascii="Times New Roman" w:hAnsi="Times New Roman"/>
          <w:sz w:val="30"/>
          <w:szCs w:val="30"/>
        </w:rPr>
        <w:t xml:space="preserve">заключить </w:t>
      </w:r>
      <w:r w:rsidR="00FD6816" w:rsidRPr="006F31A9">
        <w:rPr>
          <w:rFonts w:ascii="Times New Roman" w:eastAsia="Times New Roman" w:hAnsi="Times New Roman"/>
          <w:sz w:val="30"/>
          <w:szCs w:val="30"/>
          <w:lang w:eastAsia="ar-SA"/>
        </w:rPr>
        <w:t>биржев</w:t>
      </w:r>
      <w:r w:rsidR="00386516" w:rsidRPr="006F31A9">
        <w:rPr>
          <w:rFonts w:ascii="Times New Roman" w:eastAsia="Times New Roman" w:hAnsi="Times New Roman"/>
          <w:sz w:val="30"/>
          <w:szCs w:val="30"/>
          <w:lang w:eastAsia="ar-SA"/>
        </w:rPr>
        <w:t>ую</w:t>
      </w:r>
      <w:r w:rsidR="00FD6816" w:rsidRPr="006F31A9">
        <w:rPr>
          <w:rFonts w:ascii="Times New Roman" w:eastAsia="Times New Roman" w:hAnsi="Times New Roman"/>
          <w:sz w:val="30"/>
          <w:szCs w:val="30"/>
          <w:lang w:eastAsia="ar-SA"/>
        </w:rPr>
        <w:t xml:space="preserve"> сделк</w:t>
      </w:r>
      <w:r w:rsidR="00386516" w:rsidRPr="006F31A9">
        <w:rPr>
          <w:rFonts w:ascii="Times New Roman" w:eastAsia="Times New Roman" w:hAnsi="Times New Roman"/>
          <w:sz w:val="30"/>
          <w:szCs w:val="30"/>
          <w:lang w:eastAsia="ar-SA"/>
        </w:rPr>
        <w:t>у</w:t>
      </w:r>
      <w:r w:rsidR="00FD6816" w:rsidRPr="006F31A9">
        <w:rPr>
          <w:rFonts w:ascii="Times New Roman" w:eastAsia="Times New Roman" w:hAnsi="Times New Roman"/>
          <w:sz w:val="30"/>
          <w:szCs w:val="30"/>
          <w:lang w:eastAsia="ar-SA"/>
        </w:rPr>
        <w:t xml:space="preserve"> </w:t>
      </w:r>
      <w:r w:rsidRPr="006F31A9">
        <w:rPr>
          <w:rFonts w:ascii="Times New Roman" w:eastAsia="Times New Roman" w:hAnsi="Times New Roman"/>
          <w:sz w:val="30"/>
          <w:szCs w:val="30"/>
          <w:lang w:eastAsia="ar-SA"/>
        </w:rPr>
        <w:t xml:space="preserve">путем </w:t>
      </w:r>
      <w:r w:rsidR="00FD6816" w:rsidRPr="006F31A9">
        <w:rPr>
          <w:rFonts w:ascii="Times New Roman" w:eastAsia="Times New Roman" w:hAnsi="Times New Roman"/>
          <w:sz w:val="30"/>
          <w:szCs w:val="30"/>
          <w:lang w:eastAsia="ar-SA"/>
        </w:rPr>
        <w:t>акцепт</w:t>
      </w:r>
      <w:r w:rsidRPr="006F31A9">
        <w:rPr>
          <w:rFonts w:ascii="Times New Roman" w:eastAsia="Times New Roman" w:hAnsi="Times New Roman"/>
          <w:sz w:val="30"/>
          <w:szCs w:val="30"/>
          <w:lang w:eastAsia="ar-SA"/>
        </w:rPr>
        <w:t>а</w:t>
      </w:r>
      <w:r w:rsidR="00FD6816" w:rsidRPr="006F31A9">
        <w:rPr>
          <w:rFonts w:ascii="Times New Roman" w:eastAsia="Times New Roman" w:hAnsi="Times New Roman"/>
          <w:sz w:val="30"/>
          <w:szCs w:val="30"/>
          <w:lang w:eastAsia="ar-SA"/>
        </w:rPr>
        <w:t xml:space="preserve"> заявки продавца</w:t>
      </w:r>
      <w:r w:rsidR="00386516" w:rsidRPr="006F31A9">
        <w:rPr>
          <w:rFonts w:ascii="Times New Roman" w:eastAsia="Times New Roman" w:hAnsi="Times New Roman"/>
          <w:sz w:val="30"/>
          <w:szCs w:val="30"/>
          <w:lang w:eastAsia="ar-SA"/>
        </w:rPr>
        <w:t xml:space="preserve"> </w:t>
      </w:r>
      <w:r w:rsidR="00FD6816" w:rsidRPr="006F31A9">
        <w:rPr>
          <w:rFonts w:ascii="Times New Roman" w:eastAsia="Times New Roman" w:hAnsi="Times New Roman"/>
          <w:sz w:val="30"/>
          <w:szCs w:val="30"/>
          <w:lang w:eastAsia="ar-SA"/>
        </w:rPr>
        <w:t>на условиях покупки (кроме цены)</w:t>
      </w:r>
      <w:r w:rsidR="00EB0A27" w:rsidRPr="006F31A9">
        <w:rPr>
          <w:rFonts w:ascii="Times New Roman" w:eastAsia="Times New Roman" w:hAnsi="Times New Roman"/>
          <w:sz w:val="30"/>
          <w:szCs w:val="30"/>
          <w:lang w:eastAsia="ar-SA"/>
        </w:rPr>
        <w:t>,</w:t>
      </w:r>
      <w:r w:rsidR="00FD6816" w:rsidRPr="006F31A9">
        <w:rPr>
          <w:rFonts w:ascii="Times New Roman" w:eastAsia="Times New Roman" w:hAnsi="Times New Roman"/>
          <w:sz w:val="30"/>
          <w:szCs w:val="30"/>
          <w:lang w:eastAsia="ar-SA"/>
        </w:rPr>
        <w:t xml:space="preserve"> указанных в заявке покупателя</w:t>
      </w:r>
      <w:r w:rsidR="00EB0A27" w:rsidRPr="006F31A9">
        <w:rPr>
          <w:rFonts w:ascii="Times New Roman" w:eastAsia="Times New Roman" w:hAnsi="Times New Roman"/>
          <w:sz w:val="30"/>
          <w:szCs w:val="30"/>
          <w:lang w:eastAsia="ar-SA"/>
        </w:rPr>
        <w:t>,</w:t>
      </w:r>
      <w:r w:rsidR="00FD6816" w:rsidRPr="006F31A9">
        <w:rPr>
          <w:rFonts w:ascii="Times New Roman" w:eastAsia="Times New Roman" w:hAnsi="Times New Roman"/>
          <w:sz w:val="30"/>
          <w:szCs w:val="30"/>
          <w:lang w:eastAsia="ar-SA"/>
        </w:rPr>
        <w:t xml:space="preserve"> и по цене</w:t>
      </w:r>
      <w:r w:rsidR="00EB0A27" w:rsidRPr="006F31A9">
        <w:rPr>
          <w:rFonts w:ascii="Times New Roman" w:eastAsia="Times New Roman" w:hAnsi="Times New Roman"/>
          <w:sz w:val="30"/>
          <w:szCs w:val="30"/>
          <w:lang w:eastAsia="ar-SA"/>
        </w:rPr>
        <w:t>,</w:t>
      </w:r>
      <w:r w:rsidR="00FD6816" w:rsidRPr="006F31A9">
        <w:rPr>
          <w:rFonts w:ascii="Times New Roman" w:eastAsia="Times New Roman" w:hAnsi="Times New Roman"/>
          <w:sz w:val="30"/>
          <w:szCs w:val="30"/>
          <w:lang w:eastAsia="ar-SA"/>
        </w:rPr>
        <w:t xml:space="preserve"> указанной продавцом в активной фазе торгов</w:t>
      </w:r>
      <w:r w:rsidR="00386516" w:rsidRPr="006F31A9">
        <w:rPr>
          <w:rFonts w:ascii="Times New Roman" w:eastAsia="Times New Roman" w:hAnsi="Times New Roman"/>
          <w:sz w:val="30"/>
          <w:szCs w:val="30"/>
          <w:lang w:eastAsia="ar-SA"/>
        </w:rPr>
        <w:t>.</w:t>
      </w:r>
    </w:p>
    <w:p w14:paraId="1CF1E921" w14:textId="79C54EF9" w:rsidR="001F4C01" w:rsidRPr="006F31A9" w:rsidRDefault="004B26E1" w:rsidP="001F4C01">
      <w:pPr>
        <w:tabs>
          <w:tab w:val="left" w:pos="993"/>
          <w:tab w:val="left" w:pos="1134"/>
        </w:tabs>
        <w:suppressAutoHyphens/>
        <w:spacing w:after="0" w:line="240" w:lineRule="auto"/>
        <w:ind w:firstLine="709"/>
        <w:jc w:val="both"/>
        <w:rPr>
          <w:rFonts w:ascii="Times New Roman" w:hAnsi="Times New Roman"/>
          <w:sz w:val="30"/>
          <w:szCs w:val="30"/>
        </w:rPr>
      </w:pPr>
      <w:r w:rsidRPr="006F31A9">
        <w:rPr>
          <w:rFonts w:ascii="Times New Roman" w:hAnsi="Times New Roman"/>
          <w:sz w:val="30"/>
          <w:szCs w:val="30"/>
        </w:rPr>
        <w:t>7</w:t>
      </w:r>
      <w:r w:rsidR="00F23371" w:rsidRPr="006F31A9">
        <w:rPr>
          <w:rFonts w:ascii="Times New Roman" w:hAnsi="Times New Roman"/>
          <w:sz w:val="30"/>
          <w:szCs w:val="30"/>
        </w:rPr>
        <w:t>6</w:t>
      </w:r>
      <w:r w:rsidR="001F4C01" w:rsidRPr="006F31A9">
        <w:rPr>
          <w:rFonts w:ascii="Times New Roman" w:hAnsi="Times New Roman"/>
          <w:sz w:val="30"/>
          <w:szCs w:val="30"/>
        </w:rPr>
        <w:t xml:space="preserve">. Заявка на покупку, по которой </w:t>
      </w:r>
      <w:r w:rsidR="00377BC6" w:rsidRPr="006F31A9">
        <w:rPr>
          <w:rFonts w:ascii="Times New Roman" w:hAnsi="Times New Roman"/>
          <w:sz w:val="30"/>
          <w:szCs w:val="30"/>
        </w:rPr>
        <w:t xml:space="preserve">заключена </w:t>
      </w:r>
      <w:r w:rsidR="001F4C01" w:rsidRPr="006F31A9">
        <w:rPr>
          <w:rFonts w:ascii="Times New Roman" w:hAnsi="Times New Roman"/>
          <w:sz w:val="30"/>
          <w:szCs w:val="30"/>
        </w:rPr>
        <w:t>биржевая сделка, считается удовлетворенной и исключается из</w:t>
      </w:r>
      <w:r w:rsidR="001F4C01" w:rsidRPr="006F31A9">
        <w:rPr>
          <w:rFonts w:ascii="Times New Roman" w:eastAsia="Times New Roman" w:hAnsi="Times New Roman"/>
          <w:sz w:val="30"/>
          <w:szCs w:val="30"/>
          <w:lang w:eastAsia="ar-SA"/>
        </w:rPr>
        <w:t xml:space="preserve"> </w:t>
      </w:r>
      <w:r w:rsidR="00300894" w:rsidRPr="006F31A9">
        <w:rPr>
          <w:rFonts w:ascii="Times New Roman" w:eastAsia="Arial" w:hAnsi="Times New Roman"/>
          <w:sz w:val="30"/>
          <w:szCs w:val="30"/>
          <w:lang w:eastAsia="ru-RU"/>
        </w:rPr>
        <w:t>каталога спроса</w:t>
      </w:r>
      <w:r w:rsidR="001F4C01" w:rsidRPr="006F31A9">
        <w:rPr>
          <w:rFonts w:ascii="Times New Roman" w:hAnsi="Times New Roman"/>
          <w:sz w:val="30"/>
          <w:szCs w:val="30"/>
        </w:rPr>
        <w:t>.</w:t>
      </w:r>
    </w:p>
    <w:p w14:paraId="07895748" w14:textId="3698E89E" w:rsidR="001F4C01" w:rsidRPr="006F31A9" w:rsidRDefault="004B26E1" w:rsidP="00FD6816">
      <w:pPr>
        <w:suppressAutoHyphens/>
        <w:spacing w:after="0" w:line="240" w:lineRule="auto"/>
        <w:ind w:firstLine="709"/>
        <w:jc w:val="both"/>
        <w:rPr>
          <w:rFonts w:ascii="Times New Roman" w:eastAsia="Times New Roman" w:hAnsi="Times New Roman"/>
          <w:b/>
          <w:sz w:val="30"/>
          <w:szCs w:val="30"/>
          <w:lang w:eastAsia="ar-SA"/>
        </w:rPr>
      </w:pPr>
      <w:r w:rsidRPr="006F31A9">
        <w:rPr>
          <w:rFonts w:ascii="Times New Roman" w:hAnsi="Times New Roman"/>
          <w:sz w:val="30"/>
          <w:szCs w:val="30"/>
        </w:rPr>
        <w:t>7</w:t>
      </w:r>
      <w:r w:rsidR="00F23371" w:rsidRPr="006F31A9">
        <w:rPr>
          <w:rFonts w:ascii="Times New Roman" w:hAnsi="Times New Roman"/>
          <w:sz w:val="30"/>
          <w:szCs w:val="30"/>
        </w:rPr>
        <w:t>7</w:t>
      </w:r>
      <w:r w:rsidR="001F4C01" w:rsidRPr="006F31A9">
        <w:rPr>
          <w:rFonts w:ascii="Times New Roman" w:hAnsi="Times New Roman"/>
          <w:sz w:val="30"/>
          <w:szCs w:val="30"/>
        </w:rPr>
        <w:t xml:space="preserve">. В случае, если покупатель не принял решение о </w:t>
      </w:r>
      <w:r w:rsidR="00747B6D" w:rsidRPr="006F31A9">
        <w:rPr>
          <w:rFonts w:ascii="Times New Roman" w:hAnsi="Times New Roman"/>
          <w:sz w:val="30"/>
          <w:szCs w:val="30"/>
        </w:rPr>
        <w:t>заключении биржевой</w:t>
      </w:r>
      <w:r w:rsidR="001F4C01" w:rsidRPr="006F31A9">
        <w:rPr>
          <w:rFonts w:ascii="Times New Roman" w:hAnsi="Times New Roman"/>
          <w:sz w:val="30"/>
          <w:szCs w:val="30"/>
        </w:rPr>
        <w:t xml:space="preserve"> сделки, заявка на покупку перенос</w:t>
      </w:r>
      <w:r w:rsidR="00EB0A27" w:rsidRPr="006F31A9">
        <w:rPr>
          <w:rFonts w:ascii="Times New Roman" w:hAnsi="Times New Roman"/>
          <w:sz w:val="30"/>
          <w:szCs w:val="30"/>
        </w:rPr>
        <w:t>и</w:t>
      </w:r>
      <w:r w:rsidR="001F4C01" w:rsidRPr="006F31A9">
        <w:rPr>
          <w:rFonts w:ascii="Times New Roman" w:hAnsi="Times New Roman"/>
          <w:sz w:val="30"/>
          <w:szCs w:val="30"/>
        </w:rPr>
        <w:t>тся в подраздел «</w:t>
      </w:r>
      <w:r w:rsidR="00FD6816" w:rsidRPr="006F31A9">
        <w:rPr>
          <w:rFonts w:ascii="Times New Roman" w:hAnsi="Times New Roman"/>
          <w:sz w:val="30"/>
          <w:szCs w:val="30"/>
        </w:rPr>
        <w:t>Деактивированные</w:t>
      </w:r>
      <w:r w:rsidR="001F4C01" w:rsidRPr="006F31A9">
        <w:rPr>
          <w:rFonts w:ascii="Times New Roman" w:hAnsi="Times New Roman"/>
          <w:sz w:val="30"/>
          <w:szCs w:val="30"/>
        </w:rPr>
        <w:t>» ПК «</w:t>
      </w:r>
      <w:r w:rsidR="00FD6816" w:rsidRPr="006F31A9">
        <w:rPr>
          <w:rFonts w:ascii="Times New Roman" w:hAnsi="Times New Roman"/>
          <w:sz w:val="30"/>
          <w:szCs w:val="30"/>
        </w:rPr>
        <w:t>Биржевые торги</w:t>
      </w:r>
      <w:r w:rsidR="001F4C01" w:rsidRPr="006F31A9">
        <w:rPr>
          <w:rFonts w:ascii="Times New Roman" w:hAnsi="Times New Roman"/>
          <w:sz w:val="30"/>
          <w:szCs w:val="30"/>
        </w:rPr>
        <w:t xml:space="preserve"> ППТ».</w:t>
      </w:r>
    </w:p>
    <w:p w14:paraId="397690D8" w14:textId="4355BCE4" w:rsidR="000405CF" w:rsidRPr="006F31A9" w:rsidRDefault="000405CF" w:rsidP="00350EEE">
      <w:pPr>
        <w:suppressAutoHyphens/>
        <w:spacing w:after="0" w:line="240" w:lineRule="auto"/>
        <w:jc w:val="center"/>
        <w:rPr>
          <w:rFonts w:ascii="Times New Roman" w:eastAsia="Times New Roman" w:hAnsi="Times New Roman"/>
          <w:b/>
          <w:sz w:val="30"/>
          <w:szCs w:val="30"/>
          <w:lang w:eastAsia="ar-SA"/>
        </w:rPr>
      </w:pPr>
    </w:p>
    <w:p w14:paraId="4B3C4DE5" w14:textId="77777777" w:rsidR="00F90668" w:rsidRPr="006F31A9" w:rsidRDefault="00F90668" w:rsidP="00350EEE">
      <w:pPr>
        <w:suppressAutoHyphens/>
        <w:spacing w:after="0" w:line="240" w:lineRule="auto"/>
        <w:jc w:val="center"/>
        <w:rPr>
          <w:rFonts w:ascii="Times New Roman" w:eastAsia="Times New Roman" w:hAnsi="Times New Roman"/>
          <w:b/>
          <w:sz w:val="30"/>
          <w:szCs w:val="30"/>
          <w:lang w:eastAsia="ar-SA"/>
        </w:rPr>
      </w:pPr>
    </w:p>
    <w:p w14:paraId="276B9A9D" w14:textId="3B2F2FED" w:rsidR="004338C4" w:rsidRPr="006F31A9" w:rsidRDefault="004338C4" w:rsidP="00350EEE">
      <w:pPr>
        <w:suppressAutoHyphens/>
        <w:spacing w:after="0" w:line="240" w:lineRule="auto"/>
        <w:jc w:val="center"/>
        <w:rPr>
          <w:rFonts w:ascii="Times New Roman" w:eastAsia="Times New Roman" w:hAnsi="Times New Roman"/>
          <w:b/>
          <w:sz w:val="30"/>
          <w:szCs w:val="30"/>
          <w:lang w:eastAsia="ar-SA"/>
        </w:rPr>
      </w:pPr>
      <w:r w:rsidRPr="006F31A9">
        <w:rPr>
          <w:rFonts w:ascii="Times New Roman" w:eastAsia="Times New Roman" w:hAnsi="Times New Roman"/>
          <w:b/>
          <w:sz w:val="30"/>
          <w:szCs w:val="30"/>
          <w:lang w:eastAsia="ar-SA"/>
        </w:rPr>
        <w:t xml:space="preserve">ГЛАВА </w:t>
      </w:r>
      <w:r w:rsidR="00EB304E" w:rsidRPr="006F31A9">
        <w:rPr>
          <w:rFonts w:ascii="Times New Roman" w:eastAsia="Times New Roman" w:hAnsi="Times New Roman"/>
          <w:b/>
          <w:sz w:val="30"/>
          <w:szCs w:val="30"/>
          <w:lang w:eastAsia="ar-SA"/>
        </w:rPr>
        <w:t>6</w:t>
      </w:r>
    </w:p>
    <w:p w14:paraId="66173A98" w14:textId="66442FD2" w:rsidR="003C5DF4" w:rsidRPr="006F31A9" w:rsidRDefault="00EB304E" w:rsidP="00350EEE">
      <w:pPr>
        <w:suppressAutoHyphens/>
        <w:spacing w:after="0" w:line="240" w:lineRule="auto"/>
        <w:jc w:val="center"/>
        <w:rPr>
          <w:rFonts w:ascii="Times New Roman" w:eastAsia="Times New Roman" w:hAnsi="Times New Roman"/>
          <w:b/>
          <w:sz w:val="30"/>
          <w:szCs w:val="30"/>
          <w:lang w:eastAsia="ar-SA"/>
        </w:rPr>
      </w:pPr>
      <w:r w:rsidRPr="006F31A9">
        <w:rPr>
          <w:rFonts w:ascii="Times New Roman" w:eastAsia="Times New Roman" w:hAnsi="Times New Roman"/>
          <w:b/>
          <w:sz w:val="30"/>
          <w:szCs w:val="30"/>
          <w:lang w:eastAsia="ar-SA"/>
        </w:rPr>
        <w:t>ТОРГИ ПО УПРОЩЕННОМУ ПОРЯДКУ</w:t>
      </w:r>
    </w:p>
    <w:p w14:paraId="242FD6F3" w14:textId="77777777" w:rsidR="003C5DF4" w:rsidRPr="006F31A9" w:rsidRDefault="003C5DF4" w:rsidP="00BC2DCE">
      <w:pPr>
        <w:suppressAutoHyphens/>
        <w:spacing w:after="0" w:line="240" w:lineRule="auto"/>
        <w:ind w:firstLine="709"/>
        <w:jc w:val="both"/>
        <w:rPr>
          <w:rFonts w:ascii="Times New Roman" w:eastAsia="Times New Roman" w:hAnsi="Times New Roman"/>
          <w:b/>
          <w:sz w:val="30"/>
          <w:szCs w:val="30"/>
          <w:lang w:eastAsia="ar-SA"/>
        </w:rPr>
      </w:pPr>
    </w:p>
    <w:p w14:paraId="5FE5D440" w14:textId="1D667C4E" w:rsidR="00386516" w:rsidRPr="006F31A9" w:rsidRDefault="004B26E1" w:rsidP="0048512B">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7</w:t>
      </w:r>
      <w:r w:rsidR="00F23371" w:rsidRPr="006F31A9">
        <w:rPr>
          <w:rFonts w:ascii="Times New Roman" w:eastAsia="Times New Roman" w:hAnsi="Times New Roman"/>
          <w:sz w:val="30"/>
          <w:szCs w:val="30"/>
          <w:lang w:eastAsia="ar-SA"/>
        </w:rPr>
        <w:t>8</w:t>
      </w:r>
      <w:r w:rsidR="008250C8" w:rsidRPr="006F31A9">
        <w:rPr>
          <w:rFonts w:ascii="Times New Roman" w:eastAsia="Times New Roman" w:hAnsi="Times New Roman"/>
          <w:sz w:val="30"/>
          <w:szCs w:val="30"/>
          <w:lang w:eastAsia="ar-SA"/>
        </w:rPr>
        <w:t>. </w:t>
      </w:r>
      <w:r w:rsidR="00386516" w:rsidRPr="006F31A9">
        <w:rPr>
          <w:rFonts w:ascii="Times New Roman" w:eastAsia="Times New Roman" w:hAnsi="Times New Roman"/>
          <w:sz w:val="30"/>
          <w:szCs w:val="30"/>
          <w:lang w:eastAsia="ar-SA"/>
        </w:rPr>
        <w:t xml:space="preserve">Алгоритм торгов по упрощенному порядку предусматривает заключение биржевых сделок на условиях </w:t>
      </w:r>
      <w:r w:rsidR="0048512B" w:rsidRPr="006F31A9">
        <w:rPr>
          <w:rFonts w:ascii="Times New Roman" w:eastAsia="Times New Roman" w:hAnsi="Times New Roman"/>
          <w:sz w:val="30"/>
          <w:szCs w:val="30"/>
          <w:lang w:eastAsia="ar-SA"/>
        </w:rPr>
        <w:t>покупателя</w:t>
      </w:r>
      <w:r w:rsidR="00386516" w:rsidRPr="006F31A9">
        <w:rPr>
          <w:rFonts w:ascii="Times New Roman" w:eastAsia="Times New Roman" w:hAnsi="Times New Roman"/>
          <w:sz w:val="30"/>
          <w:szCs w:val="30"/>
          <w:lang w:eastAsia="ar-SA"/>
        </w:rPr>
        <w:t xml:space="preserve"> в порядке, указанном в настоящей </w:t>
      </w:r>
      <w:r w:rsidR="004D6EE4" w:rsidRPr="006F31A9">
        <w:rPr>
          <w:rFonts w:ascii="Times New Roman" w:eastAsia="Times New Roman" w:hAnsi="Times New Roman"/>
          <w:sz w:val="30"/>
          <w:szCs w:val="30"/>
          <w:lang w:eastAsia="ar-SA"/>
        </w:rPr>
        <w:t>г</w:t>
      </w:r>
      <w:r w:rsidR="00386516" w:rsidRPr="006F31A9">
        <w:rPr>
          <w:rFonts w:ascii="Times New Roman" w:eastAsia="Times New Roman" w:hAnsi="Times New Roman"/>
          <w:sz w:val="30"/>
          <w:szCs w:val="30"/>
          <w:lang w:eastAsia="ar-SA"/>
        </w:rPr>
        <w:t>лаве.</w:t>
      </w:r>
    </w:p>
    <w:p w14:paraId="66A4DDEE" w14:textId="77A622E0" w:rsidR="00301910" w:rsidRPr="006F31A9" w:rsidRDefault="00301910" w:rsidP="00301910">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Торговые сессии проводятся ежедневно одновременно по всем заявкам, включенным в каталог предложений (спроса). Торговая сессия длится с 0.00 до 24.00 (по времени Республики Беларусь).</w:t>
      </w:r>
    </w:p>
    <w:p w14:paraId="5A55FA2C" w14:textId="3756862D" w:rsidR="003C5DF4" w:rsidRPr="006F31A9" w:rsidRDefault="0048512B"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7</w:t>
      </w:r>
      <w:r w:rsidR="00F23371" w:rsidRPr="006F31A9">
        <w:rPr>
          <w:rFonts w:ascii="Times New Roman" w:eastAsia="Times New Roman" w:hAnsi="Times New Roman"/>
          <w:sz w:val="30"/>
          <w:szCs w:val="30"/>
          <w:lang w:eastAsia="ar-SA"/>
        </w:rPr>
        <w:t>9</w:t>
      </w:r>
      <w:r w:rsidRPr="006F31A9">
        <w:rPr>
          <w:rFonts w:ascii="Times New Roman" w:eastAsia="Times New Roman" w:hAnsi="Times New Roman"/>
          <w:sz w:val="30"/>
          <w:szCs w:val="30"/>
          <w:lang w:eastAsia="ar-SA"/>
        </w:rPr>
        <w:t>. </w:t>
      </w:r>
      <w:r w:rsidR="003C5DF4" w:rsidRPr="006F31A9">
        <w:rPr>
          <w:rFonts w:ascii="Times New Roman" w:eastAsia="Times New Roman" w:hAnsi="Times New Roman"/>
          <w:sz w:val="30"/>
          <w:szCs w:val="30"/>
          <w:lang w:eastAsia="ar-SA"/>
        </w:rPr>
        <w:t>Торги по упрощенно</w:t>
      </w:r>
      <w:r w:rsidR="00833134" w:rsidRPr="006F31A9">
        <w:rPr>
          <w:rFonts w:ascii="Times New Roman" w:eastAsia="Times New Roman" w:hAnsi="Times New Roman"/>
          <w:sz w:val="30"/>
          <w:szCs w:val="30"/>
          <w:lang w:eastAsia="ar-SA"/>
        </w:rPr>
        <w:t>му</w:t>
      </w:r>
      <w:r w:rsidR="003C5DF4" w:rsidRPr="006F31A9">
        <w:rPr>
          <w:rFonts w:ascii="Times New Roman" w:eastAsia="Times New Roman" w:hAnsi="Times New Roman"/>
          <w:sz w:val="30"/>
          <w:szCs w:val="30"/>
          <w:lang w:eastAsia="ar-SA"/>
        </w:rPr>
        <w:t xml:space="preserve"> </w:t>
      </w:r>
      <w:r w:rsidR="00833134" w:rsidRPr="006F31A9">
        <w:rPr>
          <w:rFonts w:ascii="Times New Roman" w:eastAsia="Times New Roman" w:hAnsi="Times New Roman"/>
          <w:sz w:val="30"/>
          <w:szCs w:val="30"/>
          <w:lang w:eastAsia="ar-SA"/>
        </w:rPr>
        <w:t>порядку</w:t>
      </w:r>
      <w:r w:rsidR="003C5DF4" w:rsidRPr="006F31A9">
        <w:rPr>
          <w:rFonts w:ascii="Times New Roman" w:eastAsia="Times New Roman" w:hAnsi="Times New Roman"/>
          <w:sz w:val="30"/>
          <w:szCs w:val="30"/>
          <w:lang w:eastAsia="ar-SA"/>
        </w:rPr>
        <w:t xml:space="preserve"> </w:t>
      </w:r>
      <w:r w:rsidR="00C055A8" w:rsidRPr="006F31A9">
        <w:rPr>
          <w:rFonts w:ascii="Times New Roman" w:eastAsia="Times New Roman" w:hAnsi="Times New Roman"/>
          <w:sz w:val="30"/>
          <w:szCs w:val="30"/>
          <w:lang w:eastAsia="ar-SA"/>
        </w:rPr>
        <w:t xml:space="preserve">могут </w:t>
      </w:r>
      <w:r w:rsidR="003C5DF4" w:rsidRPr="006F31A9">
        <w:rPr>
          <w:rFonts w:ascii="Times New Roman" w:eastAsia="Times New Roman" w:hAnsi="Times New Roman"/>
          <w:sz w:val="30"/>
          <w:szCs w:val="30"/>
          <w:lang w:eastAsia="ar-SA"/>
        </w:rPr>
        <w:t>провод</w:t>
      </w:r>
      <w:r w:rsidR="00C055A8" w:rsidRPr="006F31A9">
        <w:rPr>
          <w:rFonts w:ascii="Times New Roman" w:eastAsia="Times New Roman" w:hAnsi="Times New Roman"/>
          <w:sz w:val="30"/>
          <w:szCs w:val="30"/>
          <w:lang w:eastAsia="ar-SA"/>
        </w:rPr>
        <w:t>иться</w:t>
      </w:r>
      <w:r w:rsidR="003C5DF4" w:rsidRPr="006F31A9">
        <w:rPr>
          <w:rFonts w:ascii="Times New Roman" w:eastAsia="Times New Roman" w:hAnsi="Times New Roman"/>
          <w:sz w:val="30"/>
          <w:szCs w:val="30"/>
          <w:lang w:eastAsia="ar-SA"/>
        </w:rPr>
        <w:t xml:space="preserve"> путем направления п</w:t>
      </w:r>
      <w:r w:rsidR="00F13F5C" w:rsidRPr="006F31A9">
        <w:rPr>
          <w:rFonts w:ascii="Times New Roman" w:eastAsia="Times New Roman" w:hAnsi="Times New Roman"/>
          <w:sz w:val="30"/>
          <w:szCs w:val="30"/>
          <w:lang w:eastAsia="ar-SA"/>
        </w:rPr>
        <w:t>окупателем</w:t>
      </w:r>
      <w:r w:rsidR="003C5DF4" w:rsidRPr="006F31A9">
        <w:rPr>
          <w:rFonts w:ascii="Times New Roman" w:eastAsia="Times New Roman" w:hAnsi="Times New Roman"/>
          <w:sz w:val="30"/>
          <w:szCs w:val="30"/>
          <w:lang w:eastAsia="ar-SA"/>
        </w:rPr>
        <w:t xml:space="preserve"> оферт</w:t>
      </w:r>
      <w:r w:rsidR="00C055A8" w:rsidRPr="006F31A9">
        <w:rPr>
          <w:rFonts w:ascii="Times New Roman" w:eastAsia="Times New Roman" w:hAnsi="Times New Roman"/>
          <w:sz w:val="30"/>
          <w:szCs w:val="30"/>
          <w:lang w:eastAsia="ar-SA"/>
        </w:rPr>
        <w:t xml:space="preserve">, которые одновременно являются заявками на </w:t>
      </w:r>
      <w:r w:rsidR="00F13F5C" w:rsidRPr="006F31A9">
        <w:rPr>
          <w:rFonts w:ascii="Times New Roman" w:eastAsia="Times New Roman" w:hAnsi="Times New Roman"/>
          <w:sz w:val="30"/>
          <w:szCs w:val="30"/>
          <w:lang w:eastAsia="ar-SA"/>
        </w:rPr>
        <w:t>покупку</w:t>
      </w:r>
      <w:r w:rsidR="0011549D" w:rsidRPr="006F31A9">
        <w:rPr>
          <w:rFonts w:ascii="Times New Roman" w:eastAsia="Times New Roman" w:hAnsi="Times New Roman"/>
          <w:sz w:val="30"/>
          <w:szCs w:val="30"/>
          <w:lang w:eastAsia="ar-SA"/>
        </w:rPr>
        <w:t>,</w:t>
      </w:r>
      <w:r w:rsidR="00C055A8" w:rsidRPr="006F31A9">
        <w:rPr>
          <w:rFonts w:ascii="Times New Roman" w:eastAsia="Times New Roman" w:hAnsi="Times New Roman"/>
          <w:sz w:val="30"/>
          <w:szCs w:val="30"/>
          <w:lang w:eastAsia="ar-SA"/>
        </w:rPr>
        <w:t xml:space="preserve"> в следующих случаях:</w:t>
      </w:r>
    </w:p>
    <w:p w14:paraId="2F6B5848" w14:textId="393EDAD9" w:rsidR="00C055A8" w:rsidRPr="006F31A9" w:rsidRDefault="004B26E1"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7</w:t>
      </w:r>
      <w:r w:rsidR="00F23371" w:rsidRPr="006F31A9">
        <w:rPr>
          <w:rFonts w:ascii="Times New Roman" w:eastAsia="Times New Roman" w:hAnsi="Times New Roman"/>
          <w:sz w:val="30"/>
          <w:szCs w:val="30"/>
          <w:lang w:eastAsia="ar-SA"/>
        </w:rPr>
        <w:t>9</w:t>
      </w:r>
      <w:r w:rsidR="00FE2590" w:rsidRPr="006F31A9">
        <w:rPr>
          <w:rFonts w:ascii="Times New Roman" w:eastAsia="Times New Roman" w:hAnsi="Times New Roman"/>
          <w:sz w:val="30"/>
          <w:szCs w:val="30"/>
          <w:lang w:eastAsia="ar-SA"/>
        </w:rPr>
        <w:t>.1. </w:t>
      </w:r>
      <w:r w:rsidR="00C055A8" w:rsidRPr="006F31A9">
        <w:rPr>
          <w:rFonts w:ascii="Times New Roman" w:eastAsia="Times New Roman" w:hAnsi="Times New Roman"/>
          <w:sz w:val="30"/>
          <w:szCs w:val="30"/>
          <w:lang w:eastAsia="ar-SA"/>
        </w:rPr>
        <w:t>покупателем</w:t>
      </w:r>
      <w:r w:rsidR="001D1E3A" w:rsidRPr="006F31A9">
        <w:rPr>
          <w:rFonts w:ascii="Times New Roman" w:eastAsia="Times New Roman" w:hAnsi="Times New Roman"/>
          <w:sz w:val="30"/>
          <w:szCs w:val="30"/>
          <w:lang w:eastAsia="ar-SA"/>
        </w:rPr>
        <w:t>-резидентом Республики Беларусь</w:t>
      </w:r>
      <w:r w:rsidR="00C055A8" w:rsidRPr="006F31A9">
        <w:rPr>
          <w:rFonts w:ascii="Times New Roman" w:eastAsia="Times New Roman" w:hAnsi="Times New Roman"/>
          <w:sz w:val="30"/>
          <w:szCs w:val="30"/>
          <w:lang w:eastAsia="ar-SA"/>
        </w:rPr>
        <w:t xml:space="preserve">, если стоимость биржевого товара в эквиваленте составляет не более </w:t>
      </w:r>
      <w:r w:rsidR="00F226A7" w:rsidRPr="006F31A9">
        <w:rPr>
          <w:rFonts w:ascii="Times New Roman" w:eastAsia="Times New Roman" w:hAnsi="Times New Roman"/>
          <w:sz w:val="30"/>
          <w:szCs w:val="30"/>
          <w:lang w:eastAsia="ar-SA"/>
        </w:rPr>
        <w:t>3</w:t>
      </w:r>
      <w:r w:rsidR="00C055A8" w:rsidRPr="006F31A9">
        <w:rPr>
          <w:rFonts w:ascii="Times New Roman" w:eastAsia="Times New Roman" w:hAnsi="Times New Roman"/>
          <w:sz w:val="30"/>
          <w:szCs w:val="30"/>
          <w:lang w:eastAsia="ar-SA"/>
        </w:rPr>
        <w:t>0 базовых величин;</w:t>
      </w:r>
    </w:p>
    <w:p w14:paraId="44268405" w14:textId="2409844D" w:rsidR="003C5DF4" w:rsidRPr="006F31A9" w:rsidRDefault="004B26E1" w:rsidP="004B26E1">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7</w:t>
      </w:r>
      <w:r w:rsidR="00F23371" w:rsidRPr="006F31A9">
        <w:rPr>
          <w:rFonts w:ascii="Times New Roman" w:eastAsia="Times New Roman" w:hAnsi="Times New Roman"/>
          <w:sz w:val="30"/>
          <w:szCs w:val="30"/>
          <w:lang w:eastAsia="ar-SA"/>
        </w:rPr>
        <w:t>9</w:t>
      </w:r>
      <w:r w:rsidR="00FE2590" w:rsidRPr="006F31A9">
        <w:rPr>
          <w:rFonts w:ascii="Times New Roman" w:eastAsia="Times New Roman" w:hAnsi="Times New Roman"/>
          <w:sz w:val="30"/>
          <w:szCs w:val="30"/>
          <w:lang w:eastAsia="ar-SA"/>
        </w:rPr>
        <w:t>.2. </w:t>
      </w:r>
      <w:r w:rsidR="00C055A8" w:rsidRPr="006F31A9">
        <w:rPr>
          <w:rFonts w:ascii="Times New Roman" w:eastAsia="Times New Roman" w:hAnsi="Times New Roman"/>
          <w:sz w:val="30"/>
          <w:szCs w:val="30"/>
          <w:lang w:eastAsia="ar-SA"/>
        </w:rPr>
        <w:t>покупателем</w:t>
      </w:r>
      <w:r w:rsidR="00437558" w:rsidRPr="006F31A9">
        <w:rPr>
          <w:rFonts w:ascii="Times New Roman" w:eastAsia="Times New Roman" w:hAnsi="Times New Roman"/>
          <w:sz w:val="30"/>
          <w:szCs w:val="30"/>
          <w:lang w:eastAsia="ar-SA"/>
        </w:rPr>
        <w:t>-</w:t>
      </w:r>
      <w:r w:rsidR="00C055A8" w:rsidRPr="006F31A9">
        <w:rPr>
          <w:rFonts w:ascii="Times New Roman" w:eastAsia="Times New Roman" w:hAnsi="Times New Roman"/>
          <w:sz w:val="30"/>
          <w:szCs w:val="30"/>
          <w:lang w:eastAsia="ar-SA"/>
        </w:rPr>
        <w:t>нерезидентом Республики Беларусь</w:t>
      </w:r>
      <w:r w:rsidR="008C680F" w:rsidRPr="006F31A9">
        <w:rPr>
          <w:rFonts w:ascii="Times New Roman" w:eastAsia="Times New Roman" w:hAnsi="Times New Roman"/>
          <w:sz w:val="30"/>
          <w:szCs w:val="30"/>
          <w:lang w:eastAsia="ar-SA"/>
        </w:rPr>
        <w:t xml:space="preserve"> независимо от стоимости биржевого товара</w:t>
      </w:r>
      <w:r w:rsidR="00213476" w:rsidRPr="006F31A9">
        <w:rPr>
          <w:rFonts w:ascii="Times New Roman" w:eastAsia="Times New Roman" w:hAnsi="Times New Roman"/>
          <w:sz w:val="30"/>
          <w:szCs w:val="30"/>
          <w:lang w:eastAsia="ar-SA"/>
        </w:rPr>
        <w:t>.</w:t>
      </w:r>
    </w:p>
    <w:p w14:paraId="4BA4B81A" w14:textId="33F8C599" w:rsidR="00F226A7" w:rsidRPr="006F31A9" w:rsidRDefault="00F226A7" w:rsidP="00F226A7">
      <w:pPr>
        <w:tabs>
          <w:tab w:val="left" w:pos="709"/>
        </w:tabs>
        <w:spacing w:after="0" w:line="240" w:lineRule="exact"/>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(пункт 79 в редакции протокола заседания Правления ОАО «Белорусская универсальная товарная биржа» от 28.07.2023 № 177)</w:t>
      </w:r>
    </w:p>
    <w:p w14:paraId="14A380B2" w14:textId="2421A1FC" w:rsidR="00E04FE7" w:rsidRPr="006F31A9" w:rsidRDefault="00F23371"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Arial" w:hAnsi="Times New Roman"/>
          <w:sz w:val="30"/>
          <w:szCs w:val="30"/>
          <w:lang w:eastAsia="ru-RU"/>
        </w:rPr>
        <w:t>80</w:t>
      </w:r>
      <w:r w:rsidR="008250C8" w:rsidRPr="006F31A9">
        <w:rPr>
          <w:rFonts w:ascii="Times New Roman" w:eastAsia="Arial" w:hAnsi="Times New Roman"/>
          <w:sz w:val="30"/>
          <w:szCs w:val="30"/>
          <w:lang w:eastAsia="ru-RU"/>
        </w:rPr>
        <w:t>. </w:t>
      </w:r>
      <w:r w:rsidR="00E04FE7" w:rsidRPr="006F31A9">
        <w:rPr>
          <w:rFonts w:ascii="Times New Roman" w:eastAsia="Arial" w:hAnsi="Times New Roman"/>
          <w:sz w:val="30"/>
          <w:szCs w:val="30"/>
          <w:lang w:eastAsia="ru-RU"/>
        </w:rPr>
        <w:t>Н</w:t>
      </w:r>
      <w:r w:rsidR="00E04FE7" w:rsidRPr="006F31A9">
        <w:rPr>
          <w:rFonts w:ascii="Times New Roman" w:eastAsia="Times New Roman" w:hAnsi="Times New Roman"/>
          <w:sz w:val="30"/>
          <w:szCs w:val="30"/>
          <w:lang w:eastAsia="ar-SA"/>
        </w:rPr>
        <w:t xml:space="preserve">аправление оферты означает </w:t>
      </w:r>
      <w:r w:rsidR="008666F3" w:rsidRPr="006F31A9">
        <w:rPr>
          <w:rFonts w:ascii="Times New Roman" w:eastAsia="Times New Roman" w:hAnsi="Times New Roman"/>
          <w:sz w:val="30"/>
          <w:szCs w:val="30"/>
          <w:lang w:eastAsia="ar-SA"/>
        </w:rPr>
        <w:t xml:space="preserve">безусловное и безотзывное </w:t>
      </w:r>
      <w:r w:rsidR="00E04FE7" w:rsidRPr="006F31A9">
        <w:rPr>
          <w:rFonts w:ascii="Times New Roman" w:eastAsia="Times New Roman" w:hAnsi="Times New Roman"/>
          <w:sz w:val="30"/>
          <w:szCs w:val="30"/>
          <w:lang w:eastAsia="ar-SA"/>
        </w:rPr>
        <w:t>согласие заключить биржевую сделку на указанных в такой оферте условиях.</w:t>
      </w:r>
    </w:p>
    <w:p w14:paraId="5F8CEE13" w14:textId="77F9921B" w:rsidR="00986B0D" w:rsidRPr="006F31A9" w:rsidRDefault="00F23371" w:rsidP="00BC2DCE">
      <w:pPr>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Arial" w:hAnsi="Times New Roman"/>
          <w:sz w:val="30"/>
          <w:szCs w:val="30"/>
          <w:lang w:eastAsia="ru-RU"/>
        </w:rPr>
        <w:t>81</w:t>
      </w:r>
      <w:r w:rsidR="008250C8" w:rsidRPr="006F31A9">
        <w:rPr>
          <w:rFonts w:ascii="Times New Roman" w:eastAsia="Arial" w:hAnsi="Times New Roman"/>
          <w:sz w:val="30"/>
          <w:szCs w:val="30"/>
          <w:lang w:eastAsia="ru-RU"/>
        </w:rPr>
        <w:t>. </w:t>
      </w:r>
      <w:r w:rsidR="00986B0D" w:rsidRPr="006F31A9">
        <w:rPr>
          <w:rFonts w:ascii="Times New Roman" w:eastAsia="Arial" w:hAnsi="Times New Roman"/>
          <w:sz w:val="30"/>
          <w:szCs w:val="30"/>
          <w:lang w:eastAsia="ru-RU"/>
        </w:rPr>
        <w:t>Для направлени</w:t>
      </w:r>
      <w:r w:rsidR="00961074" w:rsidRPr="006F31A9">
        <w:rPr>
          <w:rFonts w:ascii="Times New Roman" w:eastAsia="Arial" w:hAnsi="Times New Roman"/>
          <w:sz w:val="30"/>
          <w:szCs w:val="30"/>
          <w:lang w:eastAsia="ru-RU"/>
        </w:rPr>
        <w:t>я</w:t>
      </w:r>
      <w:r w:rsidR="00986B0D" w:rsidRPr="006F31A9">
        <w:rPr>
          <w:rFonts w:ascii="Times New Roman" w:eastAsia="Arial" w:hAnsi="Times New Roman"/>
          <w:sz w:val="30"/>
          <w:szCs w:val="30"/>
          <w:lang w:eastAsia="ru-RU"/>
        </w:rPr>
        <w:t xml:space="preserve"> оферты </w:t>
      </w:r>
      <w:r w:rsidR="00961074" w:rsidRPr="006F31A9">
        <w:rPr>
          <w:rFonts w:ascii="Times New Roman" w:eastAsia="Times New Roman" w:hAnsi="Times New Roman"/>
          <w:sz w:val="30"/>
          <w:szCs w:val="30"/>
          <w:lang w:eastAsia="ar-SA"/>
        </w:rPr>
        <w:t>п</w:t>
      </w:r>
      <w:r w:rsidR="00F13F5C" w:rsidRPr="006F31A9">
        <w:rPr>
          <w:rFonts w:ascii="Times New Roman" w:eastAsia="Times New Roman" w:hAnsi="Times New Roman"/>
          <w:sz w:val="30"/>
          <w:szCs w:val="30"/>
          <w:lang w:eastAsia="ar-SA"/>
        </w:rPr>
        <w:t>окупатель</w:t>
      </w:r>
      <w:r w:rsidR="00961074" w:rsidRPr="006F31A9">
        <w:rPr>
          <w:rFonts w:ascii="Times New Roman" w:eastAsia="Times New Roman" w:hAnsi="Times New Roman"/>
          <w:sz w:val="30"/>
          <w:szCs w:val="30"/>
          <w:lang w:eastAsia="ar-SA"/>
        </w:rPr>
        <w:t xml:space="preserve"> </w:t>
      </w:r>
      <w:r w:rsidR="00986B0D" w:rsidRPr="006F31A9">
        <w:rPr>
          <w:rFonts w:ascii="Times New Roman" w:eastAsia="Times New Roman" w:hAnsi="Times New Roman"/>
          <w:sz w:val="30"/>
          <w:szCs w:val="30"/>
          <w:lang w:eastAsia="ar-SA"/>
        </w:rPr>
        <w:t xml:space="preserve">выбирает интересующую его заявку </w:t>
      </w:r>
      <w:r w:rsidR="00301910" w:rsidRPr="006F31A9">
        <w:rPr>
          <w:rFonts w:ascii="Times New Roman" w:eastAsia="Times New Roman" w:hAnsi="Times New Roman"/>
          <w:sz w:val="30"/>
          <w:szCs w:val="30"/>
          <w:lang w:eastAsia="ar-SA"/>
        </w:rPr>
        <w:t xml:space="preserve">на продажу </w:t>
      </w:r>
      <w:r w:rsidR="00986B0D" w:rsidRPr="006F31A9">
        <w:rPr>
          <w:rFonts w:ascii="Times New Roman" w:eastAsia="Times New Roman" w:hAnsi="Times New Roman"/>
          <w:sz w:val="30"/>
          <w:szCs w:val="30"/>
          <w:lang w:eastAsia="ar-SA"/>
        </w:rPr>
        <w:t xml:space="preserve">и формирует собственные условия </w:t>
      </w:r>
      <w:r w:rsidR="00BE32AF" w:rsidRPr="006F31A9">
        <w:rPr>
          <w:rFonts w:ascii="Times New Roman" w:eastAsia="Times New Roman" w:hAnsi="Times New Roman"/>
          <w:sz w:val="30"/>
          <w:szCs w:val="30"/>
          <w:lang w:eastAsia="ar-SA"/>
        </w:rPr>
        <w:t>п</w:t>
      </w:r>
      <w:r w:rsidR="00F13F5C" w:rsidRPr="006F31A9">
        <w:rPr>
          <w:rFonts w:ascii="Times New Roman" w:eastAsia="Times New Roman" w:hAnsi="Times New Roman"/>
          <w:sz w:val="30"/>
          <w:szCs w:val="30"/>
          <w:lang w:eastAsia="ar-SA"/>
        </w:rPr>
        <w:t>окупки</w:t>
      </w:r>
      <w:r w:rsidR="00BE32AF" w:rsidRPr="006F31A9">
        <w:rPr>
          <w:rFonts w:ascii="Times New Roman" w:eastAsia="Times New Roman" w:hAnsi="Times New Roman"/>
          <w:sz w:val="30"/>
          <w:szCs w:val="30"/>
          <w:lang w:eastAsia="ar-SA"/>
        </w:rPr>
        <w:t xml:space="preserve"> </w:t>
      </w:r>
      <w:r w:rsidR="00986B0D" w:rsidRPr="006F31A9">
        <w:rPr>
          <w:rFonts w:ascii="Times New Roman" w:eastAsia="Times New Roman" w:hAnsi="Times New Roman"/>
          <w:sz w:val="30"/>
          <w:szCs w:val="30"/>
          <w:lang w:eastAsia="ar-SA"/>
        </w:rPr>
        <w:t>по установленной форме.</w:t>
      </w:r>
    </w:p>
    <w:p w14:paraId="3C963EB2" w14:textId="4F9A1029" w:rsidR="005319B7" w:rsidRPr="006F31A9" w:rsidRDefault="0039153F"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8</w:t>
      </w:r>
      <w:r w:rsidR="00F23371" w:rsidRPr="006F31A9">
        <w:rPr>
          <w:rFonts w:ascii="Times New Roman" w:eastAsia="Times New Roman" w:hAnsi="Times New Roman"/>
          <w:sz w:val="30"/>
          <w:szCs w:val="30"/>
          <w:lang w:eastAsia="ar-SA"/>
        </w:rPr>
        <w:t>2</w:t>
      </w:r>
      <w:r w:rsidR="008250C8" w:rsidRPr="006F31A9">
        <w:rPr>
          <w:rFonts w:ascii="Times New Roman" w:eastAsia="Times New Roman" w:hAnsi="Times New Roman"/>
          <w:sz w:val="30"/>
          <w:szCs w:val="30"/>
          <w:lang w:eastAsia="ar-SA"/>
        </w:rPr>
        <w:t>. </w:t>
      </w:r>
      <w:r w:rsidR="005319B7" w:rsidRPr="006F31A9">
        <w:rPr>
          <w:rFonts w:ascii="Times New Roman" w:eastAsia="Times New Roman" w:hAnsi="Times New Roman"/>
          <w:sz w:val="30"/>
          <w:szCs w:val="30"/>
          <w:lang w:eastAsia="ar-SA"/>
        </w:rPr>
        <w:t>Продавец имеет право акцептовать оферту покупателя или отклонить е</w:t>
      </w:r>
      <w:r w:rsidR="00F13F5C" w:rsidRPr="006F31A9">
        <w:rPr>
          <w:rFonts w:ascii="Times New Roman" w:eastAsia="Times New Roman" w:hAnsi="Times New Roman"/>
          <w:sz w:val="30"/>
          <w:szCs w:val="30"/>
          <w:lang w:eastAsia="ar-SA"/>
        </w:rPr>
        <w:t>ё</w:t>
      </w:r>
      <w:r w:rsidR="005319B7" w:rsidRPr="006F31A9">
        <w:rPr>
          <w:rFonts w:ascii="Times New Roman" w:eastAsia="Times New Roman" w:hAnsi="Times New Roman"/>
          <w:sz w:val="30"/>
          <w:szCs w:val="30"/>
          <w:lang w:eastAsia="ar-SA"/>
        </w:rPr>
        <w:t xml:space="preserve"> в те</w:t>
      </w:r>
      <w:r w:rsidR="001D7805" w:rsidRPr="006F31A9">
        <w:rPr>
          <w:rFonts w:ascii="Times New Roman" w:eastAsia="Times New Roman" w:hAnsi="Times New Roman"/>
          <w:sz w:val="30"/>
          <w:szCs w:val="30"/>
          <w:lang w:eastAsia="ar-SA"/>
        </w:rPr>
        <w:t xml:space="preserve">чение 24 часов с момента </w:t>
      </w:r>
      <w:r w:rsidR="00F13F5C" w:rsidRPr="006F31A9">
        <w:rPr>
          <w:rFonts w:ascii="Times New Roman" w:eastAsia="Times New Roman" w:hAnsi="Times New Roman"/>
          <w:sz w:val="30"/>
          <w:szCs w:val="30"/>
          <w:lang w:eastAsia="ar-SA"/>
        </w:rPr>
        <w:t>направления</w:t>
      </w:r>
      <w:r w:rsidR="00A5261A" w:rsidRPr="006F31A9">
        <w:rPr>
          <w:rFonts w:ascii="Times New Roman" w:eastAsia="Times New Roman" w:hAnsi="Times New Roman"/>
          <w:sz w:val="30"/>
          <w:szCs w:val="30"/>
          <w:lang w:eastAsia="ar-SA"/>
        </w:rPr>
        <w:t xml:space="preserve"> продавцу</w:t>
      </w:r>
      <w:r w:rsidR="001D7805" w:rsidRPr="006F31A9">
        <w:rPr>
          <w:rFonts w:ascii="Times New Roman" w:eastAsia="Times New Roman" w:hAnsi="Times New Roman"/>
          <w:sz w:val="30"/>
          <w:szCs w:val="30"/>
          <w:lang w:eastAsia="ar-SA"/>
        </w:rPr>
        <w:t>.</w:t>
      </w:r>
    </w:p>
    <w:p w14:paraId="3B388EE6" w14:textId="57672FE1" w:rsidR="00301910" w:rsidRPr="006F31A9" w:rsidRDefault="00301910" w:rsidP="00301910">
      <w:pPr>
        <w:spacing w:after="0" w:line="240" w:lineRule="auto"/>
        <w:ind w:firstLine="709"/>
        <w:jc w:val="both"/>
        <w:rPr>
          <w:rFonts w:ascii="Times New Roman" w:hAnsi="Times New Roman"/>
          <w:sz w:val="30"/>
          <w:szCs w:val="30"/>
        </w:rPr>
      </w:pPr>
      <w:r w:rsidRPr="006F31A9">
        <w:rPr>
          <w:rFonts w:ascii="Times New Roman" w:hAnsi="Times New Roman"/>
          <w:sz w:val="30"/>
          <w:szCs w:val="30"/>
        </w:rPr>
        <w:lastRenderedPageBreak/>
        <w:t>ПК «Биржевые торги ППТ» фиксирует факт заключения биржевой сделки между продавцом и покупателем, чью оферту акцептовал продавец.</w:t>
      </w:r>
    </w:p>
    <w:p w14:paraId="17E242E0" w14:textId="56BF05B3" w:rsidR="005319B7" w:rsidRPr="006F31A9" w:rsidRDefault="004B26E1" w:rsidP="00BC2DCE">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8</w:t>
      </w:r>
      <w:r w:rsidR="00F23371" w:rsidRPr="006F31A9">
        <w:rPr>
          <w:rFonts w:ascii="Times New Roman" w:eastAsia="Times New Roman" w:hAnsi="Times New Roman"/>
          <w:sz w:val="30"/>
          <w:szCs w:val="30"/>
          <w:lang w:eastAsia="ar-SA"/>
        </w:rPr>
        <w:t>3</w:t>
      </w:r>
      <w:r w:rsidR="008250C8" w:rsidRPr="006F31A9">
        <w:rPr>
          <w:rFonts w:ascii="Times New Roman" w:eastAsia="Times New Roman" w:hAnsi="Times New Roman"/>
          <w:sz w:val="30"/>
          <w:szCs w:val="30"/>
          <w:lang w:eastAsia="ar-SA"/>
        </w:rPr>
        <w:t>. </w:t>
      </w:r>
      <w:r w:rsidR="005319B7" w:rsidRPr="006F31A9">
        <w:rPr>
          <w:rFonts w:ascii="Times New Roman" w:eastAsia="Times New Roman" w:hAnsi="Times New Roman"/>
          <w:sz w:val="30"/>
          <w:szCs w:val="30"/>
          <w:lang w:eastAsia="ar-SA"/>
        </w:rPr>
        <w:t>Если продавец не акцептовал или не отклонил оферту покупателя</w:t>
      </w:r>
      <w:r w:rsidR="0011549D" w:rsidRPr="006F31A9">
        <w:rPr>
          <w:rFonts w:ascii="Times New Roman" w:eastAsia="Times New Roman" w:hAnsi="Times New Roman"/>
          <w:sz w:val="30"/>
          <w:szCs w:val="30"/>
          <w:lang w:eastAsia="ar-SA"/>
        </w:rPr>
        <w:t xml:space="preserve"> </w:t>
      </w:r>
      <w:r w:rsidR="005319B7" w:rsidRPr="006F31A9">
        <w:rPr>
          <w:rFonts w:ascii="Times New Roman" w:eastAsia="Times New Roman" w:hAnsi="Times New Roman"/>
          <w:sz w:val="30"/>
          <w:szCs w:val="30"/>
          <w:lang w:eastAsia="ar-SA"/>
        </w:rPr>
        <w:t xml:space="preserve">в течение 24 часов с момента ее </w:t>
      </w:r>
      <w:r w:rsidR="00F13F5C" w:rsidRPr="006F31A9">
        <w:rPr>
          <w:rFonts w:ascii="Times New Roman" w:eastAsia="Times New Roman" w:hAnsi="Times New Roman"/>
          <w:sz w:val="30"/>
          <w:szCs w:val="30"/>
          <w:lang w:eastAsia="ar-SA"/>
        </w:rPr>
        <w:t>направления</w:t>
      </w:r>
      <w:r w:rsidR="005319B7" w:rsidRPr="006F31A9">
        <w:rPr>
          <w:rFonts w:ascii="Times New Roman" w:eastAsia="Times New Roman" w:hAnsi="Times New Roman"/>
          <w:sz w:val="30"/>
          <w:szCs w:val="30"/>
          <w:lang w:eastAsia="ar-SA"/>
        </w:rPr>
        <w:t xml:space="preserve"> покупателем, такая оферта автоматически отклоняется без указания причин</w:t>
      </w:r>
      <w:r w:rsidR="00833134" w:rsidRPr="006F31A9">
        <w:rPr>
          <w:rFonts w:ascii="Times New Roman" w:eastAsia="Times New Roman" w:hAnsi="Times New Roman"/>
          <w:sz w:val="30"/>
          <w:szCs w:val="30"/>
          <w:lang w:eastAsia="ar-SA"/>
        </w:rPr>
        <w:t>.</w:t>
      </w:r>
    </w:p>
    <w:p w14:paraId="5E2C42AC" w14:textId="03F229C0" w:rsidR="00933747" w:rsidRPr="006F31A9" w:rsidRDefault="00933747" w:rsidP="00BC2DCE">
      <w:pPr>
        <w:suppressAutoHyphens/>
        <w:spacing w:after="0" w:line="240" w:lineRule="auto"/>
        <w:ind w:firstLine="709"/>
        <w:jc w:val="both"/>
        <w:rPr>
          <w:rFonts w:ascii="Times New Roman" w:eastAsia="Times New Roman" w:hAnsi="Times New Roman"/>
          <w:b/>
          <w:sz w:val="30"/>
          <w:szCs w:val="30"/>
          <w:lang w:eastAsia="ar-SA"/>
        </w:rPr>
      </w:pPr>
    </w:p>
    <w:p w14:paraId="7C386BC9" w14:textId="77777777" w:rsidR="00FC7FF8" w:rsidRPr="006F31A9" w:rsidRDefault="00FC7FF8" w:rsidP="00BC2DCE">
      <w:pPr>
        <w:suppressAutoHyphens/>
        <w:spacing w:after="0" w:line="240" w:lineRule="auto"/>
        <w:ind w:firstLine="709"/>
        <w:jc w:val="both"/>
        <w:rPr>
          <w:rFonts w:ascii="Times New Roman" w:eastAsia="Times New Roman" w:hAnsi="Times New Roman"/>
          <w:b/>
          <w:sz w:val="30"/>
          <w:szCs w:val="30"/>
          <w:lang w:eastAsia="ar-SA"/>
        </w:rPr>
      </w:pPr>
    </w:p>
    <w:p w14:paraId="63069C45" w14:textId="1C4E5CB5" w:rsidR="005E43BB" w:rsidRPr="006F31A9" w:rsidRDefault="005E43BB" w:rsidP="00350EEE">
      <w:pPr>
        <w:suppressAutoHyphens/>
        <w:spacing w:after="0" w:line="240" w:lineRule="auto"/>
        <w:jc w:val="center"/>
        <w:rPr>
          <w:rFonts w:ascii="Times New Roman" w:eastAsia="Times New Roman" w:hAnsi="Times New Roman"/>
          <w:b/>
          <w:sz w:val="30"/>
          <w:szCs w:val="30"/>
          <w:lang w:eastAsia="ar-SA"/>
        </w:rPr>
      </w:pPr>
      <w:r w:rsidRPr="006F31A9">
        <w:rPr>
          <w:rFonts w:ascii="Times New Roman" w:eastAsia="Times New Roman" w:hAnsi="Times New Roman"/>
          <w:b/>
          <w:sz w:val="30"/>
          <w:szCs w:val="30"/>
          <w:lang w:eastAsia="ar-SA"/>
        </w:rPr>
        <w:t xml:space="preserve">ГЛАВА </w:t>
      </w:r>
      <w:r w:rsidR="00EB304E" w:rsidRPr="006F31A9">
        <w:rPr>
          <w:rFonts w:ascii="Times New Roman" w:eastAsia="Times New Roman" w:hAnsi="Times New Roman"/>
          <w:b/>
          <w:sz w:val="30"/>
          <w:szCs w:val="30"/>
          <w:lang w:eastAsia="ar-SA"/>
        </w:rPr>
        <w:t>7</w:t>
      </w:r>
    </w:p>
    <w:p w14:paraId="0FA5F077" w14:textId="679BFF1C" w:rsidR="005E43BB" w:rsidRPr="006F31A9" w:rsidRDefault="00EB304E" w:rsidP="00350EEE">
      <w:pPr>
        <w:suppressAutoHyphens/>
        <w:spacing w:after="0" w:line="240" w:lineRule="auto"/>
        <w:jc w:val="center"/>
        <w:rPr>
          <w:rFonts w:ascii="Times New Roman" w:eastAsia="Times New Roman" w:hAnsi="Times New Roman"/>
          <w:b/>
          <w:sz w:val="30"/>
          <w:szCs w:val="30"/>
          <w:lang w:eastAsia="ar-SA"/>
        </w:rPr>
      </w:pPr>
      <w:r w:rsidRPr="006F31A9">
        <w:rPr>
          <w:rFonts w:ascii="Times New Roman" w:eastAsia="Times New Roman" w:hAnsi="Times New Roman"/>
          <w:b/>
          <w:sz w:val="30"/>
          <w:szCs w:val="30"/>
          <w:lang w:eastAsia="ar-SA"/>
        </w:rPr>
        <w:t>ТОРГИ НА ПОВЫШЕНИЕ</w:t>
      </w:r>
    </w:p>
    <w:p w14:paraId="6C06C032" w14:textId="77777777" w:rsidR="00350EEE" w:rsidRPr="006F31A9" w:rsidRDefault="00350EEE" w:rsidP="00350EEE">
      <w:pPr>
        <w:suppressAutoHyphens/>
        <w:spacing w:after="0" w:line="240" w:lineRule="auto"/>
        <w:jc w:val="center"/>
        <w:rPr>
          <w:rFonts w:ascii="Times New Roman" w:eastAsia="Times New Roman" w:hAnsi="Times New Roman"/>
          <w:b/>
          <w:sz w:val="30"/>
          <w:szCs w:val="30"/>
          <w:lang w:eastAsia="ar-SA"/>
        </w:rPr>
      </w:pPr>
    </w:p>
    <w:p w14:paraId="4D48FF79" w14:textId="578BBFFB" w:rsidR="003B2D2C" w:rsidRPr="006F31A9" w:rsidRDefault="004B26E1" w:rsidP="003B2D2C">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8</w:t>
      </w:r>
      <w:r w:rsidR="00F23371" w:rsidRPr="006F31A9">
        <w:rPr>
          <w:rFonts w:ascii="Times New Roman" w:eastAsia="Times New Roman" w:hAnsi="Times New Roman"/>
          <w:sz w:val="30"/>
          <w:szCs w:val="30"/>
          <w:lang w:eastAsia="ar-SA"/>
        </w:rPr>
        <w:t>4</w:t>
      </w:r>
      <w:r w:rsidR="008250C8" w:rsidRPr="006F31A9">
        <w:rPr>
          <w:rFonts w:ascii="Times New Roman" w:eastAsia="Times New Roman" w:hAnsi="Times New Roman"/>
          <w:sz w:val="30"/>
          <w:szCs w:val="30"/>
          <w:lang w:eastAsia="ar-SA"/>
        </w:rPr>
        <w:t>. </w:t>
      </w:r>
      <w:r w:rsidR="00784260" w:rsidRPr="006F31A9">
        <w:rPr>
          <w:rFonts w:ascii="Times New Roman" w:eastAsia="Times New Roman" w:hAnsi="Times New Roman"/>
          <w:sz w:val="30"/>
          <w:szCs w:val="30"/>
          <w:lang w:eastAsia="ar-SA"/>
        </w:rPr>
        <w:t>Алгоритм торгов на повышение позволяет продавцу заключать биржевую сделку по цене, указанной в заявке на продажу или выше,</w:t>
      </w:r>
      <w:r w:rsidR="00933747" w:rsidRPr="006F31A9">
        <w:rPr>
          <w:rFonts w:ascii="Times New Roman" w:hAnsi="Times New Roman"/>
          <w:sz w:val="30"/>
          <w:szCs w:val="30"/>
        </w:rPr>
        <w:t xml:space="preserve"> в</w:t>
      </w:r>
      <w:r w:rsidR="003B2D2C" w:rsidRPr="006F31A9">
        <w:rPr>
          <w:rFonts w:ascii="Times New Roman" w:eastAsia="Times New Roman" w:hAnsi="Times New Roman"/>
          <w:sz w:val="30"/>
          <w:szCs w:val="30"/>
          <w:lang w:eastAsia="ar-SA"/>
        </w:rPr>
        <w:t xml:space="preserve"> порядке, указанном в настоящей </w:t>
      </w:r>
      <w:r w:rsidR="004D6EE4" w:rsidRPr="006F31A9">
        <w:rPr>
          <w:rFonts w:ascii="Times New Roman" w:eastAsia="Times New Roman" w:hAnsi="Times New Roman"/>
          <w:sz w:val="30"/>
          <w:szCs w:val="30"/>
          <w:lang w:eastAsia="ar-SA"/>
        </w:rPr>
        <w:t>г</w:t>
      </w:r>
      <w:r w:rsidR="003B2D2C" w:rsidRPr="006F31A9">
        <w:rPr>
          <w:rFonts w:ascii="Times New Roman" w:eastAsia="Times New Roman" w:hAnsi="Times New Roman"/>
          <w:sz w:val="30"/>
          <w:szCs w:val="30"/>
          <w:lang w:eastAsia="ar-SA"/>
        </w:rPr>
        <w:t>лаве.</w:t>
      </w:r>
    </w:p>
    <w:p w14:paraId="75503BD4" w14:textId="4489C012" w:rsidR="0048512B" w:rsidRPr="006F31A9" w:rsidRDefault="0048512B" w:rsidP="0048512B">
      <w:pPr>
        <w:tabs>
          <w:tab w:val="left" w:pos="993"/>
          <w:tab w:val="left" w:pos="1134"/>
        </w:tabs>
        <w:suppressAutoHyphens/>
        <w:spacing w:after="0" w:line="240" w:lineRule="auto"/>
        <w:ind w:firstLine="709"/>
        <w:jc w:val="both"/>
        <w:rPr>
          <w:rFonts w:ascii="Times New Roman" w:eastAsia="Times New Roman" w:hAnsi="Times New Roman"/>
          <w:sz w:val="30"/>
          <w:szCs w:val="30"/>
          <w:lang w:eastAsia="ar-SA"/>
        </w:rPr>
      </w:pPr>
      <w:r w:rsidRPr="006F31A9">
        <w:rPr>
          <w:rFonts w:ascii="Times New Roman" w:eastAsia="Times New Roman" w:hAnsi="Times New Roman"/>
          <w:sz w:val="30"/>
          <w:szCs w:val="30"/>
          <w:lang w:eastAsia="ar-SA"/>
        </w:rPr>
        <w:t>8</w:t>
      </w:r>
      <w:r w:rsidR="00F23371" w:rsidRPr="006F31A9">
        <w:rPr>
          <w:rFonts w:ascii="Times New Roman" w:eastAsia="Times New Roman" w:hAnsi="Times New Roman"/>
          <w:sz w:val="30"/>
          <w:szCs w:val="30"/>
          <w:lang w:eastAsia="ar-SA"/>
        </w:rPr>
        <w:t>5</w:t>
      </w:r>
      <w:r w:rsidRPr="006F31A9">
        <w:rPr>
          <w:rFonts w:ascii="Times New Roman" w:eastAsia="Times New Roman" w:hAnsi="Times New Roman"/>
          <w:sz w:val="30"/>
          <w:szCs w:val="30"/>
          <w:lang w:eastAsia="ar-SA"/>
        </w:rPr>
        <w:t>. В торгах на повышение не могут выступать в качестве покупателей участники биржевой торговли, осуществляющие закупки в соответствии с нормами постановлени</w:t>
      </w:r>
      <w:r w:rsidR="00EB304E" w:rsidRPr="006F31A9">
        <w:rPr>
          <w:rFonts w:ascii="Times New Roman" w:eastAsia="Times New Roman" w:hAnsi="Times New Roman"/>
          <w:sz w:val="30"/>
          <w:szCs w:val="30"/>
          <w:lang w:eastAsia="ar-SA"/>
        </w:rPr>
        <w:t>я</w:t>
      </w:r>
      <w:r w:rsidRPr="006F31A9">
        <w:rPr>
          <w:rFonts w:ascii="Times New Roman" w:eastAsia="Times New Roman" w:hAnsi="Times New Roman"/>
          <w:sz w:val="30"/>
          <w:szCs w:val="30"/>
          <w:lang w:eastAsia="ar-SA"/>
        </w:rPr>
        <w:t xml:space="preserve"> № 229 или принятыми с учетом данного постановления решениями местных Советов депутатов.</w:t>
      </w:r>
    </w:p>
    <w:p w14:paraId="09059135" w14:textId="7EC1F5D1" w:rsidR="003E276A" w:rsidRPr="006F31A9" w:rsidRDefault="0039153F" w:rsidP="00BC2DCE">
      <w:pPr>
        <w:spacing w:after="0" w:line="240" w:lineRule="auto"/>
        <w:ind w:firstLine="709"/>
        <w:jc w:val="both"/>
        <w:rPr>
          <w:rFonts w:ascii="Times New Roman" w:hAnsi="Times New Roman"/>
          <w:sz w:val="30"/>
          <w:szCs w:val="30"/>
        </w:rPr>
      </w:pPr>
      <w:r w:rsidRPr="006F31A9">
        <w:rPr>
          <w:rFonts w:ascii="Times New Roman" w:hAnsi="Times New Roman"/>
          <w:sz w:val="30"/>
          <w:szCs w:val="30"/>
        </w:rPr>
        <w:t>8</w:t>
      </w:r>
      <w:r w:rsidR="00F23371" w:rsidRPr="006F31A9">
        <w:rPr>
          <w:rFonts w:ascii="Times New Roman" w:hAnsi="Times New Roman"/>
          <w:sz w:val="30"/>
          <w:szCs w:val="30"/>
        </w:rPr>
        <w:t>6</w:t>
      </w:r>
      <w:r w:rsidR="003E276A" w:rsidRPr="006F31A9">
        <w:rPr>
          <w:rFonts w:ascii="Times New Roman" w:hAnsi="Times New Roman"/>
          <w:sz w:val="30"/>
          <w:szCs w:val="30"/>
        </w:rPr>
        <w:t>.</w:t>
      </w:r>
      <w:r w:rsidR="008250C8" w:rsidRPr="006F31A9">
        <w:rPr>
          <w:rFonts w:ascii="Times New Roman" w:hAnsi="Times New Roman"/>
          <w:sz w:val="30"/>
          <w:szCs w:val="30"/>
        </w:rPr>
        <w:t> </w:t>
      </w:r>
      <w:r w:rsidR="0048512B" w:rsidRPr="006F31A9">
        <w:rPr>
          <w:rFonts w:ascii="Times New Roman" w:hAnsi="Times New Roman"/>
          <w:sz w:val="30"/>
          <w:szCs w:val="30"/>
        </w:rPr>
        <w:t>Б</w:t>
      </w:r>
      <w:r w:rsidR="003E276A" w:rsidRPr="006F31A9">
        <w:rPr>
          <w:rFonts w:ascii="Times New Roman" w:hAnsi="Times New Roman"/>
          <w:sz w:val="30"/>
          <w:szCs w:val="30"/>
        </w:rPr>
        <w:t>иржевые торги на повышение проводятся при размещении продавцом в ПК «Биржевые торги ППТ» заявки на продажу на условиях торгов на повышение</w:t>
      </w:r>
      <w:r w:rsidR="004A61FF" w:rsidRPr="006F31A9">
        <w:rPr>
          <w:rFonts w:ascii="Times New Roman" w:hAnsi="Times New Roman"/>
          <w:sz w:val="30"/>
          <w:szCs w:val="30"/>
        </w:rPr>
        <w:t>, при этом данная заявка на продажу является офертой продавца</w:t>
      </w:r>
      <w:r w:rsidR="0048512B" w:rsidRPr="006F31A9">
        <w:rPr>
          <w:rFonts w:ascii="Times New Roman" w:hAnsi="Times New Roman"/>
          <w:sz w:val="30"/>
          <w:szCs w:val="30"/>
        </w:rPr>
        <w:t>.</w:t>
      </w:r>
      <w:r w:rsidR="003E276A" w:rsidRPr="006F31A9">
        <w:rPr>
          <w:rFonts w:ascii="Times New Roman" w:hAnsi="Times New Roman"/>
          <w:sz w:val="30"/>
          <w:szCs w:val="30"/>
        </w:rPr>
        <w:t xml:space="preserve"> </w:t>
      </w:r>
    </w:p>
    <w:p w14:paraId="2132ACAE" w14:textId="32E96E38" w:rsidR="008F51FF" w:rsidRPr="006F31A9" w:rsidRDefault="008F51FF" w:rsidP="008F51FF">
      <w:pPr>
        <w:spacing w:after="0" w:line="240" w:lineRule="auto"/>
        <w:ind w:firstLine="709"/>
        <w:jc w:val="both"/>
        <w:rPr>
          <w:rFonts w:ascii="Times New Roman" w:hAnsi="Times New Roman"/>
          <w:sz w:val="30"/>
          <w:szCs w:val="30"/>
        </w:rPr>
      </w:pPr>
      <w:r w:rsidRPr="006F31A9">
        <w:rPr>
          <w:rFonts w:ascii="Times New Roman" w:hAnsi="Times New Roman"/>
          <w:sz w:val="30"/>
          <w:szCs w:val="30"/>
        </w:rPr>
        <w:t>87. Торговая сессия начинается в день, определенный продавцом в заявке на продажу, и длится с 10.00 до 12.00 (по времени Республики Беларусь).</w:t>
      </w:r>
    </w:p>
    <w:p w14:paraId="62A2E225" w14:textId="28DCF898" w:rsidR="003E276A" w:rsidRPr="006F31A9" w:rsidRDefault="0039153F" w:rsidP="00BC2DCE">
      <w:pPr>
        <w:spacing w:after="0" w:line="240" w:lineRule="auto"/>
        <w:ind w:firstLine="709"/>
        <w:jc w:val="both"/>
        <w:rPr>
          <w:rFonts w:ascii="Times New Roman" w:hAnsi="Times New Roman"/>
          <w:sz w:val="30"/>
          <w:szCs w:val="30"/>
        </w:rPr>
      </w:pPr>
      <w:r w:rsidRPr="006F31A9">
        <w:rPr>
          <w:rFonts w:ascii="Times New Roman" w:hAnsi="Times New Roman"/>
          <w:sz w:val="30"/>
          <w:szCs w:val="30"/>
        </w:rPr>
        <w:t>8</w:t>
      </w:r>
      <w:r w:rsidR="00F23371" w:rsidRPr="006F31A9">
        <w:rPr>
          <w:rFonts w:ascii="Times New Roman" w:hAnsi="Times New Roman"/>
          <w:sz w:val="30"/>
          <w:szCs w:val="30"/>
        </w:rPr>
        <w:t>8</w:t>
      </w:r>
      <w:r w:rsidR="003E276A" w:rsidRPr="006F31A9">
        <w:rPr>
          <w:rFonts w:ascii="Times New Roman" w:hAnsi="Times New Roman"/>
          <w:sz w:val="30"/>
          <w:szCs w:val="30"/>
        </w:rPr>
        <w:t>.</w:t>
      </w:r>
      <w:r w:rsidR="008250C8" w:rsidRPr="006F31A9">
        <w:rPr>
          <w:rFonts w:ascii="Times New Roman" w:hAnsi="Times New Roman"/>
          <w:sz w:val="30"/>
          <w:szCs w:val="30"/>
        </w:rPr>
        <w:t> </w:t>
      </w:r>
      <w:r w:rsidR="0048512B" w:rsidRPr="006F31A9">
        <w:rPr>
          <w:rFonts w:ascii="Times New Roman" w:hAnsi="Times New Roman"/>
          <w:sz w:val="30"/>
          <w:szCs w:val="30"/>
        </w:rPr>
        <w:t>Т</w:t>
      </w:r>
      <w:r w:rsidR="003E276A" w:rsidRPr="006F31A9">
        <w:rPr>
          <w:rFonts w:ascii="Times New Roman" w:hAnsi="Times New Roman"/>
          <w:sz w:val="30"/>
          <w:szCs w:val="30"/>
        </w:rPr>
        <w:t>орговая сессия проводится</w:t>
      </w:r>
      <w:r w:rsidR="005F1C68" w:rsidRPr="006F31A9">
        <w:rPr>
          <w:rFonts w:ascii="Times New Roman" w:hAnsi="Times New Roman"/>
          <w:sz w:val="30"/>
          <w:szCs w:val="30"/>
        </w:rPr>
        <w:t xml:space="preserve"> </w:t>
      </w:r>
      <w:r w:rsidR="003E276A" w:rsidRPr="006F31A9">
        <w:rPr>
          <w:rFonts w:ascii="Times New Roman" w:hAnsi="Times New Roman"/>
          <w:sz w:val="30"/>
          <w:szCs w:val="30"/>
        </w:rPr>
        <w:t xml:space="preserve">при наличии </w:t>
      </w:r>
      <w:r w:rsidR="00F13F5C" w:rsidRPr="006F31A9">
        <w:rPr>
          <w:rFonts w:ascii="Times New Roman" w:hAnsi="Times New Roman"/>
          <w:sz w:val="30"/>
          <w:szCs w:val="30"/>
        </w:rPr>
        <w:t xml:space="preserve">по каждой заявке </w:t>
      </w:r>
      <w:r w:rsidR="008F51FF" w:rsidRPr="006F31A9">
        <w:rPr>
          <w:rFonts w:ascii="Times New Roman" w:hAnsi="Times New Roman"/>
          <w:sz w:val="30"/>
          <w:szCs w:val="30"/>
        </w:rPr>
        <w:t xml:space="preserve">на продажу </w:t>
      </w:r>
      <w:r w:rsidR="004A61FF" w:rsidRPr="006F31A9">
        <w:rPr>
          <w:rFonts w:ascii="Times New Roman" w:hAnsi="Times New Roman"/>
          <w:sz w:val="30"/>
          <w:szCs w:val="30"/>
        </w:rPr>
        <w:t xml:space="preserve">встречных </w:t>
      </w:r>
      <w:r w:rsidR="003E276A" w:rsidRPr="006F31A9">
        <w:rPr>
          <w:rFonts w:ascii="Times New Roman" w:hAnsi="Times New Roman"/>
          <w:sz w:val="30"/>
          <w:szCs w:val="30"/>
        </w:rPr>
        <w:t xml:space="preserve">оферт, поданных не менее чем от двух покупателей, в ином случае заявка на продажу исключается из </w:t>
      </w:r>
      <w:r w:rsidR="00300894" w:rsidRPr="006F31A9">
        <w:rPr>
          <w:rFonts w:ascii="Times New Roman" w:hAnsi="Times New Roman"/>
          <w:sz w:val="30"/>
          <w:szCs w:val="30"/>
        </w:rPr>
        <w:t>каталога предложений</w:t>
      </w:r>
      <w:r w:rsidR="0048512B" w:rsidRPr="006F31A9">
        <w:rPr>
          <w:rFonts w:ascii="Times New Roman" w:hAnsi="Times New Roman"/>
          <w:sz w:val="30"/>
          <w:szCs w:val="30"/>
        </w:rPr>
        <w:t>.</w:t>
      </w:r>
    </w:p>
    <w:p w14:paraId="1DCAA3A0" w14:textId="384ED0EF" w:rsidR="003E276A" w:rsidRPr="006F31A9" w:rsidRDefault="0039153F" w:rsidP="00BC2DCE">
      <w:pPr>
        <w:spacing w:after="0" w:line="240" w:lineRule="auto"/>
        <w:ind w:firstLine="709"/>
        <w:jc w:val="both"/>
        <w:rPr>
          <w:rFonts w:ascii="Times New Roman" w:hAnsi="Times New Roman"/>
          <w:sz w:val="30"/>
          <w:szCs w:val="30"/>
        </w:rPr>
      </w:pPr>
      <w:r w:rsidRPr="006F31A9">
        <w:rPr>
          <w:rFonts w:ascii="Times New Roman" w:hAnsi="Times New Roman"/>
          <w:sz w:val="30"/>
          <w:szCs w:val="30"/>
        </w:rPr>
        <w:t>8</w:t>
      </w:r>
      <w:r w:rsidR="00F23371" w:rsidRPr="006F31A9">
        <w:rPr>
          <w:rFonts w:ascii="Times New Roman" w:hAnsi="Times New Roman"/>
          <w:sz w:val="30"/>
          <w:szCs w:val="30"/>
        </w:rPr>
        <w:t>9</w:t>
      </w:r>
      <w:r w:rsidR="003E276A" w:rsidRPr="006F31A9">
        <w:rPr>
          <w:rFonts w:ascii="Times New Roman" w:hAnsi="Times New Roman"/>
          <w:sz w:val="30"/>
          <w:szCs w:val="30"/>
        </w:rPr>
        <w:t>.</w:t>
      </w:r>
      <w:r w:rsidR="008250C8" w:rsidRPr="006F31A9">
        <w:rPr>
          <w:rFonts w:ascii="Times New Roman" w:hAnsi="Times New Roman"/>
          <w:sz w:val="30"/>
          <w:szCs w:val="30"/>
        </w:rPr>
        <w:t> </w:t>
      </w:r>
      <w:r w:rsidR="0048512B" w:rsidRPr="006F31A9">
        <w:rPr>
          <w:rFonts w:ascii="Times New Roman" w:hAnsi="Times New Roman"/>
          <w:sz w:val="30"/>
          <w:szCs w:val="30"/>
        </w:rPr>
        <w:t>П</w:t>
      </w:r>
      <w:r w:rsidR="003E276A" w:rsidRPr="006F31A9">
        <w:rPr>
          <w:rFonts w:ascii="Times New Roman" w:hAnsi="Times New Roman"/>
          <w:sz w:val="30"/>
          <w:szCs w:val="30"/>
        </w:rPr>
        <w:t xml:space="preserve">ри размещении в ПК «Биржевые торги ППТ» заявки на продажу на условиях торгов на повышение, покупатель имеет возможность принять участие в таких торгах путем направления </w:t>
      </w:r>
      <w:r w:rsidR="004A61FF" w:rsidRPr="006F31A9">
        <w:rPr>
          <w:rFonts w:ascii="Times New Roman" w:hAnsi="Times New Roman"/>
          <w:sz w:val="30"/>
          <w:szCs w:val="30"/>
        </w:rPr>
        <w:t xml:space="preserve">встречной </w:t>
      </w:r>
      <w:r w:rsidR="003E276A" w:rsidRPr="006F31A9">
        <w:rPr>
          <w:rFonts w:ascii="Times New Roman" w:hAnsi="Times New Roman"/>
          <w:sz w:val="30"/>
          <w:szCs w:val="30"/>
        </w:rPr>
        <w:t xml:space="preserve">оферты в установленный продавцом срок приема оферт, который не может быть менее </w:t>
      </w:r>
      <w:r w:rsidR="004941FC" w:rsidRPr="006F31A9">
        <w:rPr>
          <w:rFonts w:ascii="Times New Roman" w:hAnsi="Times New Roman"/>
          <w:sz w:val="30"/>
          <w:szCs w:val="30"/>
        </w:rPr>
        <w:t>двух</w:t>
      </w:r>
      <w:r w:rsidR="003E276A" w:rsidRPr="006F31A9">
        <w:rPr>
          <w:rFonts w:ascii="Times New Roman" w:hAnsi="Times New Roman"/>
          <w:sz w:val="30"/>
          <w:szCs w:val="30"/>
        </w:rPr>
        <w:t xml:space="preserve"> рабочих дней. </w:t>
      </w:r>
      <w:r w:rsidR="00BE32AF" w:rsidRPr="006F31A9">
        <w:rPr>
          <w:rFonts w:ascii="Times New Roman" w:hAnsi="Times New Roman"/>
          <w:sz w:val="30"/>
          <w:szCs w:val="30"/>
        </w:rPr>
        <w:t>П</w:t>
      </w:r>
      <w:r w:rsidR="003E276A" w:rsidRPr="006F31A9">
        <w:rPr>
          <w:rFonts w:ascii="Times New Roman" w:hAnsi="Times New Roman"/>
          <w:sz w:val="30"/>
          <w:szCs w:val="30"/>
        </w:rPr>
        <w:t xml:space="preserve">ри этом покупатель вправе сформировать собственные условия покупки, которые могут быть рассмотрены продавцом в соответствии с пунктом </w:t>
      </w:r>
      <w:r w:rsidR="00F23371" w:rsidRPr="006F31A9">
        <w:rPr>
          <w:rFonts w:ascii="Times New Roman" w:hAnsi="Times New Roman"/>
          <w:sz w:val="30"/>
          <w:szCs w:val="30"/>
        </w:rPr>
        <w:t>90</w:t>
      </w:r>
      <w:r w:rsidR="0090541D" w:rsidRPr="006F31A9">
        <w:rPr>
          <w:rFonts w:ascii="Times New Roman" w:hAnsi="Times New Roman"/>
          <w:sz w:val="30"/>
          <w:szCs w:val="30"/>
        </w:rPr>
        <w:t xml:space="preserve"> настоящего Регламента</w:t>
      </w:r>
      <w:r w:rsidR="003E276A" w:rsidRPr="006F31A9">
        <w:rPr>
          <w:rFonts w:ascii="Times New Roman" w:hAnsi="Times New Roman"/>
          <w:sz w:val="30"/>
          <w:szCs w:val="30"/>
        </w:rPr>
        <w:t>. Независимо от условий покупки, указанных в</w:t>
      </w:r>
      <w:r w:rsidR="004A61FF" w:rsidRPr="006F31A9">
        <w:rPr>
          <w:rFonts w:ascii="Times New Roman" w:hAnsi="Times New Roman"/>
          <w:sz w:val="30"/>
          <w:szCs w:val="30"/>
        </w:rPr>
        <w:t>о встречной</w:t>
      </w:r>
      <w:r w:rsidR="003E276A" w:rsidRPr="006F31A9">
        <w:rPr>
          <w:rFonts w:ascii="Times New Roman" w:hAnsi="Times New Roman"/>
          <w:sz w:val="30"/>
          <w:szCs w:val="30"/>
        </w:rPr>
        <w:t xml:space="preserve"> оферте покупателя, направление покупателем</w:t>
      </w:r>
      <w:r w:rsidR="004A61FF" w:rsidRPr="006F31A9">
        <w:rPr>
          <w:rFonts w:ascii="Times New Roman" w:hAnsi="Times New Roman"/>
          <w:sz w:val="30"/>
          <w:szCs w:val="30"/>
        </w:rPr>
        <w:t xml:space="preserve"> встречной</w:t>
      </w:r>
      <w:r w:rsidR="003E276A" w:rsidRPr="006F31A9">
        <w:rPr>
          <w:rFonts w:ascii="Times New Roman" w:hAnsi="Times New Roman"/>
          <w:sz w:val="30"/>
          <w:szCs w:val="30"/>
        </w:rPr>
        <w:t xml:space="preserve"> оферты означает согласие покупателя на участие в торгах на повышение на условиях продавца</w:t>
      </w:r>
      <w:r w:rsidR="0048512B" w:rsidRPr="006F31A9">
        <w:rPr>
          <w:rFonts w:ascii="Times New Roman" w:hAnsi="Times New Roman"/>
          <w:sz w:val="30"/>
          <w:szCs w:val="30"/>
        </w:rPr>
        <w:t>.</w:t>
      </w:r>
    </w:p>
    <w:p w14:paraId="01F3E01C" w14:textId="3398CBE7" w:rsidR="003E276A" w:rsidRPr="006F31A9" w:rsidRDefault="00F23371" w:rsidP="00BC2DCE">
      <w:pPr>
        <w:spacing w:after="0" w:line="240" w:lineRule="auto"/>
        <w:ind w:firstLine="709"/>
        <w:jc w:val="both"/>
        <w:rPr>
          <w:rFonts w:ascii="Times New Roman" w:hAnsi="Times New Roman"/>
          <w:sz w:val="30"/>
          <w:szCs w:val="30"/>
        </w:rPr>
      </w:pPr>
      <w:r w:rsidRPr="006F31A9">
        <w:rPr>
          <w:rFonts w:ascii="Times New Roman" w:hAnsi="Times New Roman"/>
          <w:sz w:val="30"/>
          <w:szCs w:val="30"/>
        </w:rPr>
        <w:t>90</w:t>
      </w:r>
      <w:r w:rsidR="003E276A" w:rsidRPr="006F31A9">
        <w:rPr>
          <w:rFonts w:ascii="Times New Roman" w:hAnsi="Times New Roman"/>
          <w:sz w:val="30"/>
          <w:szCs w:val="30"/>
        </w:rPr>
        <w:t>.</w:t>
      </w:r>
      <w:r w:rsidR="008250C8" w:rsidRPr="006F31A9">
        <w:rPr>
          <w:rFonts w:ascii="Times New Roman" w:hAnsi="Times New Roman"/>
          <w:sz w:val="30"/>
          <w:szCs w:val="30"/>
        </w:rPr>
        <w:t> </w:t>
      </w:r>
      <w:r w:rsidR="0048512B" w:rsidRPr="006F31A9">
        <w:rPr>
          <w:rFonts w:ascii="Times New Roman" w:hAnsi="Times New Roman"/>
          <w:sz w:val="30"/>
          <w:szCs w:val="30"/>
        </w:rPr>
        <w:t>Д</w:t>
      </w:r>
      <w:r w:rsidR="003E276A" w:rsidRPr="006F31A9">
        <w:rPr>
          <w:rFonts w:ascii="Times New Roman" w:hAnsi="Times New Roman"/>
          <w:sz w:val="30"/>
          <w:szCs w:val="30"/>
        </w:rPr>
        <w:t>о начала торговой сессии продавец анализирует условия покупки, указанные в</w:t>
      </w:r>
      <w:r w:rsidR="004A61FF" w:rsidRPr="006F31A9">
        <w:rPr>
          <w:rFonts w:ascii="Times New Roman" w:hAnsi="Times New Roman"/>
          <w:sz w:val="30"/>
          <w:szCs w:val="30"/>
        </w:rPr>
        <w:t>о встречных</w:t>
      </w:r>
      <w:r w:rsidR="003E276A" w:rsidRPr="006F31A9">
        <w:rPr>
          <w:rFonts w:ascii="Times New Roman" w:hAnsi="Times New Roman"/>
          <w:sz w:val="30"/>
          <w:szCs w:val="30"/>
        </w:rPr>
        <w:t xml:space="preserve"> офертах покупателей, и, при необходимости, вправе скорректировать условия продажи своей заявки на продажу</w:t>
      </w:r>
      <w:r w:rsidR="0048512B" w:rsidRPr="006F31A9">
        <w:rPr>
          <w:rFonts w:ascii="Times New Roman" w:hAnsi="Times New Roman"/>
          <w:sz w:val="30"/>
          <w:szCs w:val="30"/>
        </w:rPr>
        <w:t>.</w:t>
      </w:r>
    </w:p>
    <w:p w14:paraId="03E94161" w14:textId="32247C8C" w:rsidR="003E276A" w:rsidRPr="006F31A9" w:rsidRDefault="00F23371" w:rsidP="00BC2DCE">
      <w:pPr>
        <w:spacing w:after="0" w:line="240" w:lineRule="auto"/>
        <w:ind w:firstLine="709"/>
        <w:jc w:val="both"/>
        <w:rPr>
          <w:rFonts w:ascii="Times New Roman" w:hAnsi="Times New Roman"/>
          <w:sz w:val="30"/>
          <w:szCs w:val="30"/>
        </w:rPr>
      </w:pPr>
      <w:r w:rsidRPr="006F31A9">
        <w:rPr>
          <w:rFonts w:ascii="Times New Roman" w:hAnsi="Times New Roman"/>
          <w:sz w:val="30"/>
          <w:szCs w:val="30"/>
        </w:rPr>
        <w:t>91</w:t>
      </w:r>
      <w:r w:rsidR="003E276A" w:rsidRPr="006F31A9">
        <w:rPr>
          <w:rFonts w:ascii="Times New Roman" w:hAnsi="Times New Roman"/>
          <w:sz w:val="30"/>
          <w:szCs w:val="30"/>
        </w:rPr>
        <w:t>.</w:t>
      </w:r>
      <w:r w:rsidR="008250C8" w:rsidRPr="006F31A9">
        <w:rPr>
          <w:rFonts w:ascii="Times New Roman" w:hAnsi="Times New Roman"/>
          <w:sz w:val="30"/>
          <w:szCs w:val="30"/>
        </w:rPr>
        <w:t> </w:t>
      </w:r>
      <w:r w:rsidR="0048512B" w:rsidRPr="006F31A9">
        <w:rPr>
          <w:rFonts w:ascii="Times New Roman" w:hAnsi="Times New Roman"/>
          <w:sz w:val="30"/>
          <w:szCs w:val="30"/>
        </w:rPr>
        <w:t>В</w:t>
      </w:r>
      <w:r w:rsidR="003E276A" w:rsidRPr="006F31A9">
        <w:rPr>
          <w:rFonts w:ascii="Times New Roman" w:hAnsi="Times New Roman"/>
          <w:sz w:val="30"/>
          <w:szCs w:val="30"/>
        </w:rPr>
        <w:t xml:space="preserve"> день проведения биржевых торгов на повышение </w:t>
      </w:r>
      <w:r w:rsidR="0055026C" w:rsidRPr="006F31A9">
        <w:rPr>
          <w:rFonts w:ascii="Times New Roman" w:hAnsi="Times New Roman"/>
          <w:sz w:val="30"/>
          <w:szCs w:val="30"/>
        </w:rPr>
        <w:t>с момента</w:t>
      </w:r>
      <w:r w:rsidR="003E276A" w:rsidRPr="006F31A9">
        <w:rPr>
          <w:rFonts w:ascii="Times New Roman" w:hAnsi="Times New Roman"/>
          <w:sz w:val="30"/>
          <w:szCs w:val="30"/>
        </w:rPr>
        <w:t xml:space="preserve"> начала торговой сессии покупатели должны ознакомиться с </w:t>
      </w:r>
      <w:r w:rsidR="003E276A" w:rsidRPr="006F31A9">
        <w:rPr>
          <w:rFonts w:ascii="Times New Roman" w:hAnsi="Times New Roman"/>
          <w:sz w:val="30"/>
          <w:szCs w:val="30"/>
        </w:rPr>
        <w:lastRenderedPageBreak/>
        <w:t>окончательными условиями продажи, указанными продавцом в своей заявке на продажу</w:t>
      </w:r>
      <w:r w:rsidR="0048512B" w:rsidRPr="006F31A9">
        <w:rPr>
          <w:rFonts w:ascii="Times New Roman" w:hAnsi="Times New Roman"/>
          <w:sz w:val="30"/>
          <w:szCs w:val="30"/>
        </w:rPr>
        <w:t>.</w:t>
      </w:r>
    </w:p>
    <w:p w14:paraId="267DEA5A" w14:textId="2366A521" w:rsidR="0055026C" w:rsidRPr="006F31A9" w:rsidRDefault="00F23371" w:rsidP="00BC2DCE">
      <w:pPr>
        <w:spacing w:after="0" w:line="240" w:lineRule="auto"/>
        <w:ind w:firstLine="709"/>
        <w:jc w:val="both"/>
        <w:rPr>
          <w:rFonts w:ascii="Times New Roman" w:hAnsi="Times New Roman"/>
          <w:sz w:val="30"/>
          <w:szCs w:val="30"/>
        </w:rPr>
      </w:pPr>
      <w:r w:rsidRPr="006F31A9">
        <w:rPr>
          <w:rFonts w:ascii="Times New Roman" w:hAnsi="Times New Roman"/>
          <w:sz w:val="30"/>
          <w:szCs w:val="30"/>
        </w:rPr>
        <w:t>92</w:t>
      </w:r>
      <w:r w:rsidR="003E276A" w:rsidRPr="006F31A9">
        <w:rPr>
          <w:rFonts w:ascii="Times New Roman" w:hAnsi="Times New Roman"/>
          <w:sz w:val="30"/>
          <w:szCs w:val="30"/>
        </w:rPr>
        <w:t>.</w:t>
      </w:r>
      <w:r w:rsidR="008250C8" w:rsidRPr="006F31A9">
        <w:rPr>
          <w:rFonts w:ascii="Times New Roman" w:hAnsi="Times New Roman"/>
          <w:sz w:val="30"/>
          <w:szCs w:val="30"/>
        </w:rPr>
        <w:t> </w:t>
      </w:r>
      <w:r w:rsidR="0048512B" w:rsidRPr="006F31A9">
        <w:rPr>
          <w:rFonts w:ascii="Times New Roman" w:hAnsi="Times New Roman"/>
          <w:sz w:val="30"/>
          <w:szCs w:val="30"/>
        </w:rPr>
        <w:t>С</w:t>
      </w:r>
      <w:r w:rsidR="003E276A" w:rsidRPr="006F31A9">
        <w:rPr>
          <w:rFonts w:ascii="Times New Roman" w:hAnsi="Times New Roman"/>
          <w:sz w:val="30"/>
          <w:szCs w:val="30"/>
        </w:rPr>
        <w:t xml:space="preserve"> момента начала торговой сессии </w:t>
      </w:r>
      <w:r w:rsidR="0055026C" w:rsidRPr="006F31A9">
        <w:rPr>
          <w:rFonts w:ascii="Times New Roman" w:hAnsi="Times New Roman"/>
          <w:sz w:val="30"/>
          <w:szCs w:val="30"/>
        </w:rPr>
        <w:t xml:space="preserve">условия покупки, за исключением цены, содержащиеся во встречных офертах покупателя, автоматически приводятся в соответствие с </w:t>
      </w:r>
      <w:r w:rsidR="005B14E9" w:rsidRPr="006F31A9">
        <w:rPr>
          <w:rFonts w:ascii="Times New Roman" w:hAnsi="Times New Roman"/>
          <w:sz w:val="30"/>
          <w:szCs w:val="30"/>
        </w:rPr>
        <w:t xml:space="preserve">условиями продажи заявки продавца </w:t>
      </w:r>
      <w:r w:rsidR="0055026C" w:rsidRPr="006F31A9">
        <w:rPr>
          <w:rFonts w:ascii="Times New Roman" w:hAnsi="Times New Roman"/>
          <w:sz w:val="30"/>
          <w:szCs w:val="30"/>
        </w:rPr>
        <w:t>и не изменяются в ходе торговой сессии.</w:t>
      </w:r>
    </w:p>
    <w:p w14:paraId="47944D6F" w14:textId="4039AE1E" w:rsidR="003E276A" w:rsidRPr="006F31A9" w:rsidRDefault="0055026C" w:rsidP="00BC2DCE">
      <w:pPr>
        <w:spacing w:after="0" w:line="240" w:lineRule="auto"/>
        <w:ind w:firstLine="709"/>
        <w:jc w:val="both"/>
        <w:rPr>
          <w:rFonts w:ascii="Times New Roman" w:hAnsi="Times New Roman"/>
          <w:sz w:val="30"/>
          <w:szCs w:val="30"/>
        </w:rPr>
      </w:pPr>
      <w:r w:rsidRPr="006F31A9">
        <w:rPr>
          <w:rFonts w:ascii="Times New Roman" w:hAnsi="Times New Roman"/>
          <w:sz w:val="30"/>
          <w:szCs w:val="30"/>
        </w:rPr>
        <w:t>П</w:t>
      </w:r>
      <w:r w:rsidR="003E276A" w:rsidRPr="006F31A9">
        <w:rPr>
          <w:rFonts w:ascii="Times New Roman" w:hAnsi="Times New Roman"/>
          <w:sz w:val="30"/>
          <w:szCs w:val="30"/>
        </w:rPr>
        <w:t xml:space="preserve">окупатель в течение времени подачи оферты может </w:t>
      </w:r>
      <w:r w:rsidR="008F51FF" w:rsidRPr="006F31A9">
        <w:rPr>
          <w:rFonts w:ascii="Times New Roman" w:hAnsi="Times New Roman"/>
          <w:sz w:val="30"/>
          <w:szCs w:val="30"/>
        </w:rPr>
        <w:t>направить</w:t>
      </w:r>
      <w:r w:rsidR="003E276A" w:rsidRPr="006F31A9">
        <w:rPr>
          <w:rFonts w:ascii="Times New Roman" w:hAnsi="Times New Roman"/>
          <w:sz w:val="30"/>
          <w:szCs w:val="30"/>
        </w:rPr>
        <w:t xml:space="preserve"> встречн</w:t>
      </w:r>
      <w:r w:rsidR="008F51FF" w:rsidRPr="006F31A9">
        <w:rPr>
          <w:rFonts w:ascii="Times New Roman" w:hAnsi="Times New Roman"/>
          <w:sz w:val="30"/>
          <w:szCs w:val="30"/>
        </w:rPr>
        <w:t>ую</w:t>
      </w:r>
      <w:r w:rsidR="003E276A" w:rsidRPr="006F31A9">
        <w:rPr>
          <w:rFonts w:ascii="Times New Roman" w:hAnsi="Times New Roman"/>
          <w:sz w:val="30"/>
          <w:szCs w:val="30"/>
        </w:rPr>
        <w:t xml:space="preserve"> оферт</w:t>
      </w:r>
      <w:r w:rsidR="008F51FF" w:rsidRPr="006F31A9">
        <w:rPr>
          <w:rFonts w:ascii="Times New Roman" w:hAnsi="Times New Roman"/>
          <w:sz w:val="30"/>
          <w:szCs w:val="30"/>
        </w:rPr>
        <w:t>у</w:t>
      </w:r>
      <w:r w:rsidR="0090541D" w:rsidRPr="006F31A9">
        <w:rPr>
          <w:rFonts w:ascii="Times New Roman" w:hAnsi="Times New Roman"/>
          <w:sz w:val="30"/>
          <w:szCs w:val="30"/>
        </w:rPr>
        <w:t xml:space="preserve"> </w:t>
      </w:r>
      <w:r w:rsidR="003E276A" w:rsidRPr="006F31A9">
        <w:rPr>
          <w:rFonts w:ascii="Times New Roman" w:hAnsi="Times New Roman"/>
          <w:sz w:val="30"/>
          <w:szCs w:val="30"/>
        </w:rPr>
        <w:t>со стартовой ценой или со стартовой ценой, увеличенной на один или несколько шагов цены, а в случае, когда встречная оферта уже подана иным покупателем, – по текущей цене, увеличенной н</w:t>
      </w:r>
      <w:r w:rsidRPr="006F31A9">
        <w:rPr>
          <w:rFonts w:ascii="Times New Roman" w:hAnsi="Times New Roman"/>
          <w:sz w:val="30"/>
          <w:szCs w:val="30"/>
        </w:rPr>
        <w:t>а один или несколько шагов цены</w:t>
      </w:r>
      <w:r w:rsidR="0048512B" w:rsidRPr="006F31A9">
        <w:rPr>
          <w:rFonts w:ascii="Times New Roman" w:hAnsi="Times New Roman"/>
          <w:sz w:val="30"/>
          <w:szCs w:val="30"/>
        </w:rPr>
        <w:t>.</w:t>
      </w:r>
    </w:p>
    <w:p w14:paraId="1F6B889C" w14:textId="403FA471" w:rsidR="0055026C" w:rsidRPr="006F31A9" w:rsidRDefault="00BE7489" w:rsidP="00BC2DCE">
      <w:pPr>
        <w:spacing w:after="0" w:line="240" w:lineRule="auto"/>
        <w:ind w:firstLine="709"/>
        <w:jc w:val="both"/>
        <w:rPr>
          <w:rFonts w:ascii="Times New Roman" w:hAnsi="Times New Roman"/>
          <w:sz w:val="30"/>
          <w:szCs w:val="30"/>
        </w:rPr>
      </w:pPr>
      <w:r w:rsidRPr="006F31A9">
        <w:rPr>
          <w:rFonts w:ascii="Times New Roman" w:hAnsi="Times New Roman"/>
          <w:sz w:val="30"/>
          <w:szCs w:val="30"/>
        </w:rPr>
        <w:t>9</w:t>
      </w:r>
      <w:r w:rsidR="00F23371" w:rsidRPr="006F31A9">
        <w:rPr>
          <w:rFonts w:ascii="Times New Roman" w:hAnsi="Times New Roman"/>
          <w:sz w:val="30"/>
          <w:szCs w:val="30"/>
        </w:rPr>
        <w:t>3</w:t>
      </w:r>
      <w:r w:rsidR="0055026C" w:rsidRPr="006F31A9">
        <w:rPr>
          <w:rFonts w:ascii="Times New Roman" w:hAnsi="Times New Roman"/>
          <w:sz w:val="30"/>
          <w:szCs w:val="30"/>
        </w:rPr>
        <w:t>.</w:t>
      </w:r>
      <w:r w:rsidR="008250C8" w:rsidRPr="006F31A9">
        <w:rPr>
          <w:rFonts w:ascii="Times New Roman" w:hAnsi="Times New Roman"/>
          <w:sz w:val="30"/>
          <w:szCs w:val="30"/>
        </w:rPr>
        <w:t> </w:t>
      </w:r>
      <w:r w:rsidR="0048512B" w:rsidRPr="006F31A9">
        <w:rPr>
          <w:rFonts w:ascii="Times New Roman" w:hAnsi="Times New Roman"/>
          <w:sz w:val="30"/>
          <w:szCs w:val="30"/>
        </w:rPr>
        <w:t>В</w:t>
      </w:r>
      <w:r w:rsidR="0055026C" w:rsidRPr="006F31A9">
        <w:rPr>
          <w:rFonts w:ascii="Times New Roman" w:hAnsi="Times New Roman"/>
          <w:sz w:val="30"/>
          <w:szCs w:val="30"/>
        </w:rPr>
        <w:t xml:space="preserve"> ходе торговой сессии для каждой заявки на продажу маклером по обращению продавца могут изменяться шаг цены и время подачи оферты</w:t>
      </w:r>
      <w:r w:rsidR="0048512B" w:rsidRPr="006F31A9">
        <w:rPr>
          <w:rFonts w:ascii="Times New Roman" w:hAnsi="Times New Roman"/>
          <w:sz w:val="30"/>
          <w:szCs w:val="30"/>
        </w:rPr>
        <w:t>.</w:t>
      </w:r>
    </w:p>
    <w:p w14:paraId="7B648C67" w14:textId="1351FCB0" w:rsidR="007277B3" w:rsidRPr="006F31A9" w:rsidRDefault="00BE7489" w:rsidP="00BC2DCE">
      <w:pPr>
        <w:spacing w:after="0" w:line="240" w:lineRule="auto"/>
        <w:ind w:firstLine="709"/>
        <w:jc w:val="both"/>
        <w:rPr>
          <w:rFonts w:ascii="Times New Roman" w:hAnsi="Times New Roman"/>
          <w:sz w:val="30"/>
          <w:szCs w:val="30"/>
        </w:rPr>
      </w:pPr>
      <w:r w:rsidRPr="006F31A9">
        <w:rPr>
          <w:rFonts w:ascii="Times New Roman" w:hAnsi="Times New Roman"/>
          <w:sz w:val="30"/>
          <w:szCs w:val="30"/>
        </w:rPr>
        <w:t>9</w:t>
      </w:r>
      <w:r w:rsidR="00F23371" w:rsidRPr="006F31A9">
        <w:rPr>
          <w:rFonts w:ascii="Times New Roman" w:hAnsi="Times New Roman"/>
          <w:sz w:val="30"/>
          <w:szCs w:val="30"/>
        </w:rPr>
        <w:t>4</w:t>
      </w:r>
      <w:r w:rsidR="003E276A" w:rsidRPr="006F31A9">
        <w:rPr>
          <w:rFonts w:ascii="Times New Roman" w:hAnsi="Times New Roman"/>
          <w:sz w:val="30"/>
          <w:szCs w:val="30"/>
        </w:rPr>
        <w:t>.</w:t>
      </w:r>
      <w:r w:rsidR="008250C8" w:rsidRPr="006F31A9">
        <w:rPr>
          <w:rFonts w:ascii="Times New Roman" w:hAnsi="Times New Roman"/>
          <w:sz w:val="30"/>
          <w:szCs w:val="30"/>
        </w:rPr>
        <w:t> </w:t>
      </w:r>
      <w:r w:rsidR="0048512B" w:rsidRPr="006F31A9">
        <w:rPr>
          <w:rFonts w:ascii="Times New Roman" w:hAnsi="Times New Roman"/>
          <w:sz w:val="30"/>
          <w:szCs w:val="30"/>
        </w:rPr>
        <w:t>Д</w:t>
      </w:r>
      <w:r w:rsidR="003E276A" w:rsidRPr="006F31A9">
        <w:rPr>
          <w:rFonts w:ascii="Times New Roman" w:hAnsi="Times New Roman"/>
          <w:sz w:val="30"/>
          <w:szCs w:val="30"/>
        </w:rPr>
        <w:t xml:space="preserve">ля занятия лидирующего положения по заявке на продажу, на которую уже направлена встречная оферта иным покупателем, покупатель </w:t>
      </w:r>
      <w:r w:rsidR="00A533E5" w:rsidRPr="006F31A9">
        <w:rPr>
          <w:rFonts w:ascii="Times New Roman" w:hAnsi="Times New Roman"/>
          <w:sz w:val="30"/>
          <w:szCs w:val="30"/>
        </w:rPr>
        <w:t>вправе</w:t>
      </w:r>
      <w:r w:rsidR="003E276A" w:rsidRPr="006F31A9">
        <w:rPr>
          <w:rFonts w:ascii="Times New Roman" w:hAnsi="Times New Roman"/>
          <w:sz w:val="30"/>
          <w:szCs w:val="30"/>
        </w:rPr>
        <w:t xml:space="preserve"> с момента под</w:t>
      </w:r>
      <w:r w:rsidR="00537829" w:rsidRPr="006F31A9">
        <w:rPr>
          <w:rFonts w:ascii="Times New Roman" w:hAnsi="Times New Roman"/>
          <w:sz w:val="30"/>
          <w:szCs w:val="30"/>
        </w:rPr>
        <w:t xml:space="preserve">ачи последней встречной оферты </w:t>
      </w:r>
      <w:r w:rsidR="003E276A" w:rsidRPr="006F31A9">
        <w:rPr>
          <w:rFonts w:ascii="Times New Roman" w:hAnsi="Times New Roman"/>
          <w:sz w:val="30"/>
          <w:szCs w:val="30"/>
        </w:rPr>
        <w:t xml:space="preserve">до истечения времени подачи оферты увеличить текущую цену на один или более шагов цены. </w:t>
      </w:r>
    </w:p>
    <w:p w14:paraId="5B6B5369" w14:textId="5B5F07B6" w:rsidR="003E276A" w:rsidRPr="006F31A9" w:rsidRDefault="007277B3" w:rsidP="00BC2DCE">
      <w:pPr>
        <w:spacing w:after="0" w:line="240" w:lineRule="auto"/>
        <w:ind w:firstLine="709"/>
        <w:jc w:val="both"/>
        <w:rPr>
          <w:rFonts w:ascii="Times New Roman" w:hAnsi="Times New Roman"/>
          <w:sz w:val="30"/>
          <w:szCs w:val="30"/>
        </w:rPr>
      </w:pPr>
      <w:r w:rsidRPr="006F31A9">
        <w:rPr>
          <w:rFonts w:ascii="Times New Roman" w:hAnsi="Times New Roman"/>
          <w:sz w:val="30"/>
          <w:szCs w:val="30"/>
        </w:rPr>
        <w:t xml:space="preserve">За </w:t>
      </w:r>
      <w:r w:rsidR="004941FC" w:rsidRPr="006F31A9">
        <w:rPr>
          <w:rFonts w:ascii="Times New Roman" w:hAnsi="Times New Roman"/>
          <w:sz w:val="30"/>
          <w:szCs w:val="30"/>
        </w:rPr>
        <w:t>пять</w:t>
      </w:r>
      <w:r w:rsidRPr="006F31A9">
        <w:rPr>
          <w:rFonts w:ascii="Times New Roman" w:hAnsi="Times New Roman"/>
          <w:sz w:val="30"/>
          <w:szCs w:val="30"/>
        </w:rPr>
        <w:t xml:space="preserve"> минут до окончания торговой сессии время подачи оферты автоматически продл</w:t>
      </w:r>
      <w:r w:rsidR="004539D1" w:rsidRPr="006F31A9">
        <w:rPr>
          <w:rFonts w:ascii="Times New Roman" w:hAnsi="Times New Roman"/>
          <w:sz w:val="30"/>
          <w:szCs w:val="30"/>
        </w:rPr>
        <w:t>ева</w:t>
      </w:r>
      <w:r w:rsidRPr="006F31A9">
        <w:rPr>
          <w:rFonts w:ascii="Times New Roman" w:hAnsi="Times New Roman"/>
          <w:sz w:val="30"/>
          <w:szCs w:val="30"/>
        </w:rPr>
        <w:t xml:space="preserve">ется до окончания торговой сессии, а </w:t>
      </w:r>
      <w:r w:rsidR="007B4214" w:rsidRPr="006F31A9">
        <w:rPr>
          <w:rFonts w:ascii="Times New Roman" w:hAnsi="Times New Roman"/>
          <w:sz w:val="30"/>
          <w:szCs w:val="30"/>
        </w:rPr>
        <w:t xml:space="preserve">каждый </w:t>
      </w:r>
      <w:r w:rsidRPr="006F31A9">
        <w:rPr>
          <w:rFonts w:ascii="Times New Roman" w:hAnsi="Times New Roman"/>
          <w:sz w:val="30"/>
          <w:szCs w:val="30"/>
        </w:rPr>
        <w:t>по</w:t>
      </w:r>
      <w:r w:rsidR="003E276A" w:rsidRPr="006F31A9">
        <w:rPr>
          <w:rFonts w:ascii="Times New Roman" w:hAnsi="Times New Roman"/>
          <w:sz w:val="30"/>
          <w:szCs w:val="30"/>
        </w:rPr>
        <w:t>купател</w:t>
      </w:r>
      <w:r w:rsidR="007B4214" w:rsidRPr="006F31A9">
        <w:rPr>
          <w:rFonts w:ascii="Times New Roman" w:hAnsi="Times New Roman"/>
          <w:sz w:val="30"/>
          <w:szCs w:val="30"/>
        </w:rPr>
        <w:t>ь</w:t>
      </w:r>
      <w:r w:rsidR="003E276A" w:rsidRPr="006F31A9">
        <w:rPr>
          <w:rFonts w:ascii="Times New Roman" w:eastAsia="Times New Roman" w:hAnsi="Times New Roman"/>
          <w:sz w:val="30"/>
          <w:szCs w:val="30"/>
          <w:lang w:eastAsia="ar-SA"/>
        </w:rPr>
        <w:t xml:space="preserve"> </w:t>
      </w:r>
      <w:r w:rsidR="00436E13" w:rsidRPr="006F31A9">
        <w:rPr>
          <w:rFonts w:ascii="Times New Roman" w:eastAsia="Times New Roman" w:hAnsi="Times New Roman"/>
          <w:sz w:val="30"/>
          <w:szCs w:val="30"/>
          <w:lang w:eastAsia="ar-SA"/>
        </w:rPr>
        <w:t xml:space="preserve">вправе </w:t>
      </w:r>
      <w:r w:rsidR="003E276A" w:rsidRPr="006F31A9">
        <w:rPr>
          <w:rFonts w:ascii="Times New Roman" w:eastAsia="Times New Roman" w:hAnsi="Times New Roman"/>
          <w:sz w:val="30"/>
          <w:szCs w:val="30"/>
          <w:lang w:eastAsia="ar-SA"/>
        </w:rPr>
        <w:t>устан</w:t>
      </w:r>
      <w:r w:rsidR="00A93583" w:rsidRPr="006F31A9">
        <w:rPr>
          <w:rFonts w:ascii="Times New Roman" w:eastAsia="Times New Roman" w:hAnsi="Times New Roman"/>
          <w:sz w:val="30"/>
          <w:szCs w:val="30"/>
          <w:lang w:eastAsia="ar-SA"/>
        </w:rPr>
        <w:t>авливать</w:t>
      </w:r>
      <w:r w:rsidR="003E276A" w:rsidRPr="006F31A9">
        <w:rPr>
          <w:rFonts w:ascii="Times New Roman" w:eastAsia="Times New Roman" w:hAnsi="Times New Roman"/>
          <w:sz w:val="30"/>
          <w:szCs w:val="30"/>
          <w:lang w:eastAsia="ar-SA"/>
        </w:rPr>
        <w:t xml:space="preserve"> цену</w:t>
      </w:r>
      <w:r w:rsidR="004539D1" w:rsidRPr="006F31A9">
        <w:rPr>
          <w:rFonts w:ascii="Times New Roman" w:eastAsia="Times New Roman" w:hAnsi="Times New Roman"/>
          <w:sz w:val="30"/>
          <w:szCs w:val="30"/>
          <w:lang w:eastAsia="ar-SA"/>
        </w:rPr>
        <w:t xml:space="preserve">, которая не может быть </w:t>
      </w:r>
      <w:r w:rsidR="008031B6" w:rsidRPr="006F31A9">
        <w:rPr>
          <w:rFonts w:ascii="Times New Roman" w:eastAsia="Times New Roman" w:hAnsi="Times New Roman"/>
          <w:sz w:val="30"/>
          <w:szCs w:val="30"/>
          <w:lang w:eastAsia="ar-SA"/>
        </w:rPr>
        <w:t xml:space="preserve">меньше </w:t>
      </w:r>
      <w:r w:rsidR="007B4214" w:rsidRPr="006F31A9">
        <w:rPr>
          <w:rFonts w:ascii="Times New Roman" w:eastAsia="Times New Roman" w:hAnsi="Times New Roman"/>
          <w:sz w:val="30"/>
          <w:szCs w:val="30"/>
          <w:lang w:eastAsia="ar-SA"/>
        </w:rPr>
        <w:t>текущей цены, зафик</w:t>
      </w:r>
      <w:r w:rsidR="00112909" w:rsidRPr="006F31A9">
        <w:rPr>
          <w:rFonts w:ascii="Times New Roman" w:eastAsia="Times New Roman" w:hAnsi="Times New Roman"/>
          <w:sz w:val="30"/>
          <w:szCs w:val="30"/>
          <w:lang w:eastAsia="ar-SA"/>
        </w:rPr>
        <w:t>с</w:t>
      </w:r>
      <w:r w:rsidR="007B4214" w:rsidRPr="006F31A9">
        <w:rPr>
          <w:rFonts w:ascii="Times New Roman" w:eastAsia="Times New Roman" w:hAnsi="Times New Roman"/>
          <w:sz w:val="30"/>
          <w:szCs w:val="30"/>
          <w:lang w:eastAsia="ar-SA"/>
        </w:rPr>
        <w:t xml:space="preserve">ированной </w:t>
      </w:r>
      <w:r w:rsidR="00112909" w:rsidRPr="006F31A9">
        <w:rPr>
          <w:rFonts w:ascii="Times New Roman" w:hAnsi="Times New Roman"/>
          <w:sz w:val="30"/>
          <w:szCs w:val="30"/>
        </w:rPr>
        <w:t xml:space="preserve">за </w:t>
      </w:r>
      <w:r w:rsidR="004941FC" w:rsidRPr="006F31A9">
        <w:rPr>
          <w:rFonts w:ascii="Times New Roman" w:hAnsi="Times New Roman"/>
          <w:sz w:val="30"/>
          <w:szCs w:val="30"/>
        </w:rPr>
        <w:t>пять</w:t>
      </w:r>
      <w:r w:rsidR="00112909" w:rsidRPr="006F31A9">
        <w:rPr>
          <w:rFonts w:ascii="Times New Roman" w:hAnsi="Times New Roman"/>
          <w:sz w:val="30"/>
          <w:szCs w:val="30"/>
        </w:rPr>
        <w:t xml:space="preserve"> минут до окончания торговой сессии. </w:t>
      </w:r>
      <w:r w:rsidR="004539D1" w:rsidRPr="006F31A9">
        <w:rPr>
          <w:rFonts w:ascii="Times New Roman" w:eastAsia="Times New Roman" w:hAnsi="Times New Roman"/>
          <w:sz w:val="30"/>
          <w:szCs w:val="30"/>
          <w:lang w:eastAsia="ar-SA"/>
        </w:rPr>
        <w:t>П</w:t>
      </w:r>
      <w:r w:rsidR="003E276A" w:rsidRPr="006F31A9">
        <w:rPr>
          <w:rFonts w:ascii="Times New Roman" w:eastAsia="Times New Roman" w:hAnsi="Times New Roman"/>
          <w:sz w:val="30"/>
          <w:szCs w:val="30"/>
          <w:lang w:eastAsia="ar-SA"/>
        </w:rPr>
        <w:t>ри этом и</w:t>
      </w:r>
      <w:r w:rsidR="003E276A" w:rsidRPr="006F31A9">
        <w:rPr>
          <w:rFonts w:ascii="Times New Roman" w:hAnsi="Times New Roman"/>
          <w:sz w:val="30"/>
          <w:szCs w:val="30"/>
        </w:rPr>
        <w:t xml:space="preserve">нформация об установленной цене доступна для просмотра только установившему </w:t>
      </w:r>
      <w:r w:rsidR="0011549D" w:rsidRPr="006F31A9">
        <w:rPr>
          <w:rFonts w:ascii="Times New Roman" w:hAnsi="Times New Roman"/>
          <w:sz w:val="30"/>
          <w:szCs w:val="30"/>
        </w:rPr>
        <w:t xml:space="preserve">такую </w:t>
      </w:r>
      <w:r w:rsidR="003E276A" w:rsidRPr="006F31A9">
        <w:rPr>
          <w:rFonts w:ascii="Times New Roman" w:hAnsi="Times New Roman"/>
          <w:sz w:val="30"/>
          <w:szCs w:val="30"/>
        </w:rPr>
        <w:t>цену покупателю</w:t>
      </w:r>
      <w:r w:rsidR="0048512B" w:rsidRPr="006F31A9">
        <w:rPr>
          <w:rFonts w:ascii="Times New Roman" w:hAnsi="Times New Roman"/>
          <w:sz w:val="30"/>
          <w:szCs w:val="30"/>
        </w:rPr>
        <w:t>.</w:t>
      </w:r>
    </w:p>
    <w:p w14:paraId="3F6BD70F" w14:textId="7FD99900" w:rsidR="00112909" w:rsidRPr="006F31A9" w:rsidRDefault="00BE7489" w:rsidP="00112909">
      <w:pPr>
        <w:spacing w:after="0" w:line="240" w:lineRule="auto"/>
        <w:ind w:firstLine="709"/>
        <w:jc w:val="both"/>
        <w:rPr>
          <w:rFonts w:ascii="Times New Roman" w:hAnsi="Times New Roman"/>
          <w:sz w:val="30"/>
          <w:szCs w:val="30"/>
        </w:rPr>
      </w:pPr>
      <w:r w:rsidRPr="006F31A9">
        <w:rPr>
          <w:rFonts w:ascii="Times New Roman" w:hAnsi="Times New Roman"/>
          <w:sz w:val="30"/>
          <w:szCs w:val="30"/>
        </w:rPr>
        <w:t>9</w:t>
      </w:r>
      <w:r w:rsidR="00F23371" w:rsidRPr="006F31A9">
        <w:rPr>
          <w:rFonts w:ascii="Times New Roman" w:hAnsi="Times New Roman"/>
          <w:sz w:val="30"/>
          <w:szCs w:val="30"/>
        </w:rPr>
        <w:t>5</w:t>
      </w:r>
      <w:r w:rsidR="00112909" w:rsidRPr="006F31A9">
        <w:rPr>
          <w:rFonts w:ascii="Times New Roman" w:hAnsi="Times New Roman"/>
          <w:sz w:val="30"/>
          <w:szCs w:val="30"/>
        </w:rPr>
        <w:t>. ПК «Биржевые торги ППТ» фиксирует факт заключения</w:t>
      </w:r>
      <w:r w:rsidR="005F629A" w:rsidRPr="006F31A9">
        <w:rPr>
          <w:rFonts w:ascii="Times New Roman" w:hAnsi="Times New Roman"/>
          <w:sz w:val="30"/>
          <w:szCs w:val="30"/>
        </w:rPr>
        <w:t xml:space="preserve"> биржевой </w:t>
      </w:r>
      <w:r w:rsidR="00112909" w:rsidRPr="006F31A9">
        <w:rPr>
          <w:rFonts w:ascii="Times New Roman" w:hAnsi="Times New Roman"/>
          <w:sz w:val="30"/>
          <w:szCs w:val="30"/>
        </w:rPr>
        <w:t>сделки продавц</w:t>
      </w:r>
      <w:r w:rsidR="005F629A" w:rsidRPr="006F31A9">
        <w:rPr>
          <w:rFonts w:ascii="Times New Roman" w:hAnsi="Times New Roman"/>
          <w:sz w:val="30"/>
          <w:szCs w:val="30"/>
        </w:rPr>
        <w:t>ом</w:t>
      </w:r>
      <w:r w:rsidR="00112909" w:rsidRPr="006F31A9">
        <w:rPr>
          <w:rFonts w:ascii="Times New Roman" w:hAnsi="Times New Roman"/>
          <w:sz w:val="30"/>
          <w:szCs w:val="30"/>
        </w:rPr>
        <w:t xml:space="preserve"> с тем покупателем, чья встречная оферта</w:t>
      </w:r>
      <w:r w:rsidR="00A533E5" w:rsidRPr="006F31A9">
        <w:rPr>
          <w:rFonts w:ascii="Times New Roman" w:hAnsi="Times New Roman"/>
          <w:sz w:val="30"/>
          <w:szCs w:val="30"/>
        </w:rPr>
        <w:t xml:space="preserve"> заняла лидирующее положение</w:t>
      </w:r>
      <w:r w:rsidR="00112909" w:rsidRPr="006F31A9">
        <w:rPr>
          <w:rFonts w:ascii="Times New Roman" w:hAnsi="Times New Roman"/>
          <w:sz w:val="30"/>
          <w:szCs w:val="30"/>
        </w:rPr>
        <w:t xml:space="preserve"> на момент истечения времени подачи оферты либо завершения торговой сессии</w:t>
      </w:r>
      <w:r w:rsidR="0048512B" w:rsidRPr="006F31A9">
        <w:rPr>
          <w:rFonts w:ascii="Times New Roman" w:hAnsi="Times New Roman"/>
          <w:sz w:val="30"/>
          <w:szCs w:val="30"/>
        </w:rPr>
        <w:t>.</w:t>
      </w:r>
    </w:p>
    <w:p w14:paraId="27263437" w14:textId="09B8D35E" w:rsidR="003E276A" w:rsidRPr="006F31A9" w:rsidRDefault="00BE7489" w:rsidP="00BC2DCE">
      <w:pPr>
        <w:spacing w:after="0" w:line="240" w:lineRule="auto"/>
        <w:ind w:firstLine="709"/>
        <w:jc w:val="both"/>
        <w:rPr>
          <w:rFonts w:ascii="Times New Roman" w:hAnsi="Times New Roman"/>
          <w:sz w:val="30"/>
          <w:szCs w:val="30"/>
        </w:rPr>
      </w:pPr>
      <w:r w:rsidRPr="006F31A9">
        <w:rPr>
          <w:rFonts w:ascii="Times New Roman" w:hAnsi="Times New Roman"/>
          <w:sz w:val="30"/>
          <w:szCs w:val="30"/>
        </w:rPr>
        <w:t>9</w:t>
      </w:r>
      <w:r w:rsidR="00F23371" w:rsidRPr="006F31A9">
        <w:rPr>
          <w:rFonts w:ascii="Times New Roman" w:hAnsi="Times New Roman"/>
          <w:sz w:val="30"/>
          <w:szCs w:val="30"/>
        </w:rPr>
        <w:t>6</w:t>
      </w:r>
      <w:r w:rsidR="003E276A" w:rsidRPr="006F31A9">
        <w:rPr>
          <w:rFonts w:ascii="Times New Roman" w:hAnsi="Times New Roman"/>
          <w:sz w:val="30"/>
          <w:szCs w:val="30"/>
        </w:rPr>
        <w:t>.</w:t>
      </w:r>
      <w:r w:rsidR="008250C8" w:rsidRPr="006F31A9">
        <w:rPr>
          <w:rFonts w:ascii="Times New Roman" w:hAnsi="Times New Roman"/>
          <w:sz w:val="30"/>
          <w:szCs w:val="30"/>
        </w:rPr>
        <w:t> </w:t>
      </w:r>
      <w:r w:rsidR="0048512B" w:rsidRPr="006F31A9">
        <w:rPr>
          <w:rFonts w:ascii="Times New Roman" w:hAnsi="Times New Roman"/>
          <w:sz w:val="30"/>
          <w:szCs w:val="30"/>
        </w:rPr>
        <w:t>Е</w:t>
      </w:r>
      <w:r w:rsidR="003E276A" w:rsidRPr="006F31A9">
        <w:rPr>
          <w:rFonts w:ascii="Times New Roman" w:hAnsi="Times New Roman"/>
          <w:sz w:val="30"/>
          <w:szCs w:val="30"/>
        </w:rPr>
        <w:t>сли в ходе торговой сессии ни один из покупателей не направит встречную оферту, т</w:t>
      </w:r>
      <w:r w:rsidR="004539D1" w:rsidRPr="006F31A9">
        <w:rPr>
          <w:rFonts w:ascii="Times New Roman" w:hAnsi="Times New Roman"/>
          <w:sz w:val="30"/>
          <w:szCs w:val="30"/>
        </w:rPr>
        <w:t>орги признаются несостоявшимися.</w:t>
      </w:r>
      <w:r w:rsidR="003E276A" w:rsidRPr="006F31A9">
        <w:rPr>
          <w:rFonts w:ascii="Times New Roman" w:hAnsi="Times New Roman"/>
          <w:sz w:val="30"/>
          <w:szCs w:val="30"/>
        </w:rPr>
        <w:t xml:space="preserve"> </w:t>
      </w:r>
      <w:r w:rsidR="004539D1" w:rsidRPr="006F31A9">
        <w:rPr>
          <w:rFonts w:ascii="Times New Roman" w:hAnsi="Times New Roman"/>
          <w:sz w:val="30"/>
          <w:szCs w:val="30"/>
        </w:rPr>
        <w:t>П</w:t>
      </w:r>
      <w:r w:rsidR="003E276A" w:rsidRPr="006F31A9">
        <w:rPr>
          <w:rFonts w:ascii="Times New Roman" w:hAnsi="Times New Roman"/>
          <w:sz w:val="30"/>
          <w:szCs w:val="30"/>
        </w:rPr>
        <w:t xml:space="preserve">ри этом заявка на продажу исключается из </w:t>
      </w:r>
      <w:r w:rsidR="00300894" w:rsidRPr="006F31A9">
        <w:rPr>
          <w:rFonts w:ascii="Times New Roman" w:hAnsi="Times New Roman"/>
          <w:sz w:val="30"/>
          <w:szCs w:val="30"/>
        </w:rPr>
        <w:t>каталога предложений</w:t>
      </w:r>
      <w:r w:rsidR="0048512B" w:rsidRPr="006F31A9">
        <w:rPr>
          <w:rFonts w:ascii="Times New Roman" w:hAnsi="Times New Roman"/>
          <w:sz w:val="30"/>
          <w:szCs w:val="30"/>
        </w:rPr>
        <w:t>.</w:t>
      </w:r>
    </w:p>
    <w:p w14:paraId="4E5DD316" w14:textId="77777777" w:rsidR="00350EEE" w:rsidRPr="006F31A9" w:rsidRDefault="00350EEE" w:rsidP="00350EEE">
      <w:pPr>
        <w:spacing w:after="0" w:line="240" w:lineRule="auto"/>
        <w:jc w:val="both"/>
        <w:rPr>
          <w:rFonts w:ascii="Times New Roman" w:hAnsi="Times New Roman"/>
          <w:b/>
          <w:bCs/>
          <w:sz w:val="30"/>
          <w:szCs w:val="30"/>
        </w:rPr>
      </w:pPr>
    </w:p>
    <w:p w14:paraId="0077C0D9" w14:textId="1D98BAD6" w:rsidR="003821CB" w:rsidRPr="006F31A9" w:rsidRDefault="003821CB" w:rsidP="00350EEE">
      <w:pPr>
        <w:spacing w:after="0" w:line="240" w:lineRule="auto"/>
        <w:jc w:val="center"/>
        <w:rPr>
          <w:rFonts w:ascii="Times New Roman" w:hAnsi="Times New Roman"/>
          <w:b/>
          <w:bCs/>
          <w:sz w:val="30"/>
          <w:szCs w:val="30"/>
        </w:rPr>
      </w:pPr>
      <w:r w:rsidRPr="006F31A9">
        <w:rPr>
          <w:rFonts w:ascii="Times New Roman" w:hAnsi="Times New Roman"/>
          <w:b/>
          <w:bCs/>
          <w:sz w:val="30"/>
          <w:szCs w:val="30"/>
        </w:rPr>
        <w:t xml:space="preserve">ГЛАВА </w:t>
      </w:r>
      <w:r w:rsidR="00F43BBC" w:rsidRPr="006F31A9">
        <w:rPr>
          <w:rFonts w:ascii="Times New Roman" w:hAnsi="Times New Roman"/>
          <w:b/>
          <w:bCs/>
          <w:sz w:val="30"/>
          <w:szCs w:val="30"/>
        </w:rPr>
        <w:t>8</w:t>
      </w:r>
    </w:p>
    <w:p w14:paraId="0D2DEDBF" w14:textId="77777777" w:rsidR="003821CB" w:rsidRPr="006F31A9" w:rsidRDefault="003821CB" w:rsidP="00350EEE">
      <w:pPr>
        <w:spacing w:after="0" w:line="240" w:lineRule="auto"/>
        <w:jc w:val="center"/>
        <w:rPr>
          <w:rFonts w:ascii="Times New Roman" w:hAnsi="Times New Roman"/>
          <w:b/>
          <w:bCs/>
          <w:sz w:val="30"/>
          <w:szCs w:val="30"/>
        </w:rPr>
      </w:pPr>
      <w:r w:rsidRPr="006F31A9">
        <w:rPr>
          <w:rFonts w:ascii="Times New Roman" w:hAnsi="Times New Roman"/>
          <w:b/>
          <w:bCs/>
          <w:sz w:val="30"/>
          <w:szCs w:val="30"/>
        </w:rPr>
        <w:t>ПОРЯДОК ОФОРМЛЕНИЯ И РЕГИСТРАЦИИ БИРЖЕВЫХ СДЕЛОК</w:t>
      </w:r>
    </w:p>
    <w:p w14:paraId="3606729C" w14:textId="77777777" w:rsidR="00CA18B6" w:rsidRPr="006F31A9" w:rsidRDefault="00CA18B6" w:rsidP="00BC2DCE">
      <w:pPr>
        <w:suppressAutoHyphens/>
        <w:spacing w:after="0" w:line="240" w:lineRule="auto"/>
        <w:ind w:firstLine="709"/>
        <w:jc w:val="both"/>
        <w:rPr>
          <w:rFonts w:ascii="Times New Roman" w:eastAsia="Times New Roman" w:hAnsi="Times New Roman"/>
          <w:b/>
          <w:sz w:val="30"/>
          <w:szCs w:val="30"/>
          <w:lang w:eastAsia="ar-SA"/>
        </w:rPr>
      </w:pPr>
    </w:p>
    <w:p w14:paraId="30678ED2" w14:textId="633556D3" w:rsidR="00984630" w:rsidRPr="006F31A9" w:rsidRDefault="00BE7489"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9</w:t>
      </w:r>
      <w:r w:rsidR="00F23371" w:rsidRPr="006F31A9">
        <w:rPr>
          <w:rFonts w:ascii="Times New Roman" w:eastAsia="Arial" w:hAnsi="Times New Roman"/>
          <w:sz w:val="30"/>
          <w:szCs w:val="30"/>
          <w:lang w:eastAsia="ar-SA"/>
        </w:rPr>
        <w:t>7</w:t>
      </w:r>
      <w:r w:rsidR="009F16AF" w:rsidRPr="006F31A9">
        <w:rPr>
          <w:rFonts w:ascii="Times New Roman" w:eastAsia="Arial" w:hAnsi="Times New Roman"/>
          <w:sz w:val="30"/>
          <w:szCs w:val="30"/>
          <w:lang w:eastAsia="ar-SA"/>
        </w:rPr>
        <w:t>. </w:t>
      </w:r>
      <w:r w:rsidR="003821CB" w:rsidRPr="006F31A9">
        <w:rPr>
          <w:rFonts w:ascii="Times New Roman" w:eastAsia="Arial" w:hAnsi="Times New Roman"/>
          <w:sz w:val="30"/>
          <w:szCs w:val="30"/>
          <w:lang w:eastAsia="ar-SA"/>
        </w:rPr>
        <w:t>Продавец и покупатель</w:t>
      </w:r>
      <w:r w:rsidR="00C120F6" w:rsidRPr="006F31A9">
        <w:rPr>
          <w:rFonts w:ascii="Times New Roman" w:eastAsia="Arial" w:hAnsi="Times New Roman"/>
          <w:sz w:val="30"/>
          <w:szCs w:val="30"/>
          <w:lang w:eastAsia="ar-SA"/>
        </w:rPr>
        <w:t xml:space="preserve"> – стороны биржевой сделки,</w:t>
      </w:r>
      <w:r w:rsidR="003821CB" w:rsidRPr="006F31A9">
        <w:rPr>
          <w:rFonts w:ascii="Times New Roman" w:eastAsia="Arial" w:hAnsi="Times New Roman"/>
          <w:sz w:val="30"/>
          <w:szCs w:val="30"/>
          <w:lang w:eastAsia="ar-SA"/>
        </w:rPr>
        <w:t xml:space="preserve"> по итогам биржевых торгов обязаны заключить биржевой договор</w:t>
      </w:r>
      <w:r w:rsidR="00F16D04" w:rsidRPr="006F31A9">
        <w:rPr>
          <w:rFonts w:ascii="Times New Roman" w:eastAsia="Arial" w:hAnsi="Times New Roman"/>
          <w:sz w:val="30"/>
          <w:szCs w:val="30"/>
          <w:lang w:eastAsia="ar-SA"/>
        </w:rPr>
        <w:t>.</w:t>
      </w:r>
      <w:r w:rsidR="003821CB" w:rsidRPr="006F31A9">
        <w:rPr>
          <w:rFonts w:ascii="Times New Roman" w:eastAsia="Arial" w:hAnsi="Times New Roman"/>
          <w:sz w:val="30"/>
          <w:szCs w:val="30"/>
          <w:lang w:eastAsia="ar-SA"/>
        </w:rPr>
        <w:t xml:space="preserve"> </w:t>
      </w:r>
      <w:r w:rsidR="007404C9" w:rsidRPr="006F31A9">
        <w:rPr>
          <w:rFonts w:ascii="Times New Roman" w:eastAsia="Arial" w:hAnsi="Times New Roman"/>
          <w:sz w:val="30"/>
          <w:szCs w:val="30"/>
          <w:lang w:eastAsia="ar-SA"/>
        </w:rPr>
        <w:t xml:space="preserve">Условия, содержащиеся в биржевом договоре, должны соответствовать </w:t>
      </w:r>
      <w:r w:rsidR="00626AB5" w:rsidRPr="006F31A9">
        <w:rPr>
          <w:rFonts w:ascii="Times New Roman" w:eastAsia="Arial" w:hAnsi="Times New Roman"/>
          <w:sz w:val="30"/>
          <w:szCs w:val="30"/>
          <w:lang w:eastAsia="ar-SA"/>
        </w:rPr>
        <w:t>условиям, на которых была заключена биржевая сделка.</w:t>
      </w:r>
    </w:p>
    <w:p w14:paraId="0FDEDCAB" w14:textId="34A96DF7" w:rsidR="00984630" w:rsidRPr="006F31A9" w:rsidRDefault="00BE7489"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9</w:t>
      </w:r>
      <w:r w:rsidR="00F23371" w:rsidRPr="006F31A9">
        <w:rPr>
          <w:rFonts w:ascii="Times New Roman" w:eastAsia="Arial" w:hAnsi="Times New Roman"/>
          <w:sz w:val="30"/>
          <w:szCs w:val="30"/>
          <w:lang w:eastAsia="ar-SA"/>
        </w:rPr>
        <w:t>8</w:t>
      </w:r>
      <w:r w:rsidR="009F16AF" w:rsidRPr="006F31A9">
        <w:rPr>
          <w:rFonts w:ascii="Times New Roman" w:eastAsia="Arial" w:hAnsi="Times New Roman"/>
          <w:sz w:val="30"/>
          <w:szCs w:val="30"/>
          <w:lang w:eastAsia="ar-SA"/>
        </w:rPr>
        <w:t>. </w:t>
      </w:r>
      <w:r w:rsidR="003821CB" w:rsidRPr="006F31A9">
        <w:rPr>
          <w:rFonts w:ascii="Times New Roman" w:eastAsia="Arial" w:hAnsi="Times New Roman"/>
          <w:sz w:val="30"/>
          <w:szCs w:val="30"/>
          <w:lang w:eastAsia="ar-SA"/>
        </w:rPr>
        <w:t>Формирование биржевого договора</w:t>
      </w:r>
      <w:r w:rsidR="008F51FF" w:rsidRPr="006F31A9">
        <w:rPr>
          <w:rFonts w:ascii="Times New Roman" w:eastAsia="Arial" w:hAnsi="Times New Roman"/>
          <w:sz w:val="30"/>
          <w:szCs w:val="30"/>
          <w:lang w:eastAsia="ar-SA"/>
        </w:rPr>
        <w:t xml:space="preserve"> и</w:t>
      </w:r>
      <w:r w:rsidR="003821CB" w:rsidRPr="006F31A9">
        <w:rPr>
          <w:rFonts w:ascii="Times New Roman" w:eastAsia="Arial" w:hAnsi="Times New Roman"/>
          <w:sz w:val="30"/>
          <w:szCs w:val="30"/>
          <w:lang w:eastAsia="ar-SA"/>
        </w:rPr>
        <w:t xml:space="preserve"> его подписание осуществляются в виде электронного документа в интерфейсе </w:t>
      </w:r>
      <w:r w:rsidR="003821CB" w:rsidRPr="006F31A9">
        <w:rPr>
          <w:rFonts w:ascii="Times New Roman" w:eastAsia="Arial" w:hAnsi="Times New Roman"/>
          <w:sz w:val="30"/>
          <w:szCs w:val="30"/>
          <w:lang w:eastAsia="ar-SA"/>
        </w:rPr>
        <w:lastRenderedPageBreak/>
        <w:t xml:space="preserve">персонального раздела </w:t>
      </w:r>
      <w:r w:rsidR="00C86D62" w:rsidRPr="006F31A9">
        <w:rPr>
          <w:rFonts w:ascii="Times New Roman" w:hAnsi="Times New Roman"/>
          <w:sz w:val="30"/>
          <w:szCs w:val="30"/>
        </w:rPr>
        <w:t>сайта Биржи</w:t>
      </w:r>
      <w:r w:rsidR="00FC7FF8" w:rsidRPr="006F31A9">
        <w:rPr>
          <w:rFonts w:ascii="Times New Roman" w:eastAsia="Arial" w:hAnsi="Times New Roman"/>
          <w:sz w:val="30"/>
          <w:szCs w:val="30"/>
          <w:lang w:eastAsia="ar-SA"/>
        </w:rPr>
        <w:t xml:space="preserve"> во вкладке «Договоры» </w:t>
      </w:r>
      <w:r w:rsidR="00FC7FF8" w:rsidRPr="006F31A9">
        <w:rPr>
          <w:rFonts w:ascii="Times New Roman" w:hAnsi="Times New Roman"/>
          <w:iCs/>
          <w:color w:val="000000"/>
          <w:sz w:val="30"/>
          <w:szCs w:val="30"/>
        </w:rPr>
        <w:t>в соответствии с Инструкцией для работы клиентов биржи с электронными документами договоров и соглашений</w:t>
      </w:r>
      <w:r w:rsidR="003821CB" w:rsidRPr="006F31A9">
        <w:rPr>
          <w:rFonts w:ascii="Times New Roman" w:eastAsia="Arial" w:hAnsi="Times New Roman"/>
          <w:sz w:val="30"/>
          <w:szCs w:val="30"/>
          <w:lang w:eastAsia="ar-SA"/>
        </w:rPr>
        <w:t>.</w:t>
      </w:r>
    </w:p>
    <w:p w14:paraId="3F34F0AF" w14:textId="6141DA7C" w:rsidR="00FC7FF8" w:rsidRPr="006F31A9" w:rsidRDefault="00FC7FF8" w:rsidP="00FC7FF8">
      <w:pPr>
        <w:tabs>
          <w:tab w:val="left" w:pos="993"/>
          <w:tab w:val="left" w:pos="1134"/>
        </w:tabs>
        <w:suppressAutoHyphens/>
        <w:spacing w:after="0" w:line="240" w:lineRule="auto"/>
        <w:jc w:val="both"/>
        <w:rPr>
          <w:rFonts w:ascii="Times New Roman" w:eastAsia="Times New Roman" w:hAnsi="Times New Roman"/>
          <w:i/>
          <w:sz w:val="24"/>
          <w:szCs w:val="24"/>
          <w:lang w:eastAsia="ru-RU"/>
        </w:rPr>
      </w:pPr>
      <w:r w:rsidRPr="006F31A9">
        <w:rPr>
          <w:rFonts w:ascii="Times New Roman" w:eastAsia="Times New Roman" w:hAnsi="Times New Roman"/>
          <w:i/>
          <w:sz w:val="24"/>
          <w:szCs w:val="24"/>
          <w:lang w:eastAsia="ru-RU"/>
        </w:rPr>
        <w:t>(пункт 98 в редакции протокола заседания Правления ОАО «Белорусская универсальная товарная биржа» от 16.08.2024 № 185)</w:t>
      </w:r>
    </w:p>
    <w:p w14:paraId="73C43F72" w14:textId="4214045D" w:rsidR="00984630" w:rsidRPr="006F31A9" w:rsidRDefault="00BE7489"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9</w:t>
      </w:r>
      <w:r w:rsidR="00F23371" w:rsidRPr="006F31A9">
        <w:rPr>
          <w:rFonts w:ascii="Times New Roman" w:eastAsia="Arial" w:hAnsi="Times New Roman"/>
          <w:sz w:val="30"/>
          <w:szCs w:val="30"/>
          <w:lang w:eastAsia="ar-SA"/>
        </w:rPr>
        <w:t>9</w:t>
      </w:r>
      <w:r w:rsidR="009F16AF" w:rsidRPr="006F31A9">
        <w:rPr>
          <w:rFonts w:ascii="Times New Roman" w:eastAsia="Arial" w:hAnsi="Times New Roman"/>
          <w:sz w:val="30"/>
          <w:szCs w:val="30"/>
          <w:lang w:eastAsia="ar-SA"/>
        </w:rPr>
        <w:t>. </w:t>
      </w:r>
      <w:r w:rsidR="003821CB" w:rsidRPr="006F31A9">
        <w:rPr>
          <w:rFonts w:ascii="Times New Roman" w:eastAsia="Arial" w:hAnsi="Times New Roman"/>
          <w:sz w:val="30"/>
          <w:szCs w:val="30"/>
          <w:lang w:eastAsia="ar-SA"/>
        </w:rPr>
        <w:t xml:space="preserve">Информация о биржевой сделке становится доступной </w:t>
      </w:r>
      <w:r w:rsidR="005D4449" w:rsidRPr="006F31A9">
        <w:rPr>
          <w:rFonts w:ascii="Times New Roman" w:eastAsia="Arial" w:hAnsi="Times New Roman"/>
          <w:sz w:val="30"/>
          <w:szCs w:val="30"/>
          <w:lang w:eastAsia="ar-SA"/>
        </w:rPr>
        <w:t xml:space="preserve">сторонам биржевой сделки </w:t>
      </w:r>
      <w:r w:rsidR="003821CB" w:rsidRPr="006F31A9">
        <w:rPr>
          <w:rFonts w:ascii="Times New Roman" w:eastAsia="Arial" w:hAnsi="Times New Roman"/>
          <w:sz w:val="30"/>
          <w:szCs w:val="30"/>
          <w:lang w:eastAsia="ar-SA"/>
        </w:rPr>
        <w:t>в персональном разделе</w:t>
      </w:r>
      <w:r w:rsidR="00C86D62" w:rsidRPr="006F31A9">
        <w:rPr>
          <w:rFonts w:ascii="Times New Roman" w:eastAsia="Arial" w:hAnsi="Times New Roman"/>
          <w:sz w:val="30"/>
          <w:szCs w:val="30"/>
          <w:lang w:eastAsia="ar-SA"/>
        </w:rPr>
        <w:t xml:space="preserve"> </w:t>
      </w:r>
      <w:r w:rsidR="00C86D62" w:rsidRPr="006F31A9">
        <w:rPr>
          <w:rFonts w:ascii="Times New Roman" w:hAnsi="Times New Roman"/>
          <w:sz w:val="30"/>
          <w:szCs w:val="30"/>
        </w:rPr>
        <w:t xml:space="preserve">сайта </w:t>
      </w:r>
      <w:r w:rsidR="000405CF" w:rsidRPr="006F31A9">
        <w:rPr>
          <w:rFonts w:ascii="Times New Roman" w:hAnsi="Times New Roman"/>
          <w:sz w:val="30"/>
          <w:szCs w:val="30"/>
        </w:rPr>
        <w:t>Биржи</w:t>
      </w:r>
      <w:r w:rsidR="000405CF" w:rsidRPr="006F31A9">
        <w:rPr>
          <w:rFonts w:ascii="Times New Roman" w:eastAsia="Arial" w:hAnsi="Times New Roman"/>
          <w:sz w:val="30"/>
          <w:szCs w:val="30"/>
          <w:lang w:eastAsia="ar-SA"/>
        </w:rPr>
        <w:t xml:space="preserve"> на</w:t>
      </w:r>
      <w:r w:rsidR="003821CB" w:rsidRPr="006F31A9">
        <w:rPr>
          <w:rFonts w:ascii="Times New Roman" w:eastAsia="Arial" w:hAnsi="Times New Roman"/>
          <w:sz w:val="30"/>
          <w:szCs w:val="30"/>
          <w:lang w:eastAsia="ar-SA"/>
        </w:rPr>
        <w:t xml:space="preserve"> следующий календарный день после дня </w:t>
      </w:r>
      <w:r w:rsidR="008B3121" w:rsidRPr="006F31A9">
        <w:rPr>
          <w:rFonts w:ascii="Times New Roman" w:eastAsia="Arial" w:hAnsi="Times New Roman"/>
          <w:sz w:val="30"/>
          <w:szCs w:val="30"/>
          <w:lang w:eastAsia="ar-SA"/>
        </w:rPr>
        <w:t>заключения</w:t>
      </w:r>
      <w:r w:rsidR="003821CB" w:rsidRPr="006F31A9">
        <w:rPr>
          <w:rFonts w:ascii="Times New Roman" w:eastAsia="Arial" w:hAnsi="Times New Roman"/>
          <w:sz w:val="30"/>
          <w:szCs w:val="30"/>
          <w:lang w:eastAsia="ar-SA"/>
        </w:rPr>
        <w:t xml:space="preserve"> данной сделки.</w:t>
      </w:r>
    </w:p>
    <w:p w14:paraId="5713F59F" w14:textId="0CF226D9" w:rsidR="00DA3E71" w:rsidRPr="006F31A9" w:rsidRDefault="004941FC" w:rsidP="00DA3E71">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 xml:space="preserve">100. Биржевой договор формируется </w:t>
      </w:r>
      <w:r w:rsidR="00DA3E71" w:rsidRPr="006F31A9">
        <w:rPr>
          <w:rFonts w:ascii="Times New Roman" w:eastAsia="Arial" w:hAnsi="Times New Roman"/>
          <w:sz w:val="30"/>
          <w:szCs w:val="30"/>
          <w:lang w:eastAsia="ar-SA"/>
        </w:rPr>
        <w:t xml:space="preserve">любой из сторон не ранее дня, следующего за днем </w:t>
      </w:r>
      <w:r w:rsidR="00377BC6" w:rsidRPr="006F31A9">
        <w:rPr>
          <w:rFonts w:ascii="Times New Roman" w:eastAsia="Arial" w:hAnsi="Times New Roman"/>
          <w:sz w:val="30"/>
          <w:szCs w:val="30"/>
          <w:lang w:eastAsia="ar-SA"/>
        </w:rPr>
        <w:t xml:space="preserve">заключения </w:t>
      </w:r>
      <w:r w:rsidR="00DA3E71" w:rsidRPr="006F31A9">
        <w:rPr>
          <w:rFonts w:ascii="Times New Roman" w:eastAsia="Arial" w:hAnsi="Times New Roman"/>
          <w:sz w:val="30"/>
          <w:szCs w:val="30"/>
          <w:lang w:eastAsia="ar-SA"/>
        </w:rPr>
        <w:t>биржевой сделки, по форме согласно приложению 2 к настоящему Регламенту или в произвольной форме.</w:t>
      </w:r>
    </w:p>
    <w:p w14:paraId="31789D39" w14:textId="099496D2" w:rsidR="0051607B" w:rsidRPr="006F31A9" w:rsidRDefault="00E66551" w:rsidP="00BC2DCE">
      <w:pPr>
        <w:tabs>
          <w:tab w:val="left" w:pos="0"/>
          <w:tab w:val="left" w:pos="142"/>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В случае</w:t>
      </w:r>
      <w:r w:rsidR="009C6E2B" w:rsidRPr="006F31A9">
        <w:rPr>
          <w:rFonts w:ascii="Times New Roman" w:eastAsia="Arial" w:hAnsi="Times New Roman"/>
          <w:sz w:val="30"/>
          <w:szCs w:val="30"/>
          <w:lang w:eastAsia="ar-SA"/>
        </w:rPr>
        <w:t>,</w:t>
      </w:r>
      <w:r w:rsidRPr="006F31A9">
        <w:rPr>
          <w:rFonts w:ascii="Times New Roman" w:eastAsia="Arial" w:hAnsi="Times New Roman"/>
          <w:sz w:val="30"/>
          <w:szCs w:val="30"/>
          <w:lang w:eastAsia="ar-SA"/>
        </w:rPr>
        <w:t xml:space="preserve"> если к заявке о продаже</w:t>
      </w:r>
      <w:r w:rsidR="00693A0C" w:rsidRPr="006F31A9">
        <w:rPr>
          <w:rFonts w:ascii="Times New Roman" w:eastAsia="Arial" w:hAnsi="Times New Roman"/>
          <w:sz w:val="30"/>
          <w:szCs w:val="30"/>
          <w:lang w:eastAsia="ar-SA"/>
        </w:rPr>
        <w:t xml:space="preserve"> прилагались документы, описывающие товар, такие документы должны быть приложены </w:t>
      </w:r>
      <w:r w:rsidR="006F31A9" w:rsidRPr="006F31A9">
        <w:rPr>
          <w:rFonts w:ascii="Times New Roman" w:eastAsia="Arial" w:hAnsi="Times New Roman"/>
          <w:sz w:val="30"/>
          <w:szCs w:val="30"/>
          <w:lang w:eastAsia="ar-SA"/>
        </w:rPr>
        <w:t xml:space="preserve">участником </w:t>
      </w:r>
      <w:r w:rsidR="0051607B" w:rsidRPr="006F31A9">
        <w:rPr>
          <w:rFonts w:ascii="Times New Roman" w:eastAsia="Arial" w:hAnsi="Times New Roman"/>
          <w:sz w:val="30"/>
          <w:szCs w:val="30"/>
          <w:lang w:eastAsia="ar-SA"/>
        </w:rPr>
        <w:t>к биржевому договору.</w:t>
      </w:r>
    </w:p>
    <w:p w14:paraId="2D7CB6FE" w14:textId="5F4A89B5" w:rsidR="006F31A9" w:rsidRPr="006F31A9" w:rsidRDefault="006F31A9" w:rsidP="006F31A9">
      <w:pPr>
        <w:spacing w:after="0" w:line="240" w:lineRule="auto"/>
        <w:jc w:val="both"/>
        <w:rPr>
          <w:rFonts w:ascii="Times New Roman" w:hAnsi="Times New Roman"/>
          <w:i/>
          <w:iCs/>
          <w:sz w:val="24"/>
          <w:szCs w:val="24"/>
        </w:rPr>
      </w:pPr>
      <w:bookmarkStart w:id="16" w:name="_Hlk183449546"/>
      <w:r w:rsidRPr="006F31A9">
        <w:rPr>
          <w:rFonts w:ascii="Times New Roman" w:eastAsia="Times New Roman" w:hAnsi="Times New Roman"/>
          <w:i/>
          <w:sz w:val="24"/>
          <w:szCs w:val="24"/>
          <w:lang w:eastAsia="ru-RU"/>
        </w:rPr>
        <w:t xml:space="preserve">(пункт </w:t>
      </w:r>
      <w:r w:rsidRPr="006F31A9">
        <w:rPr>
          <w:rFonts w:ascii="Times New Roman" w:eastAsia="Times New Roman" w:hAnsi="Times New Roman"/>
          <w:i/>
          <w:sz w:val="24"/>
          <w:szCs w:val="24"/>
          <w:lang w:eastAsia="ru-RU"/>
        </w:rPr>
        <w:t xml:space="preserve">100 </w:t>
      </w:r>
      <w:r w:rsidRPr="006F31A9">
        <w:rPr>
          <w:rFonts w:ascii="Times New Roman" w:eastAsia="Times New Roman" w:hAnsi="Times New Roman"/>
          <w:i/>
          <w:sz w:val="24"/>
          <w:szCs w:val="24"/>
          <w:lang w:eastAsia="ru-RU"/>
        </w:rPr>
        <w:t xml:space="preserve">в редакции протокола заседания Правления ОАО «Белорусская универсальная товарная биржа» от </w:t>
      </w:r>
      <w:r w:rsidRPr="006F31A9">
        <w:rPr>
          <w:rFonts w:ascii="Times New Roman" w:hAnsi="Times New Roman"/>
          <w:i/>
          <w:iCs/>
          <w:sz w:val="24"/>
          <w:szCs w:val="24"/>
        </w:rPr>
        <w:t>25.11.2024 № 266)</w:t>
      </w:r>
    </w:p>
    <w:bookmarkEnd w:id="16"/>
    <w:p w14:paraId="6CDDF44E" w14:textId="44C33D1D" w:rsidR="00DA3E71" w:rsidRPr="006F31A9" w:rsidRDefault="00DA3E71"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101. При наличии возражений одной из сторон подписывать биржевой договор на предложенных условиях стороны заключают биржевой договор по форме согласно приложению 2 к настоящему Регламенту.</w:t>
      </w:r>
    </w:p>
    <w:p w14:paraId="110C6498" w14:textId="720EC634" w:rsidR="00202FC8" w:rsidRPr="006F31A9" w:rsidRDefault="00202FC8"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 xml:space="preserve">102. Стороны подписывают биржевой договор посредством электронной цифровой подписи в течение трех рабочих дней, следующих за днем </w:t>
      </w:r>
      <w:r w:rsidR="00377BC6" w:rsidRPr="006F31A9">
        <w:rPr>
          <w:rFonts w:ascii="Times New Roman" w:eastAsia="Arial" w:hAnsi="Times New Roman"/>
          <w:sz w:val="30"/>
          <w:szCs w:val="30"/>
          <w:lang w:eastAsia="ar-SA"/>
        </w:rPr>
        <w:t xml:space="preserve">заключения </w:t>
      </w:r>
      <w:r w:rsidRPr="006F31A9">
        <w:rPr>
          <w:rFonts w:ascii="Times New Roman" w:eastAsia="Arial" w:hAnsi="Times New Roman"/>
          <w:sz w:val="30"/>
          <w:szCs w:val="30"/>
          <w:lang w:eastAsia="ar-SA"/>
        </w:rPr>
        <w:t>биржевой сделки.</w:t>
      </w:r>
    </w:p>
    <w:p w14:paraId="12CDFF4B" w14:textId="08A85905" w:rsidR="00202FC8" w:rsidRPr="006F31A9" w:rsidRDefault="00BE7489" w:rsidP="00BC2DCE">
      <w:pPr>
        <w:tabs>
          <w:tab w:val="left" w:pos="993"/>
          <w:tab w:val="left" w:pos="1134"/>
        </w:tabs>
        <w:suppressAutoHyphens/>
        <w:spacing w:after="0" w:line="240" w:lineRule="auto"/>
        <w:ind w:firstLine="709"/>
        <w:jc w:val="both"/>
        <w:rPr>
          <w:rFonts w:ascii="Times New Roman" w:eastAsia="Arial" w:hAnsi="Times New Roman"/>
          <w:spacing w:val="2"/>
          <w:sz w:val="30"/>
          <w:szCs w:val="30"/>
          <w:lang w:eastAsia="ar-SA"/>
        </w:rPr>
      </w:pPr>
      <w:r w:rsidRPr="006F31A9">
        <w:rPr>
          <w:rFonts w:ascii="Times New Roman" w:eastAsia="Arial" w:hAnsi="Times New Roman"/>
          <w:spacing w:val="2"/>
          <w:sz w:val="30"/>
          <w:szCs w:val="30"/>
          <w:lang w:eastAsia="ar-SA"/>
        </w:rPr>
        <w:t>10</w:t>
      </w:r>
      <w:r w:rsidR="00F23371" w:rsidRPr="006F31A9">
        <w:rPr>
          <w:rFonts w:ascii="Times New Roman" w:eastAsia="Arial" w:hAnsi="Times New Roman"/>
          <w:spacing w:val="2"/>
          <w:sz w:val="30"/>
          <w:szCs w:val="30"/>
          <w:lang w:eastAsia="ar-SA"/>
        </w:rPr>
        <w:t>3</w:t>
      </w:r>
      <w:r w:rsidR="009F16AF" w:rsidRPr="006F31A9">
        <w:rPr>
          <w:rFonts w:ascii="Times New Roman" w:eastAsia="Arial" w:hAnsi="Times New Roman"/>
          <w:spacing w:val="2"/>
          <w:sz w:val="30"/>
          <w:szCs w:val="30"/>
          <w:lang w:eastAsia="ar-SA"/>
        </w:rPr>
        <w:t>. </w:t>
      </w:r>
      <w:r w:rsidR="003821CB" w:rsidRPr="006F31A9">
        <w:rPr>
          <w:rFonts w:ascii="Times New Roman" w:eastAsia="Arial" w:hAnsi="Times New Roman"/>
          <w:spacing w:val="2"/>
          <w:sz w:val="30"/>
          <w:szCs w:val="30"/>
          <w:lang w:eastAsia="ar-SA"/>
        </w:rPr>
        <w:t>Регистрация биржевого договора, сформированного с использованием рекомендуемой Биржей формы, производится в течение одного рабочего дня, следующего за днем его подписания</w:t>
      </w:r>
      <w:r w:rsidR="00202FC8" w:rsidRPr="006F31A9">
        <w:rPr>
          <w:rFonts w:ascii="Times New Roman" w:eastAsia="Arial" w:hAnsi="Times New Roman"/>
          <w:spacing w:val="2"/>
          <w:sz w:val="30"/>
          <w:szCs w:val="30"/>
          <w:lang w:eastAsia="ar-SA"/>
        </w:rPr>
        <w:t xml:space="preserve"> сторонами</w:t>
      </w:r>
      <w:r w:rsidR="003821CB" w:rsidRPr="006F31A9">
        <w:rPr>
          <w:rFonts w:ascii="Times New Roman" w:eastAsia="Arial" w:hAnsi="Times New Roman"/>
          <w:spacing w:val="2"/>
          <w:sz w:val="30"/>
          <w:szCs w:val="30"/>
          <w:lang w:eastAsia="ar-SA"/>
        </w:rPr>
        <w:t xml:space="preserve">. </w:t>
      </w:r>
    </w:p>
    <w:p w14:paraId="053EB404" w14:textId="3D6BC4FF" w:rsidR="00057E93" w:rsidRPr="006F31A9" w:rsidRDefault="003821CB" w:rsidP="00057E93">
      <w:pPr>
        <w:tabs>
          <w:tab w:val="left" w:pos="993"/>
          <w:tab w:val="left" w:pos="1134"/>
        </w:tabs>
        <w:suppressAutoHyphens/>
        <w:spacing w:after="0" w:line="240" w:lineRule="auto"/>
        <w:ind w:firstLine="709"/>
        <w:jc w:val="both"/>
        <w:rPr>
          <w:rFonts w:ascii="Times New Roman" w:eastAsia="Arial" w:hAnsi="Times New Roman"/>
          <w:spacing w:val="2"/>
          <w:sz w:val="30"/>
          <w:szCs w:val="30"/>
          <w:lang w:eastAsia="ar-SA"/>
        </w:rPr>
      </w:pPr>
      <w:r w:rsidRPr="006F31A9">
        <w:rPr>
          <w:rFonts w:ascii="Times New Roman" w:eastAsia="Arial" w:hAnsi="Times New Roman"/>
          <w:spacing w:val="2"/>
          <w:sz w:val="30"/>
          <w:szCs w:val="30"/>
          <w:lang w:eastAsia="ar-SA"/>
        </w:rPr>
        <w:t xml:space="preserve">Регистрация биржевого договора, сформированного в произвольной форме, производится в течение трех рабочих дней, следующих за днем его </w:t>
      </w:r>
      <w:r w:rsidR="00C20FE2" w:rsidRPr="006F31A9">
        <w:rPr>
          <w:rFonts w:ascii="Times New Roman" w:eastAsia="Arial" w:hAnsi="Times New Roman"/>
          <w:spacing w:val="2"/>
          <w:sz w:val="30"/>
          <w:szCs w:val="30"/>
          <w:lang w:eastAsia="ar-SA"/>
        </w:rPr>
        <w:t xml:space="preserve">подписания </w:t>
      </w:r>
      <w:r w:rsidR="00057E93" w:rsidRPr="006F31A9">
        <w:rPr>
          <w:rFonts w:ascii="Times New Roman" w:eastAsia="Arial" w:hAnsi="Times New Roman"/>
          <w:spacing w:val="2"/>
          <w:sz w:val="30"/>
          <w:szCs w:val="30"/>
          <w:lang w:eastAsia="ar-SA"/>
        </w:rPr>
        <w:t xml:space="preserve">сторонами. </w:t>
      </w:r>
    </w:p>
    <w:p w14:paraId="42509CD2" w14:textId="44F53F8E" w:rsidR="00FD0552" w:rsidRPr="006F31A9" w:rsidRDefault="00BE7489" w:rsidP="00FD0552">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10</w:t>
      </w:r>
      <w:r w:rsidR="00F23371" w:rsidRPr="006F31A9">
        <w:rPr>
          <w:rFonts w:ascii="Times New Roman" w:eastAsia="Arial" w:hAnsi="Times New Roman"/>
          <w:sz w:val="30"/>
          <w:szCs w:val="30"/>
          <w:lang w:eastAsia="ar-SA"/>
        </w:rPr>
        <w:t>4</w:t>
      </w:r>
      <w:r w:rsidR="009F16AF" w:rsidRPr="006F31A9">
        <w:rPr>
          <w:rFonts w:ascii="Times New Roman" w:eastAsia="Arial" w:hAnsi="Times New Roman"/>
          <w:sz w:val="30"/>
          <w:szCs w:val="30"/>
          <w:lang w:eastAsia="ar-SA"/>
        </w:rPr>
        <w:t>. </w:t>
      </w:r>
      <w:r w:rsidR="003821CB" w:rsidRPr="006F31A9">
        <w:rPr>
          <w:rFonts w:ascii="Times New Roman" w:eastAsia="Arial" w:hAnsi="Times New Roman"/>
          <w:sz w:val="30"/>
          <w:szCs w:val="30"/>
          <w:lang w:eastAsia="ar-SA"/>
        </w:rPr>
        <w:t xml:space="preserve">Регистрация биржевого договора производится при условии подлинности </w:t>
      </w:r>
      <w:r w:rsidR="00FD0552" w:rsidRPr="006F31A9">
        <w:rPr>
          <w:rFonts w:ascii="Times New Roman" w:eastAsia="Arial" w:hAnsi="Times New Roman"/>
          <w:sz w:val="30"/>
          <w:szCs w:val="30"/>
          <w:lang w:eastAsia="ar-SA"/>
        </w:rPr>
        <w:t xml:space="preserve">электронных цифровых </w:t>
      </w:r>
      <w:r w:rsidR="003821CB" w:rsidRPr="006F31A9">
        <w:rPr>
          <w:rFonts w:ascii="Times New Roman" w:eastAsia="Arial" w:hAnsi="Times New Roman"/>
          <w:sz w:val="30"/>
          <w:szCs w:val="30"/>
          <w:lang w:eastAsia="ar-SA"/>
        </w:rPr>
        <w:t>подписей представителей участников биржевой торговли</w:t>
      </w:r>
      <w:r w:rsidR="008666F3" w:rsidRPr="006F31A9">
        <w:rPr>
          <w:rFonts w:ascii="Times New Roman" w:eastAsia="Arial" w:hAnsi="Times New Roman"/>
          <w:sz w:val="30"/>
          <w:szCs w:val="30"/>
          <w:lang w:eastAsia="ar-SA"/>
        </w:rPr>
        <w:t xml:space="preserve">, а также </w:t>
      </w:r>
      <w:r w:rsidR="003821CB" w:rsidRPr="006F31A9">
        <w:rPr>
          <w:rFonts w:ascii="Times New Roman" w:eastAsia="Arial" w:hAnsi="Times New Roman"/>
          <w:sz w:val="30"/>
          <w:szCs w:val="30"/>
          <w:lang w:eastAsia="ar-SA"/>
        </w:rPr>
        <w:t>соответствия</w:t>
      </w:r>
      <w:r w:rsidR="00FD0552" w:rsidRPr="006F31A9">
        <w:rPr>
          <w:rFonts w:ascii="Times New Roman" w:eastAsia="Arial" w:hAnsi="Times New Roman"/>
          <w:sz w:val="30"/>
          <w:szCs w:val="30"/>
          <w:lang w:eastAsia="ar-SA"/>
        </w:rPr>
        <w:t xml:space="preserve"> условий</w:t>
      </w:r>
      <w:r w:rsidR="008666F3" w:rsidRPr="006F31A9">
        <w:rPr>
          <w:rFonts w:ascii="Times New Roman" w:eastAsia="Arial" w:hAnsi="Times New Roman"/>
          <w:sz w:val="30"/>
          <w:szCs w:val="30"/>
          <w:lang w:eastAsia="ar-SA"/>
        </w:rPr>
        <w:t xml:space="preserve"> </w:t>
      </w:r>
      <w:r w:rsidR="003821CB" w:rsidRPr="006F31A9">
        <w:rPr>
          <w:rFonts w:ascii="Times New Roman" w:eastAsia="Arial" w:hAnsi="Times New Roman"/>
          <w:sz w:val="30"/>
          <w:szCs w:val="30"/>
          <w:lang w:eastAsia="ar-SA"/>
        </w:rPr>
        <w:t>биржево</w:t>
      </w:r>
      <w:r w:rsidR="008666F3" w:rsidRPr="006F31A9">
        <w:rPr>
          <w:rFonts w:ascii="Times New Roman" w:eastAsia="Arial" w:hAnsi="Times New Roman"/>
          <w:sz w:val="30"/>
          <w:szCs w:val="30"/>
          <w:lang w:eastAsia="ar-SA"/>
        </w:rPr>
        <w:t>го</w:t>
      </w:r>
      <w:r w:rsidR="003821CB" w:rsidRPr="006F31A9">
        <w:rPr>
          <w:rFonts w:ascii="Times New Roman" w:eastAsia="Arial" w:hAnsi="Times New Roman"/>
          <w:sz w:val="30"/>
          <w:szCs w:val="30"/>
          <w:lang w:eastAsia="ar-SA"/>
        </w:rPr>
        <w:t xml:space="preserve"> договор</w:t>
      </w:r>
      <w:r w:rsidR="008666F3" w:rsidRPr="006F31A9">
        <w:rPr>
          <w:rFonts w:ascii="Times New Roman" w:eastAsia="Arial" w:hAnsi="Times New Roman"/>
          <w:sz w:val="30"/>
          <w:szCs w:val="30"/>
          <w:lang w:eastAsia="ar-SA"/>
        </w:rPr>
        <w:t xml:space="preserve">а </w:t>
      </w:r>
      <w:proofErr w:type="gramStart"/>
      <w:r w:rsidR="008666F3" w:rsidRPr="006F31A9">
        <w:rPr>
          <w:rFonts w:ascii="Times New Roman" w:eastAsia="Arial" w:hAnsi="Times New Roman"/>
          <w:sz w:val="30"/>
          <w:szCs w:val="30"/>
          <w:lang w:eastAsia="ar-SA"/>
        </w:rPr>
        <w:t xml:space="preserve">и </w:t>
      </w:r>
      <w:r w:rsidR="003821CB" w:rsidRPr="006F31A9">
        <w:rPr>
          <w:rFonts w:ascii="Times New Roman" w:eastAsia="Arial" w:hAnsi="Times New Roman"/>
          <w:sz w:val="30"/>
          <w:szCs w:val="30"/>
          <w:lang w:eastAsia="ar-SA"/>
        </w:rPr>
        <w:t xml:space="preserve"> </w:t>
      </w:r>
      <w:r w:rsidR="00FD0552" w:rsidRPr="006F31A9">
        <w:rPr>
          <w:rFonts w:ascii="Times New Roman" w:eastAsia="Arial" w:hAnsi="Times New Roman"/>
          <w:sz w:val="30"/>
          <w:szCs w:val="30"/>
          <w:lang w:eastAsia="ar-SA"/>
        </w:rPr>
        <w:t>услови</w:t>
      </w:r>
      <w:r w:rsidR="008666F3" w:rsidRPr="006F31A9">
        <w:rPr>
          <w:rFonts w:ascii="Times New Roman" w:eastAsia="Arial" w:hAnsi="Times New Roman"/>
          <w:sz w:val="30"/>
          <w:szCs w:val="30"/>
          <w:lang w:eastAsia="ar-SA"/>
        </w:rPr>
        <w:t>й</w:t>
      </w:r>
      <w:proofErr w:type="gramEnd"/>
      <w:r w:rsidR="00FD0552" w:rsidRPr="006F31A9">
        <w:rPr>
          <w:rFonts w:ascii="Times New Roman" w:eastAsia="Arial" w:hAnsi="Times New Roman"/>
          <w:sz w:val="30"/>
          <w:szCs w:val="30"/>
          <w:lang w:eastAsia="ar-SA"/>
        </w:rPr>
        <w:t xml:space="preserve"> биржев</w:t>
      </w:r>
      <w:r w:rsidR="008666F3" w:rsidRPr="006F31A9">
        <w:rPr>
          <w:rFonts w:ascii="Times New Roman" w:eastAsia="Arial" w:hAnsi="Times New Roman"/>
          <w:sz w:val="30"/>
          <w:szCs w:val="30"/>
          <w:lang w:eastAsia="ar-SA"/>
        </w:rPr>
        <w:t>ой</w:t>
      </w:r>
      <w:r w:rsidR="00FD0552" w:rsidRPr="006F31A9">
        <w:rPr>
          <w:rFonts w:ascii="Times New Roman" w:eastAsia="Arial" w:hAnsi="Times New Roman"/>
          <w:sz w:val="30"/>
          <w:szCs w:val="30"/>
          <w:lang w:eastAsia="ar-SA"/>
        </w:rPr>
        <w:t xml:space="preserve"> сделк</w:t>
      </w:r>
      <w:r w:rsidR="008666F3" w:rsidRPr="006F31A9">
        <w:rPr>
          <w:rFonts w:ascii="Times New Roman" w:eastAsia="Arial" w:hAnsi="Times New Roman"/>
          <w:sz w:val="30"/>
          <w:szCs w:val="30"/>
          <w:lang w:eastAsia="ar-SA"/>
        </w:rPr>
        <w:t>и</w:t>
      </w:r>
      <w:r w:rsidR="00FD0552" w:rsidRPr="006F31A9">
        <w:rPr>
          <w:rFonts w:ascii="Times New Roman" w:eastAsia="Arial" w:hAnsi="Times New Roman"/>
          <w:sz w:val="30"/>
          <w:szCs w:val="30"/>
          <w:lang w:eastAsia="ar-SA"/>
        </w:rPr>
        <w:t>.</w:t>
      </w:r>
    </w:p>
    <w:p w14:paraId="6DFFEDBF" w14:textId="47E5DE20" w:rsidR="00984630" w:rsidRPr="006F31A9" w:rsidRDefault="003821CB"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 xml:space="preserve">В противном случае </w:t>
      </w:r>
      <w:r w:rsidR="00C20FE2" w:rsidRPr="006F31A9">
        <w:rPr>
          <w:rFonts w:ascii="Times New Roman" w:eastAsia="Arial" w:hAnsi="Times New Roman"/>
          <w:sz w:val="30"/>
          <w:szCs w:val="30"/>
          <w:lang w:eastAsia="ar-SA"/>
        </w:rPr>
        <w:t>Б</w:t>
      </w:r>
      <w:r w:rsidRPr="006F31A9">
        <w:rPr>
          <w:rFonts w:ascii="Times New Roman" w:eastAsia="Arial" w:hAnsi="Times New Roman"/>
          <w:sz w:val="30"/>
          <w:szCs w:val="30"/>
          <w:lang w:eastAsia="ar-SA"/>
        </w:rPr>
        <w:t>иржа отказывает в регистрации биржевого договора с указанием причины. После устранения причин, повлекших отказ в регистрации биржевого договора, участники биржев</w:t>
      </w:r>
      <w:r w:rsidR="00642A6F" w:rsidRPr="006F31A9">
        <w:rPr>
          <w:rFonts w:ascii="Times New Roman" w:eastAsia="Arial" w:hAnsi="Times New Roman"/>
          <w:sz w:val="30"/>
          <w:szCs w:val="30"/>
          <w:lang w:eastAsia="ar-SA"/>
        </w:rPr>
        <w:t>ой</w:t>
      </w:r>
      <w:r w:rsidRPr="006F31A9">
        <w:rPr>
          <w:rFonts w:ascii="Times New Roman" w:eastAsia="Arial" w:hAnsi="Times New Roman"/>
          <w:sz w:val="30"/>
          <w:szCs w:val="30"/>
          <w:lang w:eastAsia="ar-SA"/>
        </w:rPr>
        <w:t xml:space="preserve"> торгов</w:t>
      </w:r>
      <w:r w:rsidR="00642A6F" w:rsidRPr="006F31A9">
        <w:rPr>
          <w:rFonts w:ascii="Times New Roman" w:eastAsia="Arial" w:hAnsi="Times New Roman"/>
          <w:sz w:val="30"/>
          <w:szCs w:val="30"/>
          <w:lang w:eastAsia="ar-SA"/>
        </w:rPr>
        <w:t>ли</w:t>
      </w:r>
      <w:r w:rsidRPr="006F31A9">
        <w:rPr>
          <w:rFonts w:ascii="Times New Roman" w:eastAsia="Arial" w:hAnsi="Times New Roman"/>
          <w:sz w:val="30"/>
          <w:szCs w:val="30"/>
          <w:lang w:eastAsia="ar-SA"/>
        </w:rPr>
        <w:t xml:space="preserve"> должны сформировать биржевой договор в новой редакции и подписать его.</w:t>
      </w:r>
    </w:p>
    <w:p w14:paraId="0E50AC01" w14:textId="013C189A" w:rsidR="00984630" w:rsidRPr="006F31A9" w:rsidRDefault="00BE7489" w:rsidP="00BC2DCE">
      <w:pPr>
        <w:tabs>
          <w:tab w:val="left" w:pos="993"/>
          <w:tab w:val="left" w:pos="1134"/>
        </w:tabs>
        <w:suppressAutoHyphens/>
        <w:spacing w:after="0" w:line="240" w:lineRule="auto"/>
        <w:ind w:firstLine="709"/>
        <w:jc w:val="both"/>
        <w:rPr>
          <w:rFonts w:ascii="Times New Roman" w:eastAsia="Arial" w:hAnsi="Times New Roman"/>
          <w:sz w:val="30"/>
          <w:szCs w:val="30"/>
          <w:lang w:eastAsia="ar-SA"/>
        </w:rPr>
      </w:pPr>
      <w:r w:rsidRPr="006F31A9">
        <w:rPr>
          <w:rFonts w:ascii="Times New Roman" w:eastAsia="Arial" w:hAnsi="Times New Roman"/>
          <w:sz w:val="30"/>
          <w:szCs w:val="30"/>
          <w:lang w:eastAsia="ar-SA"/>
        </w:rPr>
        <w:t>10</w:t>
      </w:r>
      <w:r w:rsidR="00F23371" w:rsidRPr="006F31A9">
        <w:rPr>
          <w:rFonts w:ascii="Times New Roman" w:eastAsia="Arial" w:hAnsi="Times New Roman"/>
          <w:sz w:val="30"/>
          <w:szCs w:val="30"/>
          <w:lang w:eastAsia="ar-SA"/>
        </w:rPr>
        <w:t>5</w:t>
      </w:r>
      <w:r w:rsidR="009F16AF" w:rsidRPr="006F31A9">
        <w:rPr>
          <w:rFonts w:ascii="Times New Roman" w:eastAsia="Arial" w:hAnsi="Times New Roman"/>
          <w:sz w:val="30"/>
          <w:szCs w:val="30"/>
          <w:lang w:eastAsia="ar-SA"/>
        </w:rPr>
        <w:t>. </w:t>
      </w:r>
      <w:r w:rsidR="003821CB" w:rsidRPr="006F31A9">
        <w:rPr>
          <w:rFonts w:ascii="Times New Roman" w:eastAsia="Arial" w:hAnsi="Times New Roman"/>
          <w:sz w:val="30"/>
          <w:szCs w:val="30"/>
          <w:lang w:eastAsia="ar-SA"/>
        </w:rPr>
        <w:t>Регистрация биржевого договора осуществляется посредством его подписания электронной цифровой подписью уполномоченного работника Биржи. Подтверждением факта регистрации биржевого договора является квитанция с реквизитами электронных цифровых подписей представителей участников биржев</w:t>
      </w:r>
      <w:r w:rsidR="00642A6F" w:rsidRPr="006F31A9">
        <w:rPr>
          <w:rFonts w:ascii="Times New Roman" w:eastAsia="Arial" w:hAnsi="Times New Roman"/>
          <w:sz w:val="30"/>
          <w:szCs w:val="30"/>
          <w:lang w:eastAsia="ar-SA"/>
        </w:rPr>
        <w:t>ой</w:t>
      </w:r>
      <w:r w:rsidR="003821CB" w:rsidRPr="006F31A9">
        <w:rPr>
          <w:rFonts w:ascii="Times New Roman" w:eastAsia="Arial" w:hAnsi="Times New Roman"/>
          <w:sz w:val="30"/>
          <w:szCs w:val="30"/>
          <w:lang w:eastAsia="ar-SA"/>
        </w:rPr>
        <w:t xml:space="preserve"> торгов</w:t>
      </w:r>
      <w:r w:rsidR="00642A6F" w:rsidRPr="006F31A9">
        <w:rPr>
          <w:rFonts w:ascii="Times New Roman" w:eastAsia="Arial" w:hAnsi="Times New Roman"/>
          <w:sz w:val="30"/>
          <w:szCs w:val="30"/>
          <w:lang w:eastAsia="ar-SA"/>
        </w:rPr>
        <w:t>ли</w:t>
      </w:r>
      <w:r w:rsidR="003821CB" w:rsidRPr="006F31A9">
        <w:rPr>
          <w:rFonts w:ascii="Times New Roman" w:eastAsia="Arial" w:hAnsi="Times New Roman"/>
          <w:sz w:val="30"/>
          <w:szCs w:val="30"/>
          <w:lang w:eastAsia="ar-SA"/>
        </w:rPr>
        <w:t xml:space="preserve">, заключивших биржевой договор, и уполномоченного работника Биржи, зарегистрировавшего биржевой договор. При необходимости квитанция, </w:t>
      </w:r>
      <w:r w:rsidR="003821CB" w:rsidRPr="006F31A9">
        <w:rPr>
          <w:rFonts w:ascii="Times New Roman" w:eastAsia="Arial" w:hAnsi="Times New Roman"/>
          <w:sz w:val="30"/>
          <w:szCs w:val="30"/>
          <w:lang w:eastAsia="ar-SA"/>
        </w:rPr>
        <w:lastRenderedPageBreak/>
        <w:t>подтверждающая заключение договора в электронном виде, может быть распечатана.</w:t>
      </w:r>
    </w:p>
    <w:p w14:paraId="47E36054" w14:textId="4675F425" w:rsidR="00EA2CFF" w:rsidRPr="007B03B8" w:rsidRDefault="00BE7489" w:rsidP="00BC2DCE">
      <w:pPr>
        <w:tabs>
          <w:tab w:val="left" w:pos="993"/>
          <w:tab w:val="left" w:pos="1134"/>
        </w:tabs>
        <w:suppressAutoHyphens/>
        <w:spacing w:after="0" w:line="240" w:lineRule="auto"/>
        <w:ind w:firstLine="709"/>
        <w:jc w:val="both"/>
        <w:rPr>
          <w:rFonts w:ascii="Times New Roman" w:hAnsi="Times New Roman"/>
          <w:sz w:val="30"/>
          <w:szCs w:val="30"/>
          <w:lang w:eastAsia="ar-SA"/>
        </w:rPr>
      </w:pPr>
      <w:r w:rsidRPr="006F31A9">
        <w:rPr>
          <w:rFonts w:ascii="Times New Roman" w:eastAsia="Arial" w:hAnsi="Times New Roman"/>
          <w:sz w:val="30"/>
          <w:szCs w:val="30"/>
          <w:lang w:eastAsia="ar-SA"/>
        </w:rPr>
        <w:t>10</w:t>
      </w:r>
      <w:r w:rsidR="00F23371" w:rsidRPr="006F31A9">
        <w:rPr>
          <w:rFonts w:ascii="Times New Roman" w:eastAsia="Arial" w:hAnsi="Times New Roman"/>
          <w:sz w:val="30"/>
          <w:szCs w:val="30"/>
          <w:lang w:eastAsia="ar-SA"/>
        </w:rPr>
        <w:t>6</w:t>
      </w:r>
      <w:r w:rsidR="009F16AF" w:rsidRPr="006F31A9">
        <w:rPr>
          <w:rFonts w:ascii="Times New Roman" w:eastAsia="Arial" w:hAnsi="Times New Roman"/>
          <w:sz w:val="30"/>
          <w:szCs w:val="30"/>
          <w:lang w:eastAsia="ar-SA"/>
        </w:rPr>
        <w:t>. </w:t>
      </w:r>
      <w:r w:rsidR="003821CB" w:rsidRPr="006F31A9">
        <w:rPr>
          <w:rFonts w:ascii="Times New Roman" w:eastAsia="Arial" w:hAnsi="Times New Roman"/>
          <w:sz w:val="30"/>
          <w:szCs w:val="30"/>
          <w:lang w:eastAsia="ar-SA"/>
        </w:rPr>
        <w:t>В интерфейсе персонального раздела участник биржев</w:t>
      </w:r>
      <w:r w:rsidR="00642A6F" w:rsidRPr="006F31A9">
        <w:rPr>
          <w:rFonts w:ascii="Times New Roman" w:eastAsia="Arial" w:hAnsi="Times New Roman"/>
          <w:sz w:val="30"/>
          <w:szCs w:val="30"/>
          <w:lang w:eastAsia="ar-SA"/>
        </w:rPr>
        <w:t>ой</w:t>
      </w:r>
      <w:r w:rsidR="003821CB" w:rsidRPr="006F31A9">
        <w:rPr>
          <w:rFonts w:ascii="Times New Roman" w:eastAsia="Arial" w:hAnsi="Times New Roman"/>
          <w:sz w:val="30"/>
          <w:szCs w:val="30"/>
          <w:lang w:eastAsia="ar-SA"/>
        </w:rPr>
        <w:t xml:space="preserve"> торгов</w:t>
      </w:r>
      <w:r w:rsidR="00642A6F" w:rsidRPr="006F31A9">
        <w:rPr>
          <w:rFonts w:ascii="Times New Roman" w:eastAsia="Arial" w:hAnsi="Times New Roman"/>
          <w:sz w:val="30"/>
          <w:szCs w:val="30"/>
          <w:lang w:eastAsia="ar-SA"/>
        </w:rPr>
        <w:t>ли</w:t>
      </w:r>
      <w:r w:rsidR="003821CB" w:rsidRPr="006F31A9">
        <w:rPr>
          <w:rFonts w:ascii="Times New Roman" w:eastAsia="Arial" w:hAnsi="Times New Roman"/>
          <w:sz w:val="30"/>
          <w:szCs w:val="30"/>
          <w:lang w:eastAsia="ar-SA"/>
        </w:rPr>
        <w:t xml:space="preserve"> в рамках своих полномочий имеет возможность отслеживать действия (бездействия) своего контрагента по формированию биржевого договора, его подписанию, а также рег</w:t>
      </w:r>
      <w:r w:rsidR="005F11B0" w:rsidRPr="006F31A9">
        <w:rPr>
          <w:rFonts w:ascii="Times New Roman" w:eastAsia="Arial" w:hAnsi="Times New Roman"/>
          <w:sz w:val="30"/>
          <w:szCs w:val="30"/>
          <w:lang w:eastAsia="ar-SA"/>
        </w:rPr>
        <w:t xml:space="preserve">истрацию (отказ в регистрации) </w:t>
      </w:r>
      <w:r w:rsidR="003821CB" w:rsidRPr="006F31A9">
        <w:rPr>
          <w:rFonts w:ascii="Times New Roman" w:eastAsia="Arial" w:hAnsi="Times New Roman"/>
          <w:sz w:val="30"/>
          <w:szCs w:val="30"/>
          <w:lang w:eastAsia="ar-SA"/>
        </w:rPr>
        <w:t>биржевого договора и другую информацию, необходимую для работы с биржевыми договорами.</w:t>
      </w:r>
    </w:p>
    <w:sectPr w:rsidR="00EA2CFF" w:rsidRPr="007B03B8" w:rsidSect="00EB304E">
      <w:headerReference w:type="default" r:id="rId10"/>
      <w:pgSz w:w="11906" w:h="16838"/>
      <w:pgMar w:top="851"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4636" w14:textId="77777777" w:rsidR="00993A3C" w:rsidRDefault="00993A3C" w:rsidP="007B115D">
      <w:pPr>
        <w:spacing w:after="0" w:line="240" w:lineRule="auto"/>
      </w:pPr>
      <w:r>
        <w:separator/>
      </w:r>
    </w:p>
  </w:endnote>
  <w:endnote w:type="continuationSeparator" w:id="0">
    <w:p w14:paraId="7C6BE344" w14:textId="77777777" w:rsidR="00993A3C" w:rsidRDefault="00993A3C" w:rsidP="007B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02F6" w14:textId="77777777" w:rsidR="00993A3C" w:rsidRDefault="00993A3C" w:rsidP="007B115D">
      <w:pPr>
        <w:spacing w:after="0" w:line="240" w:lineRule="auto"/>
      </w:pPr>
      <w:r>
        <w:separator/>
      </w:r>
    </w:p>
  </w:footnote>
  <w:footnote w:type="continuationSeparator" w:id="0">
    <w:p w14:paraId="155007E9" w14:textId="77777777" w:rsidR="00993A3C" w:rsidRDefault="00993A3C" w:rsidP="007B1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795E" w14:textId="77777777" w:rsidR="00DE1ECF" w:rsidRPr="00681143" w:rsidRDefault="00DE1ECF">
    <w:pPr>
      <w:pStyle w:val="ab"/>
      <w:jc w:val="center"/>
      <w:rPr>
        <w:rFonts w:ascii="Times New Roman" w:hAnsi="Times New Roman"/>
        <w:sz w:val="28"/>
        <w:szCs w:val="28"/>
      </w:rPr>
    </w:pPr>
    <w:r w:rsidRPr="00681143">
      <w:rPr>
        <w:rFonts w:ascii="Times New Roman" w:hAnsi="Times New Roman"/>
        <w:sz w:val="28"/>
        <w:szCs w:val="28"/>
      </w:rPr>
      <w:fldChar w:fldCharType="begin"/>
    </w:r>
    <w:r w:rsidRPr="00681143">
      <w:rPr>
        <w:rFonts w:ascii="Times New Roman" w:hAnsi="Times New Roman"/>
        <w:sz w:val="28"/>
        <w:szCs w:val="28"/>
      </w:rPr>
      <w:instrText>PAGE   \* MERGEFORMAT</w:instrText>
    </w:r>
    <w:r w:rsidRPr="00681143">
      <w:rPr>
        <w:rFonts w:ascii="Times New Roman" w:hAnsi="Times New Roman"/>
        <w:sz w:val="28"/>
        <w:szCs w:val="28"/>
      </w:rPr>
      <w:fldChar w:fldCharType="separate"/>
    </w:r>
    <w:r w:rsidR="009802A6">
      <w:rPr>
        <w:rFonts w:ascii="Times New Roman" w:hAnsi="Times New Roman"/>
        <w:noProof/>
        <w:sz w:val="28"/>
        <w:szCs w:val="28"/>
      </w:rPr>
      <w:t>10</w:t>
    </w:r>
    <w:r w:rsidRPr="00681143">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DE7"/>
    <w:multiLevelType w:val="multilevel"/>
    <w:tmpl w:val="99CA58F4"/>
    <w:lvl w:ilvl="0">
      <w:start w:val="17"/>
      <w:numFmt w:val="decimal"/>
      <w:lvlText w:val="%1."/>
      <w:lvlJc w:val="left"/>
      <w:pPr>
        <w:ind w:left="1715" w:hanging="1005"/>
      </w:pPr>
      <w:rPr>
        <w:rFonts w:hint="default"/>
        <w:b w:val="0"/>
        <w:i w:val="0"/>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 w15:restartNumberingAfterBreak="0">
    <w:nsid w:val="03947C4E"/>
    <w:multiLevelType w:val="multilevel"/>
    <w:tmpl w:val="0878310A"/>
    <w:lvl w:ilvl="0">
      <w:start w:val="74"/>
      <w:numFmt w:val="decimal"/>
      <w:lvlText w:val="%1."/>
      <w:lvlJc w:val="left"/>
      <w:pPr>
        <w:ind w:left="4975" w:hanging="1005"/>
      </w:pPr>
      <w:rPr>
        <w:rFonts w:hint="default"/>
        <w:b w:val="0"/>
        <w:i w:val="0"/>
        <w:sz w:val="28"/>
        <w:szCs w:val="28"/>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06790F44"/>
    <w:multiLevelType w:val="hybridMultilevel"/>
    <w:tmpl w:val="CC4E6460"/>
    <w:lvl w:ilvl="0" w:tplc="62D890AC">
      <w:start w:val="33"/>
      <w:numFmt w:val="decimal"/>
      <w:lvlText w:val="%1."/>
      <w:lvlJc w:val="left"/>
      <w:pPr>
        <w:ind w:left="179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843676"/>
    <w:multiLevelType w:val="multilevel"/>
    <w:tmpl w:val="2B1C2AFA"/>
    <w:lvl w:ilvl="0">
      <w:start w:val="18"/>
      <w:numFmt w:val="decimal"/>
      <w:lvlText w:val="%1."/>
      <w:lvlJc w:val="left"/>
      <w:pPr>
        <w:ind w:left="1573" w:hanging="1005"/>
      </w:pPr>
      <w:rPr>
        <w:rFonts w:hint="default"/>
        <w:b w:val="0"/>
        <w:i w:val="0"/>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 w15:restartNumberingAfterBreak="0">
    <w:nsid w:val="0A230580"/>
    <w:multiLevelType w:val="hybridMultilevel"/>
    <w:tmpl w:val="45424D24"/>
    <w:lvl w:ilvl="0" w:tplc="62D890AC">
      <w:start w:val="33"/>
      <w:numFmt w:val="decimal"/>
      <w:lvlText w:val="%1."/>
      <w:lvlJc w:val="left"/>
      <w:pPr>
        <w:ind w:left="179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9038D5"/>
    <w:multiLevelType w:val="multilevel"/>
    <w:tmpl w:val="0878310A"/>
    <w:lvl w:ilvl="0">
      <w:start w:val="74"/>
      <w:numFmt w:val="decimal"/>
      <w:lvlText w:val="%1."/>
      <w:lvlJc w:val="left"/>
      <w:pPr>
        <w:ind w:left="4975" w:hanging="1005"/>
      </w:pPr>
      <w:rPr>
        <w:rFonts w:hint="default"/>
        <w:b w:val="0"/>
        <w:i w:val="0"/>
        <w:sz w:val="28"/>
        <w:szCs w:val="28"/>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6" w15:restartNumberingAfterBreak="0">
    <w:nsid w:val="0D4E1B9A"/>
    <w:multiLevelType w:val="hybridMultilevel"/>
    <w:tmpl w:val="B2D4E620"/>
    <w:lvl w:ilvl="0" w:tplc="944A514E">
      <w:start w:val="8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F52A92"/>
    <w:multiLevelType w:val="hybridMultilevel"/>
    <w:tmpl w:val="613A81EE"/>
    <w:lvl w:ilvl="0" w:tplc="EBB8A6E2">
      <w:start w:val="33"/>
      <w:numFmt w:val="decimal"/>
      <w:lvlText w:val="%1."/>
      <w:lvlJc w:val="left"/>
      <w:pPr>
        <w:ind w:left="1226" w:hanging="37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2765DC5"/>
    <w:multiLevelType w:val="hybridMultilevel"/>
    <w:tmpl w:val="613A81EE"/>
    <w:lvl w:ilvl="0" w:tplc="EBB8A6E2">
      <w:start w:val="33"/>
      <w:numFmt w:val="decimal"/>
      <w:lvlText w:val="%1."/>
      <w:lvlJc w:val="left"/>
      <w:pPr>
        <w:ind w:left="1368" w:hanging="37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3043ACC"/>
    <w:multiLevelType w:val="multilevel"/>
    <w:tmpl w:val="75084E7E"/>
    <w:lvl w:ilvl="0">
      <w:start w:val="20"/>
      <w:numFmt w:val="decimal"/>
      <w:lvlText w:val="%1."/>
      <w:lvlJc w:val="left"/>
      <w:pPr>
        <w:ind w:left="1005" w:hanging="1005"/>
      </w:pPr>
      <w:rPr>
        <w:rFonts w:hint="default"/>
        <w:b w:val="0"/>
        <w:i w:val="0"/>
        <w:sz w:val="30"/>
        <w:szCs w:val="30"/>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0" w15:restartNumberingAfterBreak="0">
    <w:nsid w:val="16880179"/>
    <w:multiLevelType w:val="hybridMultilevel"/>
    <w:tmpl w:val="D6D084E8"/>
    <w:lvl w:ilvl="0" w:tplc="3266B986">
      <w:start w:val="34"/>
      <w:numFmt w:val="decimal"/>
      <w:lvlText w:val="%1."/>
      <w:lvlJc w:val="left"/>
      <w:pPr>
        <w:ind w:left="801" w:hanging="375"/>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B8202CF"/>
    <w:multiLevelType w:val="hybridMultilevel"/>
    <w:tmpl w:val="EB8CFC06"/>
    <w:lvl w:ilvl="0" w:tplc="C52471BE">
      <w:start w:val="29"/>
      <w:numFmt w:val="decimal"/>
      <w:lvlText w:val="%1."/>
      <w:lvlJc w:val="left"/>
      <w:pPr>
        <w:ind w:left="1085" w:hanging="375"/>
      </w:pPr>
      <w:rPr>
        <w:rFonts w:eastAsia="Arial"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1DB9093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845361"/>
    <w:multiLevelType w:val="hybridMultilevel"/>
    <w:tmpl w:val="2932C10A"/>
    <w:lvl w:ilvl="0" w:tplc="43BE1B7E">
      <w:start w:val="39"/>
      <w:numFmt w:val="decimal"/>
      <w:lvlText w:val="%1."/>
      <w:lvlJc w:val="left"/>
      <w:pPr>
        <w:ind w:left="943" w:hanging="375"/>
      </w:pPr>
      <w:rPr>
        <w:rFonts w:hint="default"/>
        <w:b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2FD71DB"/>
    <w:multiLevelType w:val="hybridMultilevel"/>
    <w:tmpl w:val="1AE04572"/>
    <w:lvl w:ilvl="0" w:tplc="28804472">
      <w:start w:val="3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5D775C9"/>
    <w:multiLevelType w:val="hybridMultilevel"/>
    <w:tmpl w:val="705870F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2863237B"/>
    <w:multiLevelType w:val="hybridMultilevel"/>
    <w:tmpl w:val="D97E79D8"/>
    <w:lvl w:ilvl="0" w:tplc="276A6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7E731F"/>
    <w:multiLevelType w:val="hybridMultilevel"/>
    <w:tmpl w:val="EFDA394C"/>
    <w:lvl w:ilvl="0" w:tplc="9AF4FFF6">
      <w:start w:val="31"/>
      <w:numFmt w:val="decimal"/>
      <w:lvlText w:val="%1."/>
      <w:lvlJc w:val="left"/>
      <w:pPr>
        <w:ind w:left="1368" w:hanging="375"/>
      </w:pPr>
      <w:rPr>
        <w:rFonts w:hint="default"/>
        <w:b w:val="0"/>
        <w:i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8B004D2"/>
    <w:multiLevelType w:val="hybridMultilevel"/>
    <w:tmpl w:val="297CDB8E"/>
    <w:lvl w:ilvl="0" w:tplc="37808704">
      <w:start w:val="88"/>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B230082"/>
    <w:multiLevelType w:val="hybridMultilevel"/>
    <w:tmpl w:val="CF4C2154"/>
    <w:lvl w:ilvl="0" w:tplc="198C541E">
      <w:start w:val="39"/>
      <w:numFmt w:val="decimal"/>
      <w:lvlText w:val="%1."/>
      <w:lvlJc w:val="left"/>
      <w:pPr>
        <w:ind w:left="1226" w:hanging="375"/>
      </w:pPr>
      <w:rPr>
        <w:rFonts w:hint="default"/>
        <w:b w:val="0"/>
        <w:strike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26E48C7"/>
    <w:multiLevelType w:val="hybridMultilevel"/>
    <w:tmpl w:val="5426CE76"/>
    <w:lvl w:ilvl="0" w:tplc="62D890AC">
      <w:start w:val="8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4D847B05"/>
    <w:multiLevelType w:val="hybridMultilevel"/>
    <w:tmpl w:val="C0E45DF0"/>
    <w:lvl w:ilvl="0" w:tplc="2B3267B4">
      <w:start w:val="88"/>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F21F35"/>
    <w:multiLevelType w:val="multilevel"/>
    <w:tmpl w:val="9886C990"/>
    <w:lvl w:ilvl="0">
      <w:start w:val="17"/>
      <w:numFmt w:val="decimal"/>
      <w:lvlText w:val="%1."/>
      <w:lvlJc w:val="left"/>
      <w:pPr>
        <w:ind w:left="4975" w:hanging="1005"/>
      </w:pPr>
      <w:rPr>
        <w:rFonts w:hint="default"/>
        <w:b w:val="0"/>
        <w:i w:val="0"/>
        <w:sz w:val="28"/>
        <w:szCs w:val="28"/>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3" w15:restartNumberingAfterBreak="0">
    <w:nsid w:val="58A745D0"/>
    <w:multiLevelType w:val="hybridMultilevel"/>
    <w:tmpl w:val="0DD60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BA0648F"/>
    <w:multiLevelType w:val="hybridMultilevel"/>
    <w:tmpl w:val="05FCF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C6C6F5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14453B"/>
    <w:multiLevelType w:val="multilevel"/>
    <w:tmpl w:val="5740B37A"/>
    <w:lvl w:ilvl="0">
      <w:start w:val="27"/>
      <w:numFmt w:val="decimal"/>
      <w:lvlText w:val="%1."/>
      <w:lvlJc w:val="left"/>
      <w:pPr>
        <w:ind w:left="1573" w:hanging="1005"/>
      </w:pPr>
      <w:rPr>
        <w:rFonts w:hint="default"/>
        <w:b w:val="0"/>
        <w:i w:val="0"/>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7" w15:restartNumberingAfterBreak="0">
    <w:nsid w:val="62841BB6"/>
    <w:multiLevelType w:val="multilevel"/>
    <w:tmpl w:val="70DE6738"/>
    <w:lvl w:ilvl="0">
      <w:start w:val="12"/>
      <w:numFmt w:val="decimal"/>
      <w:lvlText w:val="%1."/>
      <w:lvlJc w:val="left"/>
      <w:pPr>
        <w:ind w:left="2707" w:hanging="1005"/>
      </w:pPr>
      <w:rPr>
        <w:rFonts w:hint="default"/>
      </w:rPr>
    </w:lvl>
    <w:lvl w:ilvl="1">
      <w:start w:val="2"/>
      <w:numFmt w:val="decimal"/>
      <w:isLgl/>
      <w:lvlText w:val="%1.%2."/>
      <w:lvlJc w:val="left"/>
      <w:pPr>
        <w:ind w:left="5410" w:hanging="720"/>
      </w:pPr>
      <w:rPr>
        <w:rFonts w:hint="default"/>
      </w:rPr>
    </w:lvl>
    <w:lvl w:ilvl="2">
      <w:start w:val="1"/>
      <w:numFmt w:val="decimal"/>
      <w:isLgl/>
      <w:lvlText w:val="%1.%2.%3."/>
      <w:lvlJc w:val="left"/>
      <w:pPr>
        <w:ind w:left="5421" w:hanging="720"/>
      </w:pPr>
      <w:rPr>
        <w:rFonts w:hint="default"/>
      </w:rPr>
    </w:lvl>
    <w:lvl w:ilvl="3">
      <w:start w:val="1"/>
      <w:numFmt w:val="decimal"/>
      <w:isLgl/>
      <w:lvlText w:val="%1.%2.%3.%4."/>
      <w:lvlJc w:val="left"/>
      <w:pPr>
        <w:ind w:left="5792" w:hanging="1080"/>
      </w:pPr>
      <w:rPr>
        <w:rFonts w:hint="default"/>
      </w:rPr>
    </w:lvl>
    <w:lvl w:ilvl="4">
      <w:start w:val="1"/>
      <w:numFmt w:val="decimal"/>
      <w:isLgl/>
      <w:lvlText w:val="%1.%2.%3.%4.%5."/>
      <w:lvlJc w:val="left"/>
      <w:pPr>
        <w:ind w:left="5803" w:hanging="1080"/>
      </w:pPr>
      <w:rPr>
        <w:rFonts w:hint="default"/>
      </w:rPr>
    </w:lvl>
    <w:lvl w:ilvl="5">
      <w:start w:val="1"/>
      <w:numFmt w:val="decimal"/>
      <w:isLgl/>
      <w:lvlText w:val="%1.%2.%3.%4.%5.%6."/>
      <w:lvlJc w:val="left"/>
      <w:pPr>
        <w:ind w:left="6174" w:hanging="1440"/>
      </w:pPr>
      <w:rPr>
        <w:rFonts w:hint="default"/>
      </w:rPr>
    </w:lvl>
    <w:lvl w:ilvl="6">
      <w:start w:val="1"/>
      <w:numFmt w:val="decimal"/>
      <w:isLgl/>
      <w:lvlText w:val="%1.%2.%3.%4.%5.%6.%7."/>
      <w:lvlJc w:val="left"/>
      <w:pPr>
        <w:ind w:left="6545" w:hanging="1800"/>
      </w:pPr>
      <w:rPr>
        <w:rFonts w:hint="default"/>
      </w:rPr>
    </w:lvl>
    <w:lvl w:ilvl="7">
      <w:start w:val="1"/>
      <w:numFmt w:val="decimal"/>
      <w:isLgl/>
      <w:lvlText w:val="%1.%2.%3.%4.%5.%6.%7.%8."/>
      <w:lvlJc w:val="left"/>
      <w:pPr>
        <w:ind w:left="6556" w:hanging="1800"/>
      </w:pPr>
      <w:rPr>
        <w:rFonts w:hint="default"/>
      </w:rPr>
    </w:lvl>
    <w:lvl w:ilvl="8">
      <w:start w:val="1"/>
      <w:numFmt w:val="decimal"/>
      <w:isLgl/>
      <w:lvlText w:val="%1.%2.%3.%4.%5.%6.%7.%8.%9."/>
      <w:lvlJc w:val="left"/>
      <w:pPr>
        <w:ind w:left="6927" w:hanging="2160"/>
      </w:pPr>
      <w:rPr>
        <w:rFonts w:hint="default"/>
      </w:rPr>
    </w:lvl>
  </w:abstractNum>
  <w:abstractNum w:abstractNumId="28" w15:restartNumberingAfterBreak="0">
    <w:nsid w:val="66E767DC"/>
    <w:multiLevelType w:val="multilevel"/>
    <w:tmpl w:val="3C7A7320"/>
    <w:lvl w:ilvl="0">
      <w:start w:val="28"/>
      <w:numFmt w:val="decimal"/>
      <w:lvlText w:val="%1"/>
      <w:lvlJc w:val="left"/>
      <w:pPr>
        <w:ind w:left="525" w:hanging="525"/>
      </w:pPr>
      <w:rPr>
        <w:rFonts w:hint="default"/>
      </w:rPr>
    </w:lvl>
    <w:lvl w:ilvl="1">
      <w:start w:val="4"/>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F5B469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0F8305D"/>
    <w:multiLevelType w:val="multilevel"/>
    <w:tmpl w:val="99CA58F4"/>
    <w:lvl w:ilvl="0">
      <w:start w:val="17"/>
      <w:numFmt w:val="decimal"/>
      <w:lvlText w:val="%1."/>
      <w:lvlJc w:val="left"/>
      <w:pPr>
        <w:ind w:left="1715" w:hanging="1005"/>
      </w:pPr>
      <w:rPr>
        <w:rFonts w:hint="default"/>
        <w:b w:val="0"/>
        <w:i w:val="0"/>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1" w15:restartNumberingAfterBreak="0">
    <w:nsid w:val="76020C63"/>
    <w:multiLevelType w:val="hybridMultilevel"/>
    <w:tmpl w:val="C9E01502"/>
    <w:lvl w:ilvl="0" w:tplc="1276B100">
      <w:start w:val="1"/>
      <w:numFmt w:val="bullet"/>
      <w:lvlText w:val="–"/>
      <w:lvlJc w:val="left"/>
      <w:pPr>
        <w:tabs>
          <w:tab w:val="num" w:pos="1117"/>
        </w:tabs>
        <w:ind w:left="1117"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55164"/>
    <w:multiLevelType w:val="multilevel"/>
    <w:tmpl w:val="FAF2C32C"/>
    <w:lvl w:ilvl="0">
      <w:start w:val="27"/>
      <w:numFmt w:val="decimal"/>
      <w:lvlText w:val="%1."/>
      <w:lvlJc w:val="left"/>
      <w:pPr>
        <w:ind w:left="1573" w:hanging="1005"/>
      </w:pPr>
      <w:rPr>
        <w:rFonts w:hint="default"/>
        <w:b w:val="0"/>
        <w:i w:val="0"/>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3" w15:restartNumberingAfterBreak="0">
    <w:nsid w:val="7ED75CB2"/>
    <w:multiLevelType w:val="multilevel"/>
    <w:tmpl w:val="F3209EFC"/>
    <w:lvl w:ilvl="0">
      <w:start w:val="1"/>
      <w:numFmt w:val="decimal"/>
      <w:lvlText w:val="%1."/>
      <w:lvlJc w:val="left"/>
      <w:pPr>
        <w:ind w:left="1573" w:hanging="1005"/>
      </w:pPr>
      <w:rPr>
        <w:rFonts w:hint="default"/>
        <w:b w:val="0"/>
        <w:i w:val="0"/>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4" w15:restartNumberingAfterBreak="0">
    <w:nsid w:val="7F9A19E6"/>
    <w:multiLevelType w:val="hybridMultilevel"/>
    <w:tmpl w:val="613A81EE"/>
    <w:lvl w:ilvl="0" w:tplc="EBB8A6E2">
      <w:start w:val="33"/>
      <w:numFmt w:val="decimal"/>
      <w:lvlText w:val="%1."/>
      <w:lvlJc w:val="left"/>
      <w:pPr>
        <w:ind w:left="4487" w:hanging="37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2"/>
  </w:num>
  <w:num w:numId="2">
    <w:abstractNumId w:val="33"/>
  </w:num>
  <w:num w:numId="3">
    <w:abstractNumId w:val="27"/>
  </w:num>
  <w:num w:numId="4">
    <w:abstractNumId w:val="31"/>
  </w:num>
  <w:num w:numId="5">
    <w:abstractNumId w:val="25"/>
  </w:num>
  <w:num w:numId="6">
    <w:abstractNumId w:val="29"/>
  </w:num>
  <w:num w:numId="7">
    <w:abstractNumId w:val="6"/>
  </w:num>
  <w:num w:numId="8">
    <w:abstractNumId w:val="17"/>
  </w:num>
  <w:num w:numId="9">
    <w:abstractNumId w:val="21"/>
  </w:num>
  <w:num w:numId="10">
    <w:abstractNumId w:val="11"/>
  </w:num>
  <w:num w:numId="11">
    <w:abstractNumId w:val="7"/>
  </w:num>
  <w:num w:numId="12">
    <w:abstractNumId w:val="2"/>
  </w:num>
  <w:num w:numId="13">
    <w:abstractNumId w:val="4"/>
  </w:num>
  <w:num w:numId="14">
    <w:abstractNumId w:val="20"/>
  </w:num>
  <w:num w:numId="15">
    <w:abstractNumId w:val="18"/>
  </w:num>
  <w:num w:numId="16">
    <w:abstractNumId w:val="23"/>
  </w:num>
  <w:num w:numId="17">
    <w:abstractNumId w:val="16"/>
  </w:num>
  <w:num w:numId="18">
    <w:abstractNumId w:val="15"/>
  </w:num>
  <w:num w:numId="19">
    <w:abstractNumId w:val="8"/>
  </w:num>
  <w:num w:numId="20">
    <w:abstractNumId w:val="34"/>
  </w:num>
  <w:num w:numId="21">
    <w:abstractNumId w:val="14"/>
  </w:num>
  <w:num w:numId="22">
    <w:abstractNumId w:val="28"/>
  </w:num>
  <w:num w:numId="23">
    <w:abstractNumId w:val="10"/>
  </w:num>
  <w:num w:numId="24">
    <w:abstractNumId w:val="13"/>
  </w:num>
  <w:num w:numId="25">
    <w:abstractNumId w:val="19"/>
  </w:num>
  <w:num w:numId="26">
    <w:abstractNumId w:val="0"/>
  </w:num>
  <w:num w:numId="27">
    <w:abstractNumId w:val="30"/>
  </w:num>
  <w:num w:numId="28">
    <w:abstractNumId w:val="3"/>
  </w:num>
  <w:num w:numId="29">
    <w:abstractNumId w:val="32"/>
  </w:num>
  <w:num w:numId="30">
    <w:abstractNumId w:val="26"/>
  </w:num>
  <w:num w:numId="31">
    <w:abstractNumId w:val="9"/>
  </w:num>
  <w:num w:numId="32">
    <w:abstractNumId w:val="24"/>
  </w:num>
  <w:num w:numId="33">
    <w:abstractNumId w:val="22"/>
  </w:num>
  <w:num w:numId="34">
    <w:abstractNumId w:val="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5D"/>
    <w:rsid w:val="000006FC"/>
    <w:rsid w:val="00001AB4"/>
    <w:rsid w:val="000039BA"/>
    <w:rsid w:val="00004820"/>
    <w:rsid w:val="00005757"/>
    <w:rsid w:val="00005C3F"/>
    <w:rsid w:val="00014111"/>
    <w:rsid w:val="00014924"/>
    <w:rsid w:val="00015DA1"/>
    <w:rsid w:val="0001698B"/>
    <w:rsid w:val="00017C0A"/>
    <w:rsid w:val="00030917"/>
    <w:rsid w:val="00033180"/>
    <w:rsid w:val="00034F41"/>
    <w:rsid w:val="000405CF"/>
    <w:rsid w:val="0004069F"/>
    <w:rsid w:val="00044FC3"/>
    <w:rsid w:val="00045CD5"/>
    <w:rsid w:val="00046A7F"/>
    <w:rsid w:val="000477E9"/>
    <w:rsid w:val="00052A97"/>
    <w:rsid w:val="000541E5"/>
    <w:rsid w:val="00055380"/>
    <w:rsid w:val="000563A5"/>
    <w:rsid w:val="00057E93"/>
    <w:rsid w:val="00060C2E"/>
    <w:rsid w:val="00061ACB"/>
    <w:rsid w:val="00063CF5"/>
    <w:rsid w:val="00064000"/>
    <w:rsid w:val="00064008"/>
    <w:rsid w:val="00066CF7"/>
    <w:rsid w:val="00066ED0"/>
    <w:rsid w:val="00072490"/>
    <w:rsid w:val="000737C6"/>
    <w:rsid w:val="0008271F"/>
    <w:rsid w:val="0008289F"/>
    <w:rsid w:val="000833E9"/>
    <w:rsid w:val="00087701"/>
    <w:rsid w:val="00087805"/>
    <w:rsid w:val="000924FC"/>
    <w:rsid w:val="000935C1"/>
    <w:rsid w:val="000A0375"/>
    <w:rsid w:val="000B0422"/>
    <w:rsid w:val="000B134A"/>
    <w:rsid w:val="000B4B13"/>
    <w:rsid w:val="000C4EF6"/>
    <w:rsid w:val="000C6561"/>
    <w:rsid w:val="000D0B8D"/>
    <w:rsid w:val="000D5170"/>
    <w:rsid w:val="000D5BF8"/>
    <w:rsid w:val="000D640F"/>
    <w:rsid w:val="000E0DC3"/>
    <w:rsid w:val="000E0FD4"/>
    <w:rsid w:val="000E20BD"/>
    <w:rsid w:val="000E55E0"/>
    <w:rsid w:val="000F0DA5"/>
    <w:rsid w:val="000F1E56"/>
    <w:rsid w:val="000F3701"/>
    <w:rsid w:val="000F4530"/>
    <w:rsid w:val="000F5B0B"/>
    <w:rsid w:val="000F5E8E"/>
    <w:rsid w:val="0010129C"/>
    <w:rsid w:val="0010139B"/>
    <w:rsid w:val="00103507"/>
    <w:rsid w:val="00103DAF"/>
    <w:rsid w:val="0010599E"/>
    <w:rsid w:val="00110678"/>
    <w:rsid w:val="00110753"/>
    <w:rsid w:val="00110EA5"/>
    <w:rsid w:val="00110EFD"/>
    <w:rsid w:val="00112909"/>
    <w:rsid w:val="001135D6"/>
    <w:rsid w:val="0011549D"/>
    <w:rsid w:val="001169FB"/>
    <w:rsid w:val="00116F00"/>
    <w:rsid w:val="00120C6F"/>
    <w:rsid w:val="00122585"/>
    <w:rsid w:val="0012264D"/>
    <w:rsid w:val="00122826"/>
    <w:rsid w:val="00125B7B"/>
    <w:rsid w:val="00130203"/>
    <w:rsid w:val="00130E33"/>
    <w:rsid w:val="00131FBF"/>
    <w:rsid w:val="001425B1"/>
    <w:rsid w:val="001440B2"/>
    <w:rsid w:val="00144102"/>
    <w:rsid w:val="00145C57"/>
    <w:rsid w:val="00153C63"/>
    <w:rsid w:val="0015748D"/>
    <w:rsid w:val="00161976"/>
    <w:rsid w:val="00164B8E"/>
    <w:rsid w:val="00180389"/>
    <w:rsid w:val="001815D2"/>
    <w:rsid w:val="0018191F"/>
    <w:rsid w:val="001856D7"/>
    <w:rsid w:val="00197708"/>
    <w:rsid w:val="001A1D7B"/>
    <w:rsid w:val="001A5DD2"/>
    <w:rsid w:val="001A6054"/>
    <w:rsid w:val="001B0BFB"/>
    <w:rsid w:val="001B1031"/>
    <w:rsid w:val="001B29B5"/>
    <w:rsid w:val="001B3F10"/>
    <w:rsid w:val="001B4CCC"/>
    <w:rsid w:val="001B5FD2"/>
    <w:rsid w:val="001B6639"/>
    <w:rsid w:val="001C50C0"/>
    <w:rsid w:val="001D1149"/>
    <w:rsid w:val="001D1515"/>
    <w:rsid w:val="001D1E3A"/>
    <w:rsid w:val="001D42F9"/>
    <w:rsid w:val="001D7724"/>
    <w:rsid w:val="001D7805"/>
    <w:rsid w:val="001E7168"/>
    <w:rsid w:val="001F1B30"/>
    <w:rsid w:val="001F3097"/>
    <w:rsid w:val="001F4C01"/>
    <w:rsid w:val="001F5D76"/>
    <w:rsid w:val="001F72C5"/>
    <w:rsid w:val="00202FC8"/>
    <w:rsid w:val="00204116"/>
    <w:rsid w:val="00206F15"/>
    <w:rsid w:val="00207506"/>
    <w:rsid w:val="002131EA"/>
    <w:rsid w:val="00213476"/>
    <w:rsid w:val="00215472"/>
    <w:rsid w:val="002158A7"/>
    <w:rsid w:val="0021670C"/>
    <w:rsid w:val="00220392"/>
    <w:rsid w:val="00221276"/>
    <w:rsid w:val="00222334"/>
    <w:rsid w:val="002319D0"/>
    <w:rsid w:val="00232FCE"/>
    <w:rsid w:val="002353FA"/>
    <w:rsid w:val="00237ABD"/>
    <w:rsid w:val="00243443"/>
    <w:rsid w:val="00243BEA"/>
    <w:rsid w:val="00244D0D"/>
    <w:rsid w:val="00245E82"/>
    <w:rsid w:val="002501A5"/>
    <w:rsid w:val="00253673"/>
    <w:rsid w:val="00253D99"/>
    <w:rsid w:val="00255123"/>
    <w:rsid w:val="002611A7"/>
    <w:rsid w:val="00266D4A"/>
    <w:rsid w:val="00274DB6"/>
    <w:rsid w:val="00280238"/>
    <w:rsid w:val="00282488"/>
    <w:rsid w:val="002841DA"/>
    <w:rsid w:val="002846D3"/>
    <w:rsid w:val="00287457"/>
    <w:rsid w:val="0028772D"/>
    <w:rsid w:val="00287A78"/>
    <w:rsid w:val="00291836"/>
    <w:rsid w:val="00296B05"/>
    <w:rsid w:val="00296ECC"/>
    <w:rsid w:val="0029765A"/>
    <w:rsid w:val="002A0ECA"/>
    <w:rsid w:val="002B0A6E"/>
    <w:rsid w:val="002B2631"/>
    <w:rsid w:val="002B2ABD"/>
    <w:rsid w:val="002B7BDD"/>
    <w:rsid w:val="002C0FBA"/>
    <w:rsid w:val="002C2FEC"/>
    <w:rsid w:val="002C33CC"/>
    <w:rsid w:val="002C3739"/>
    <w:rsid w:val="002C518B"/>
    <w:rsid w:val="002C5CA8"/>
    <w:rsid w:val="002C7429"/>
    <w:rsid w:val="002D1105"/>
    <w:rsid w:val="002D3B69"/>
    <w:rsid w:val="002D5CCE"/>
    <w:rsid w:val="002D675A"/>
    <w:rsid w:val="002E0A01"/>
    <w:rsid w:val="002E3000"/>
    <w:rsid w:val="002E308C"/>
    <w:rsid w:val="002E7CDD"/>
    <w:rsid w:val="002F05ED"/>
    <w:rsid w:val="002F0A39"/>
    <w:rsid w:val="002F2B9D"/>
    <w:rsid w:val="002F31D1"/>
    <w:rsid w:val="002F3E2D"/>
    <w:rsid w:val="002F44B8"/>
    <w:rsid w:val="002F7E50"/>
    <w:rsid w:val="00300894"/>
    <w:rsid w:val="0030112B"/>
    <w:rsid w:val="00301910"/>
    <w:rsid w:val="00303174"/>
    <w:rsid w:val="0030545F"/>
    <w:rsid w:val="00305CF4"/>
    <w:rsid w:val="00307A3A"/>
    <w:rsid w:val="00310757"/>
    <w:rsid w:val="003116C6"/>
    <w:rsid w:val="00314537"/>
    <w:rsid w:val="003151CD"/>
    <w:rsid w:val="0031601D"/>
    <w:rsid w:val="0031607F"/>
    <w:rsid w:val="00322736"/>
    <w:rsid w:val="003242AC"/>
    <w:rsid w:val="003242BE"/>
    <w:rsid w:val="003247D0"/>
    <w:rsid w:val="00324EB7"/>
    <w:rsid w:val="0032606F"/>
    <w:rsid w:val="003273EF"/>
    <w:rsid w:val="00327EAB"/>
    <w:rsid w:val="00331C45"/>
    <w:rsid w:val="003321EC"/>
    <w:rsid w:val="00334E28"/>
    <w:rsid w:val="003370A4"/>
    <w:rsid w:val="003371DC"/>
    <w:rsid w:val="00337301"/>
    <w:rsid w:val="00342557"/>
    <w:rsid w:val="00344EC3"/>
    <w:rsid w:val="0034553D"/>
    <w:rsid w:val="00346029"/>
    <w:rsid w:val="003508B7"/>
    <w:rsid w:val="00350EEE"/>
    <w:rsid w:val="003514BD"/>
    <w:rsid w:val="003531F5"/>
    <w:rsid w:val="00353709"/>
    <w:rsid w:val="00354AAE"/>
    <w:rsid w:val="00355827"/>
    <w:rsid w:val="003559F6"/>
    <w:rsid w:val="00356082"/>
    <w:rsid w:val="00360212"/>
    <w:rsid w:val="00360AED"/>
    <w:rsid w:val="0036594D"/>
    <w:rsid w:val="0036753F"/>
    <w:rsid w:val="00371734"/>
    <w:rsid w:val="00372EC0"/>
    <w:rsid w:val="00374730"/>
    <w:rsid w:val="00377BC6"/>
    <w:rsid w:val="00377E33"/>
    <w:rsid w:val="003821CB"/>
    <w:rsid w:val="00384F92"/>
    <w:rsid w:val="003852F4"/>
    <w:rsid w:val="00385AC3"/>
    <w:rsid w:val="00386516"/>
    <w:rsid w:val="0039153F"/>
    <w:rsid w:val="00391A5D"/>
    <w:rsid w:val="00391B05"/>
    <w:rsid w:val="00396E5F"/>
    <w:rsid w:val="003A13FB"/>
    <w:rsid w:val="003A65E2"/>
    <w:rsid w:val="003A7E1F"/>
    <w:rsid w:val="003A7F4A"/>
    <w:rsid w:val="003B0951"/>
    <w:rsid w:val="003B0E95"/>
    <w:rsid w:val="003B2D2C"/>
    <w:rsid w:val="003B4F36"/>
    <w:rsid w:val="003C0651"/>
    <w:rsid w:val="003C455E"/>
    <w:rsid w:val="003C5DF4"/>
    <w:rsid w:val="003C5E15"/>
    <w:rsid w:val="003D4CB6"/>
    <w:rsid w:val="003D6069"/>
    <w:rsid w:val="003E078A"/>
    <w:rsid w:val="003E1898"/>
    <w:rsid w:val="003E257D"/>
    <w:rsid w:val="003E276A"/>
    <w:rsid w:val="003E69DB"/>
    <w:rsid w:val="003E6FA4"/>
    <w:rsid w:val="003F0B74"/>
    <w:rsid w:val="003F12F7"/>
    <w:rsid w:val="003F317C"/>
    <w:rsid w:val="003F7219"/>
    <w:rsid w:val="003F742B"/>
    <w:rsid w:val="00400F28"/>
    <w:rsid w:val="00402025"/>
    <w:rsid w:val="00402EF3"/>
    <w:rsid w:val="00402F87"/>
    <w:rsid w:val="0040336D"/>
    <w:rsid w:val="00405166"/>
    <w:rsid w:val="00406D0D"/>
    <w:rsid w:val="004079DC"/>
    <w:rsid w:val="004101C3"/>
    <w:rsid w:val="00410512"/>
    <w:rsid w:val="00410B8B"/>
    <w:rsid w:val="00410F97"/>
    <w:rsid w:val="00414B26"/>
    <w:rsid w:val="00414C3A"/>
    <w:rsid w:val="004151A4"/>
    <w:rsid w:val="00421353"/>
    <w:rsid w:val="00430CA1"/>
    <w:rsid w:val="00431B8D"/>
    <w:rsid w:val="004338C4"/>
    <w:rsid w:val="00433927"/>
    <w:rsid w:val="00435B7D"/>
    <w:rsid w:val="00436E13"/>
    <w:rsid w:val="00437558"/>
    <w:rsid w:val="00443369"/>
    <w:rsid w:val="00447239"/>
    <w:rsid w:val="00450B6E"/>
    <w:rsid w:val="00453360"/>
    <w:rsid w:val="004539D1"/>
    <w:rsid w:val="0045679D"/>
    <w:rsid w:val="00460FFF"/>
    <w:rsid w:val="00462F9F"/>
    <w:rsid w:val="0047019D"/>
    <w:rsid w:val="00484EA7"/>
    <w:rsid w:val="0048512B"/>
    <w:rsid w:val="00485456"/>
    <w:rsid w:val="0048579B"/>
    <w:rsid w:val="00487900"/>
    <w:rsid w:val="00490C15"/>
    <w:rsid w:val="0049160F"/>
    <w:rsid w:val="004920B4"/>
    <w:rsid w:val="00492BB9"/>
    <w:rsid w:val="004941FC"/>
    <w:rsid w:val="0049619C"/>
    <w:rsid w:val="004A38F3"/>
    <w:rsid w:val="004A5010"/>
    <w:rsid w:val="004A61FF"/>
    <w:rsid w:val="004A70E1"/>
    <w:rsid w:val="004A736D"/>
    <w:rsid w:val="004B048B"/>
    <w:rsid w:val="004B26E1"/>
    <w:rsid w:val="004B427E"/>
    <w:rsid w:val="004B62B0"/>
    <w:rsid w:val="004B64AD"/>
    <w:rsid w:val="004B79B9"/>
    <w:rsid w:val="004C0415"/>
    <w:rsid w:val="004C084F"/>
    <w:rsid w:val="004C1A26"/>
    <w:rsid w:val="004C2B7C"/>
    <w:rsid w:val="004C3F77"/>
    <w:rsid w:val="004C5568"/>
    <w:rsid w:val="004C6407"/>
    <w:rsid w:val="004D0EF6"/>
    <w:rsid w:val="004D2F1D"/>
    <w:rsid w:val="004D40DA"/>
    <w:rsid w:val="004D6AE0"/>
    <w:rsid w:val="004D6D10"/>
    <w:rsid w:val="004D6EE4"/>
    <w:rsid w:val="004E24FD"/>
    <w:rsid w:val="004E56F5"/>
    <w:rsid w:val="004E7533"/>
    <w:rsid w:val="004F5039"/>
    <w:rsid w:val="005038A3"/>
    <w:rsid w:val="00504146"/>
    <w:rsid w:val="00504F16"/>
    <w:rsid w:val="0050516F"/>
    <w:rsid w:val="00510308"/>
    <w:rsid w:val="00511153"/>
    <w:rsid w:val="005126EF"/>
    <w:rsid w:val="00514509"/>
    <w:rsid w:val="0051607B"/>
    <w:rsid w:val="005170FE"/>
    <w:rsid w:val="005265B0"/>
    <w:rsid w:val="00526DC1"/>
    <w:rsid w:val="00527DB4"/>
    <w:rsid w:val="00527FBF"/>
    <w:rsid w:val="005303C7"/>
    <w:rsid w:val="00530CED"/>
    <w:rsid w:val="005319B7"/>
    <w:rsid w:val="00534058"/>
    <w:rsid w:val="005360C2"/>
    <w:rsid w:val="005365DD"/>
    <w:rsid w:val="00537829"/>
    <w:rsid w:val="00541723"/>
    <w:rsid w:val="0054199A"/>
    <w:rsid w:val="0054452A"/>
    <w:rsid w:val="005465A6"/>
    <w:rsid w:val="0055026C"/>
    <w:rsid w:val="00551AA7"/>
    <w:rsid w:val="00551F10"/>
    <w:rsid w:val="005520A4"/>
    <w:rsid w:val="005524AC"/>
    <w:rsid w:val="00557948"/>
    <w:rsid w:val="005639A3"/>
    <w:rsid w:val="00566F9C"/>
    <w:rsid w:val="0056717F"/>
    <w:rsid w:val="00567D1C"/>
    <w:rsid w:val="005721E7"/>
    <w:rsid w:val="00572216"/>
    <w:rsid w:val="00574832"/>
    <w:rsid w:val="00576D84"/>
    <w:rsid w:val="005778C9"/>
    <w:rsid w:val="00582626"/>
    <w:rsid w:val="005907E1"/>
    <w:rsid w:val="0059175C"/>
    <w:rsid w:val="005A267A"/>
    <w:rsid w:val="005A2C36"/>
    <w:rsid w:val="005A3E79"/>
    <w:rsid w:val="005B0D02"/>
    <w:rsid w:val="005B14E9"/>
    <w:rsid w:val="005B44C9"/>
    <w:rsid w:val="005B69C0"/>
    <w:rsid w:val="005B71A7"/>
    <w:rsid w:val="005C069D"/>
    <w:rsid w:val="005C4FC8"/>
    <w:rsid w:val="005C7D8A"/>
    <w:rsid w:val="005D02D0"/>
    <w:rsid w:val="005D1582"/>
    <w:rsid w:val="005D4449"/>
    <w:rsid w:val="005D5380"/>
    <w:rsid w:val="005D5AD4"/>
    <w:rsid w:val="005D624D"/>
    <w:rsid w:val="005E1B0F"/>
    <w:rsid w:val="005E43BB"/>
    <w:rsid w:val="005E6ABF"/>
    <w:rsid w:val="005E77C9"/>
    <w:rsid w:val="005F08BC"/>
    <w:rsid w:val="005F11B0"/>
    <w:rsid w:val="005F1283"/>
    <w:rsid w:val="005F1C68"/>
    <w:rsid w:val="005F486B"/>
    <w:rsid w:val="005F49C7"/>
    <w:rsid w:val="005F56A0"/>
    <w:rsid w:val="005F629A"/>
    <w:rsid w:val="005F6E7F"/>
    <w:rsid w:val="00600B0D"/>
    <w:rsid w:val="00605393"/>
    <w:rsid w:val="0060793A"/>
    <w:rsid w:val="006100F5"/>
    <w:rsid w:val="00610928"/>
    <w:rsid w:val="00617E56"/>
    <w:rsid w:val="00621213"/>
    <w:rsid w:val="00621AA1"/>
    <w:rsid w:val="00621C09"/>
    <w:rsid w:val="00621F1B"/>
    <w:rsid w:val="00623BCE"/>
    <w:rsid w:val="00625F09"/>
    <w:rsid w:val="00626AB5"/>
    <w:rsid w:val="00640C25"/>
    <w:rsid w:val="00642A6F"/>
    <w:rsid w:val="00644462"/>
    <w:rsid w:val="00650462"/>
    <w:rsid w:val="0065101E"/>
    <w:rsid w:val="006543C3"/>
    <w:rsid w:val="006565F3"/>
    <w:rsid w:val="006615A2"/>
    <w:rsid w:val="00662194"/>
    <w:rsid w:val="00662998"/>
    <w:rsid w:val="0066459E"/>
    <w:rsid w:val="00665506"/>
    <w:rsid w:val="006717B2"/>
    <w:rsid w:val="00672EA4"/>
    <w:rsid w:val="006730FE"/>
    <w:rsid w:val="00674D4C"/>
    <w:rsid w:val="00681143"/>
    <w:rsid w:val="006817BF"/>
    <w:rsid w:val="0068323D"/>
    <w:rsid w:val="00683465"/>
    <w:rsid w:val="006844AB"/>
    <w:rsid w:val="0068790A"/>
    <w:rsid w:val="00693A0C"/>
    <w:rsid w:val="00696C6A"/>
    <w:rsid w:val="00697113"/>
    <w:rsid w:val="006A3F5E"/>
    <w:rsid w:val="006A5F59"/>
    <w:rsid w:val="006B159F"/>
    <w:rsid w:val="006B18AD"/>
    <w:rsid w:val="006B2599"/>
    <w:rsid w:val="006B2741"/>
    <w:rsid w:val="006B539B"/>
    <w:rsid w:val="006C2DFE"/>
    <w:rsid w:val="006C38A7"/>
    <w:rsid w:val="006D20E4"/>
    <w:rsid w:val="006D2DF4"/>
    <w:rsid w:val="006D7179"/>
    <w:rsid w:val="006E0867"/>
    <w:rsid w:val="006E1A9E"/>
    <w:rsid w:val="006E5CA8"/>
    <w:rsid w:val="006F31A9"/>
    <w:rsid w:val="006F5941"/>
    <w:rsid w:val="006F7125"/>
    <w:rsid w:val="00702185"/>
    <w:rsid w:val="00703DCC"/>
    <w:rsid w:val="00703EC9"/>
    <w:rsid w:val="00705D19"/>
    <w:rsid w:val="00707E1B"/>
    <w:rsid w:val="00714CAE"/>
    <w:rsid w:val="007211A4"/>
    <w:rsid w:val="00722D44"/>
    <w:rsid w:val="007242FC"/>
    <w:rsid w:val="00725E2F"/>
    <w:rsid w:val="00726A4A"/>
    <w:rsid w:val="0072724B"/>
    <w:rsid w:val="00727450"/>
    <w:rsid w:val="007277B3"/>
    <w:rsid w:val="007278B5"/>
    <w:rsid w:val="00727CF5"/>
    <w:rsid w:val="00727F63"/>
    <w:rsid w:val="00731724"/>
    <w:rsid w:val="00731B22"/>
    <w:rsid w:val="00734741"/>
    <w:rsid w:val="00734F93"/>
    <w:rsid w:val="00737FAD"/>
    <w:rsid w:val="007404C9"/>
    <w:rsid w:val="00742A36"/>
    <w:rsid w:val="00745977"/>
    <w:rsid w:val="00745EE1"/>
    <w:rsid w:val="00747B6D"/>
    <w:rsid w:val="00752A48"/>
    <w:rsid w:val="00752CEE"/>
    <w:rsid w:val="007610AC"/>
    <w:rsid w:val="00770CB0"/>
    <w:rsid w:val="00771860"/>
    <w:rsid w:val="00772812"/>
    <w:rsid w:val="00773C34"/>
    <w:rsid w:val="00777BA1"/>
    <w:rsid w:val="00781A1E"/>
    <w:rsid w:val="00784260"/>
    <w:rsid w:val="00786491"/>
    <w:rsid w:val="00791BB1"/>
    <w:rsid w:val="00791E0A"/>
    <w:rsid w:val="00794FEC"/>
    <w:rsid w:val="007A0A21"/>
    <w:rsid w:val="007A0F91"/>
    <w:rsid w:val="007A3709"/>
    <w:rsid w:val="007A391A"/>
    <w:rsid w:val="007A3D8C"/>
    <w:rsid w:val="007A4DFB"/>
    <w:rsid w:val="007A767C"/>
    <w:rsid w:val="007A7CA0"/>
    <w:rsid w:val="007B002D"/>
    <w:rsid w:val="007B03B8"/>
    <w:rsid w:val="007B115D"/>
    <w:rsid w:val="007B130F"/>
    <w:rsid w:val="007B16A5"/>
    <w:rsid w:val="007B4214"/>
    <w:rsid w:val="007B63BB"/>
    <w:rsid w:val="007B66F6"/>
    <w:rsid w:val="007B7B68"/>
    <w:rsid w:val="007C06CC"/>
    <w:rsid w:val="007C12F2"/>
    <w:rsid w:val="007C19CB"/>
    <w:rsid w:val="007C21FB"/>
    <w:rsid w:val="007C4374"/>
    <w:rsid w:val="007C61C0"/>
    <w:rsid w:val="007C6EE3"/>
    <w:rsid w:val="007C7376"/>
    <w:rsid w:val="007D0DC6"/>
    <w:rsid w:val="007D1945"/>
    <w:rsid w:val="007D402A"/>
    <w:rsid w:val="007D7AC6"/>
    <w:rsid w:val="007E1039"/>
    <w:rsid w:val="007E2E9B"/>
    <w:rsid w:val="007F0653"/>
    <w:rsid w:val="007F1BFC"/>
    <w:rsid w:val="007F37A7"/>
    <w:rsid w:val="007F3FDF"/>
    <w:rsid w:val="007F4791"/>
    <w:rsid w:val="007F7E6F"/>
    <w:rsid w:val="0080209A"/>
    <w:rsid w:val="008031B6"/>
    <w:rsid w:val="0080603D"/>
    <w:rsid w:val="00811E7F"/>
    <w:rsid w:val="008153F1"/>
    <w:rsid w:val="00821799"/>
    <w:rsid w:val="008250C8"/>
    <w:rsid w:val="008301B4"/>
    <w:rsid w:val="00832258"/>
    <w:rsid w:val="00833134"/>
    <w:rsid w:val="00834A45"/>
    <w:rsid w:val="00840B97"/>
    <w:rsid w:val="00841F8A"/>
    <w:rsid w:val="00842DEE"/>
    <w:rsid w:val="0084314F"/>
    <w:rsid w:val="008475BD"/>
    <w:rsid w:val="0085124A"/>
    <w:rsid w:val="0085128C"/>
    <w:rsid w:val="0085456A"/>
    <w:rsid w:val="008569BB"/>
    <w:rsid w:val="0086168A"/>
    <w:rsid w:val="00862015"/>
    <w:rsid w:val="00862B59"/>
    <w:rsid w:val="00864DF9"/>
    <w:rsid w:val="008666F3"/>
    <w:rsid w:val="008718F7"/>
    <w:rsid w:val="00877A95"/>
    <w:rsid w:val="008840AE"/>
    <w:rsid w:val="00887EF2"/>
    <w:rsid w:val="0089135A"/>
    <w:rsid w:val="008939E3"/>
    <w:rsid w:val="0089488B"/>
    <w:rsid w:val="00896101"/>
    <w:rsid w:val="00896E5A"/>
    <w:rsid w:val="00897717"/>
    <w:rsid w:val="00897BE8"/>
    <w:rsid w:val="008A2F90"/>
    <w:rsid w:val="008A5405"/>
    <w:rsid w:val="008A79FF"/>
    <w:rsid w:val="008B201D"/>
    <w:rsid w:val="008B2B7B"/>
    <w:rsid w:val="008B3121"/>
    <w:rsid w:val="008B534F"/>
    <w:rsid w:val="008B561B"/>
    <w:rsid w:val="008C3FB9"/>
    <w:rsid w:val="008C4FE0"/>
    <w:rsid w:val="008C680F"/>
    <w:rsid w:val="008C7648"/>
    <w:rsid w:val="008D3A0A"/>
    <w:rsid w:val="008D49D1"/>
    <w:rsid w:val="008E25E5"/>
    <w:rsid w:val="008E2A0B"/>
    <w:rsid w:val="008E4986"/>
    <w:rsid w:val="008E5368"/>
    <w:rsid w:val="008F0C05"/>
    <w:rsid w:val="008F25C5"/>
    <w:rsid w:val="008F33DA"/>
    <w:rsid w:val="008F3FA1"/>
    <w:rsid w:val="008F51FF"/>
    <w:rsid w:val="008F5833"/>
    <w:rsid w:val="009016EB"/>
    <w:rsid w:val="009031D1"/>
    <w:rsid w:val="00904C5D"/>
    <w:rsid w:val="0090541D"/>
    <w:rsid w:val="00905EA3"/>
    <w:rsid w:val="0090795C"/>
    <w:rsid w:val="00907DB4"/>
    <w:rsid w:val="0091013C"/>
    <w:rsid w:val="00910FCB"/>
    <w:rsid w:val="00913542"/>
    <w:rsid w:val="00913ABA"/>
    <w:rsid w:val="009208AC"/>
    <w:rsid w:val="00921465"/>
    <w:rsid w:val="00921834"/>
    <w:rsid w:val="00922FC5"/>
    <w:rsid w:val="00927C26"/>
    <w:rsid w:val="00931D65"/>
    <w:rsid w:val="00933747"/>
    <w:rsid w:val="00940DF3"/>
    <w:rsid w:val="009418CC"/>
    <w:rsid w:val="009464BF"/>
    <w:rsid w:val="00954C8C"/>
    <w:rsid w:val="00954DC1"/>
    <w:rsid w:val="00955805"/>
    <w:rsid w:val="00960040"/>
    <w:rsid w:val="009600BA"/>
    <w:rsid w:val="00960CD2"/>
    <w:rsid w:val="00960E4C"/>
    <w:rsid w:val="00961074"/>
    <w:rsid w:val="00961B20"/>
    <w:rsid w:val="00961B9E"/>
    <w:rsid w:val="00962EB3"/>
    <w:rsid w:val="009639A1"/>
    <w:rsid w:val="00964B0D"/>
    <w:rsid w:val="00965A15"/>
    <w:rsid w:val="009673C5"/>
    <w:rsid w:val="009706E2"/>
    <w:rsid w:val="00972EC8"/>
    <w:rsid w:val="00973239"/>
    <w:rsid w:val="0097529F"/>
    <w:rsid w:val="00976314"/>
    <w:rsid w:val="009802A6"/>
    <w:rsid w:val="00980A65"/>
    <w:rsid w:val="00982199"/>
    <w:rsid w:val="00982C24"/>
    <w:rsid w:val="00984630"/>
    <w:rsid w:val="00985918"/>
    <w:rsid w:val="00986317"/>
    <w:rsid w:val="00986944"/>
    <w:rsid w:val="00986B0D"/>
    <w:rsid w:val="00993A3C"/>
    <w:rsid w:val="00995E7B"/>
    <w:rsid w:val="00997DBA"/>
    <w:rsid w:val="009A06F4"/>
    <w:rsid w:val="009A2229"/>
    <w:rsid w:val="009A5022"/>
    <w:rsid w:val="009B13F8"/>
    <w:rsid w:val="009B2297"/>
    <w:rsid w:val="009B398F"/>
    <w:rsid w:val="009C1338"/>
    <w:rsid w:val="009C1A3F"/>
    <w:rsid w:val="009C1FAC"/>
    <w:rsid w:val="009C4F94"/>
    <w:rsid w:val="009C58C5"/>
    <w:rsid w:val="009C5EA1"/>
    <w:rsid w:val="009C639E"/>
    <w:rsid w:val="009C681D"/>
    <w:rsid w:val="009C6E2B"/>
    <w:rsid w:val="009D1C3F"/>
    <w:rsid w:val="009D27E5"/>
    <w:rsid w:val="009E0A7E"/>
    <w:rsid w:val="009E1680"/>
    <w:rsid w:val="009E4569"/>
    <w:rsid w:val="009E5E26"/>
    <w:rsid w:val="009F0A2E"/>
    <w:rsid w:val="009F16AF"/>
    <w:rsid w:val="009F30AE"/>
    <w:rsid w:val="009F4F91"/>
    <w:rsid w:val="009F6EAF"/>
    <w:rsid w:val="00A01E4E"/>
    <w:rsid w:val="00A04D72"/>
    <w:rsid w:val="00A04F99"/>
    <w:rsid w:val="00A07030"/>
    <w:rsid w:val="00A1007E"/>
    <w:rsid w:val="00A107F2"/>
    <w:rsid w:val="00A11127"/>
    <w:rsid w:val="00A14D22"/>
    <w:rsid w:val="00A15002"/>
    <w:rsid w:val="00A15498"/>
    <w:rsid w:val="00A17AB4"/>
    <w:rsid w:val="00A17F8B"/>
    <w:rsid w:val="00A248FE"/>
    <w:rsid w:val="00A26A35"/>
    <w:rsid w:val="00A33FEA"/>
    <w:rsid w:val="00A36244"/>
    <w:rsid w:val="00A40804"/>
    <w:rsid w:val="00A43107"/>
    <w:rsid w:val="00A46CFB"/>
    <w:rsid w:val="00A5261A"/>
    <w:rsid w:val="00A533E5"/>
    <w:rsid w:val="00A543B2"/>
    <w:rsid w:val="00A547EF"/>
    <w:rsid w:val="00A56984"/>
    <w:rsid w:val="00A6414F"/>
    <w:rsid w:val="00A66B38"/>
    <w:rsid w:val="00A6745C"/>
    <w:rsid w:val="00A7216F"/>
    <w:rsid w:val="00A7551D"/>
    <w:rsid w:val="00A81EEF"/>
    <w:rsid w:val="00A83D6C"/>
    <w:rsid w:val="00A84601"/>
    <w:rsid w:val="00A860B7"/>
    <w:rsid w:val="00A87899"/>
    <w:rsid w:val="00A87B15"/>
    <w:rsid w:val="00A90408"/>
    <w:rsid w:val="00A9106A"/>
    <w:rsid w:val="00A93583"/>
    <w:rsid w:val="00A95202"/>
    <w:rsid w:val="00A967A3"/>
    <w:rsid w:val="00AB3A13"/>
    <w:rsid w:val="00AB7AF9"/>
    <w:rsid w:val="00AB7F60"/>
    <w:rsid w:val="00AC4823"/>
    <w:rsid w:val="00AC65D5"/>
    <w:rsid w:val="00AC6AD7"/>
    <w:rsid w:val="00AD05E6"/>
    <w:rsid w:val="00AE3B39"/>
    <w:rsid w:val="00AE641E"/>
    <w:rsid w:val="00AE6E6E"/>
    <w:rsid w:val="00AE745F"/>
    <w:rsid w:val="00AF144C"/>
    <w:rsid w:val="00AF47F3"/>
    <w:rsid w:val="00AF77A6"/>
    <w:rsid w:val="00B00C3B"/>
    <w:rsid w:val="00B05C57"/>
    <w:rsid w:val="00B07B9A"/>
    <w:rsid w:val="00B10F8B"/>
    <w:rsid w:val="00B135B7"/>
    <w:rsid w:val="00B14C98"/>
    <w:rsid w:val="00B263BF"/>
    <w:rsid w:val="00B347B1"/>
    <w:rsid w:val="00B34821"/>
    <w:rsid w:val="00B52236"/>
    <w:rsid w:val="00B56079"/>
    <w:rsid w:val="00B56172"/>
    <w:rsid w:val="00B5666E"/>
    <w:rsid w:val="00B63117"/>
    <w:rsid w:val="00B6542A"/>
    <w:rsid w:val="00B71E3B"/>
    <w:rsid w:val="00B73F87"/>
    <w:rsid w:val="00B74068"/>
    <w:rsid w:val="00B760B8"/>
    <w:rsid w:val="00B824DD"/>
    <w:rsid w:val="00B84A1D"/>
    <w:rsid w:val="00B87C37"/>
    <w:rsid w:val="00B90E58"/>
    <w:rsid w:val="00B915AD"/>
    <w:rsid w:val="00B921A2"/>
    <w:rsid w:val="00B9334D"/>
    <w:rsid w:val="00B9436E"/>
    <w:rsid w:val="00B95490"/>
    <w:rsid w:val="00BA059D"/>
    <w:rsid w:val="00BA337D"/>
    <w:rsid w:val="00BA4E81"/>
    <w:rsid w:val="00BA758D"/>
    <w:rsid w:val="00BB24C7"/>
    <w:rsid w:val="00BB2ED7"/>
    <w:rsid w:val="00BB32E8"/>
    <w:rsid w:val="00BB33AF"/>
    <w:rsid w:val="00BB54C6"/>
    <w:rsid w:val="00BB7E13"/>
    <w:rsid w:val="00BC110F"/>
    <w:rsid w:val="00BC1FBC"/>
    <w:rsid w:val="00BC2993"/>
    <w:rsid w:val="00BC2DCE"/>
    <w:rsid w:val="00BC3C87"/>
    <w:rsid w:val="00BC4FCB"/>
    <w:rsid w:val="00BC5E7E"/>
    <w:rsid w:val="00BD25C4"/>
    <w:rsid w:val="00BD49F6"/>
    <w:rsid w:val="00BD7662"/>
    <w:rsid w:val="00BE208F"/>
    <w:rsid w:val="00BE32AF"/>
    <w:rsid w:val="00BE4B7F"/>
    <w:rsid w:val="00BE53F8"/>
    <w:rsid w:val="00BE60C8"/>
    <w:rsid w:val="00BE7489"/>
    <w:rsid w:val="00BF12AE"/>
    <w:rsid w:val="00BF313D"/>
    <w:rsid w:val="00C02E6C"/>
    <w:rsid w:val="00C055A8"/>
    <w:rsid w:val="00C11BB9"/>
    <w:rsid w:val="00C120F6"/>
    <w:rsid w:val="00C15FFA"/>
    <w:rsid w:val="00C17AA7"/>
    <w:rsid w:val="00C20FE2"/>
    <w:rsid w:val="00C23749"/>
    <w:rsid w:val="00C25DA1"/>
    <w:rsid w:val="00C25EDC"/>
    <w:rsid w:val="00C365AD"/>
    <w:rsid w:val="00C37300"/>
    <w:rsid w:val="00C37343"/>
    <w:rsid w:val="00C40BE2"/>
    <w:rsid w:val="00C4213D"/>
    <w:rsid w:val="00C42AA0"/>
    <w:rsid w:val="00C430E3"/>
    <w:rsid w:val="00C44393"/>
    <w:rsid w:val="00C4553E"/>
    <w:rsid w:val="00C50CDC"/>
    <w:rsid w:val="00C5135E"/>
    <w:rsid w:val="00C51A04"/>
    <w:rsid w:val="00C52856"/>
    <w:rsid w:val="00C53291"/>
    <w:rsid w:val="00C565C9"/>
    <w:rsid w:val="00C63CCC"/>
    <w:rsid w:val="00C71E64"/>
    <w:rsid w:val="00C73E4D"/>
    <w:rsid w:val="00C73F9D"/>
    <w:rsid w:val="00C758C7"/>
    <w:rsid w:val="00C82AB0"/>
    <w:rsid w:val="00C835F2"/>
    <w:rsid w:val="00C86673"/>
    <w:rsid w:val="00C86D62"/>
    <w:rsid w:val="00C90AAF"/>
    <w:rsid w:val="00C9234F"/>
    <w:rsid w:val="00C92AEE"/>
    <w:rsid w:val="00C93496"/>
    <w:rsid w:val="00C934BB"/>
    <w:rsid w:val="00C93E1F"/>
    <w:rsid w:val="00C94038"/>
    <w:rsid w:val="00C97E51"/>
    <w:rsid w:val="00CA18B6"/>
    <w:rsid w:val="00CA23D0"/>
    <w:rsid w:val="00CA28AF"/>
    <w:rsid w:val="00CA35BA"/>
    <w:rsid w:val="00CA526C"/>
    <w:rsid w:val="00CA7D2D"/>
    <w:rsid w:val="00CB55DF"/>
    <w:rsid w:val="00CC0E1C"/>
    <w:rsid w:val="00CC5B18"/>
    <w:rsid w:val="00CC62B8"/>
    <w:rsid w:val="00CC70B3"/>
    <w:rsid w:val="00CC7C6E"/>
    <w:rsid w:val="00CD25A5"/>
    <w:rsid w:val="00CD4148"/>
    <w:rsid w:val="00CD5797"/>
    <w:rsid w:val="00CD5DF3"/>
    <w:rsid w:val="00CD7F8A"/>
    <w:rsid w:val="00CE2F40"/>
    <w:rsid w:val="00CE32AB"/>
    <w:rsid w:val="00CE550F"/>
    <w:rsid w:val="00CE58A4"/>
    <w:rsid w:val="00CE5C67"/>
    <w:rsid w:val="00CE5EA3"/>
    <w:rsid w:val="00CE6437"/>
    <w:rsid w:val="00CF1513"/>
    <w:rsid w:val="00CF2ECA"/>
    <w:rsid w:val="00CF5EEF"/>
    <w:rsid w:val="00D038E8"/>
    <w:rsid w:val="00D04297"/>
    <w:rsid w:val="00D057B7"/>
    <w:rsid w:val="00D10D5F"/>
    <w:rsid w:val="00D11CD4"/>
    <w:rsid w:val="00D12208"/>
    <w:rsid w:val="00D13B5A"/>
    <w:rsid w:val="00D2189A"/>
    <w:rsid w:val="00D22E8D"/>
    <w:rsid w:val="00D267F8"/>
    <w:rsid w:val="00D26F04"/>
    <w:rsid w:val="00D32532"/>
    <w:rsid w:val="00D33352"/>
    <w:rsid w:val="00D34F69"/>
    <w:rsid w:val="00D44A77"/>
    <w:rsid w:val="00D4508C"/>
    <w:rsid w:val="00D4530B"/>
    <w:rsid w:val="00D4548B"/>
    <w:rsid w:val="00D47BD3"/>
    <w:rsid w:val="00D54AFB"/>
    <w:rsid w:val="00D55112"/>
    <w:rsid w:val="00D603F5"/>
    <w:rsid w:val="00D64C8F"/>
    <w:rsid w:val="00D65037"/>
    <w:rsid w:val="00D65678"/>
    <w:rsid w:val="00D65FF2"/>
    <w:rsid w:val="00D72D2E"/>
    <w:rsid w:val="00D80C76"/>
    <w:rsid w:val="00D82BE4"/>
    <w:rsid w:val="00D831E5"/>
    <w:rsid w:val="00D83D54"/>
    <w:rsid w:val="00D84077"/>
    <w:rsid w:val="00D8687F"/>
    <w:rsid w:val="00D946A9"/>
    <w:rsid w:val="00D96255"/>
    <w:rsid w:val="00DA2245"/>
    <w:rsid w:val="00DA3E71"/>
    <w:rsid w:val="00DA4D95"/>
    <w:rsid w:val="00DA561E"/>
    <w:rsid w:val="00DB283C"/>
    <w:rsid w:val="00DB3B7E"/>
    <w:rsid w:val="00DB678B"/>
    <w:rsid w:val="00DB7DAD"/>
    <w:rsid w:val="00DC067F"/>
    <w:rsid w:val="00DC1B01"/>
    <w:rsid w:val="00DC1B08"/>
    <w:rsid w:val="00DC2678"/>
    <w:rsid w:val="00DC3909"/>
    <w:rsid w:val="00DC6265"/>
    <w:rsid w:val="00DC7578"/>
    <w:rsid w:val="00DC7F44"/>
    <w:rsid w:val="00DD46DE"/>
    <w:rsid w:val="00DE1ECF"/>
    <w:rsid w:val="00DE2F28"/>
    <w:rsid w:val="00DE61EF"/>
    <w:rsid w:val="00DE6754"/>
    <w:rsid w:val="00DE7CF4"/>
    <w:rsid w:val="00DF4D6A"/>
    <w:rsid w:val="00DF65D1"/>
    <w:rsid w:val="00E00442"/>
    <w:rsid w:val="00E02CB2"/>
    <w:rsid w:val="00E038F3"/>
    <w:rsid w:val="00E03D69"/>
    <w:rsid w:val="00E04FE7"/>
    <w:rsid w:val="00E068D0"/>
    <w:rsid w:val="00E104EA"/>
    <w:rsid w:val="00E11C74"/>
    <w:rsid w:val="00E127EA"/>
    <w:rsid w:val="00E12819"/>
    <w:rsid w:val="00E1467A"/>
    <w:rsid w:val="00E150BF"/>
    <w:rsid w:val="00E249D4"/>
    <w:rsid w:val="00E26E4C"/>
    <w:rsid w:val="00E310A1"/>
    <w:rsid w:val="00E324D4"/>
    <w:rsid w:val="00E3299F"/>
    <w:rsid w:val="00E329B7"/>
    <w:rsid w:val="00E32CCC"/>
    <w:rsid w:val="00E4060C"/>
    <w:rsid w:val="00E407E3"/>
    <w:rsid w:val="00E41719"/>
    <w:rsid w:val="00E41C73"/>
    <w:rsid w:val="00E42EC5"/>
    <w:rsid w:val="00E447DB"/>
    <w:rsid w:val="00E50ED8"/>
    <w:rsid w:val="00E52468"/>
    <w:rsid w:val="00E6053F"/>
    <w:rsid w:val="00E66551"/>
    <w:rsid w:val="00E667B2"/>
    <w:rsid w:val="00E67C66"/>
    <w:rsid w:val="00E70AEA"/>
    <w:rsid w:val="00E728D2"/>
    <w:rsid w:val="00E73B65"/>
    <w:rsid w:val="00E751E1"/>
    <w:rsid w:val="00E75560"/>
    <w:rsid w:val="00E75DEA"/>
    <w:rsid w:val="00E761D8"/>
    <w:rsid w:val="00E76EE0"/>
    <w:rsid w:val="00E76FAE"/>
    <w:rsid w:val="00E80B46"/>
    <w:rsid w:val="00E83FF4"/>
    <w:rsid w:val="00E91850"/>
    <w:rsid w:val="00E95038"/>
    <w:rsid w:val="00EA28EE"/>
    <w:rsid w:val="00EA2CFF"/>
    <w:rsid w:val="00EA7940"/>
    <w:rsid w:val="00EB0A27"/>
    <w:rsid w:val="00EB1436"/>
    <w:rsid w:val="00EB304E"/>
    <w:rsid w:val="00EC2ADC"/>
    <w:rsid w:val="00EC4804"/>
    <w:rsid w:val="00EC4984"/>
    <w:rsid w:val="00EC57ED"/>
    <w:rsid w:val="00ED2C5F"/>
    <w:rsid w:val="00EE2EE2"/>
    <w:rsid w:val="00EE3BEE"/>
    <w:rsid w:val="00EE73BC"/>
    <w:rsid w:val="00EF08AF"/>
    <w:rsid w:val="00EF55E2"/>
    <w:rsid w:val="00EF6A87"/>
    <w:rsid w:val="00F00817"/>
    <w:rsid w:val="00F04DD6"/>
    <w:rsid w:val="00F05E22"/>
    <w:rsid w:val="00F06E89"/>
    <w:rsid w:val="00F0758A"/>
    <w:rsid w:val="00F12A7F"/>
    <w:rsid w:val="00F13F5C"/>
    <w:rsid w:val="00F155E3"/>
    <w:rsid w:val="00F168C7"/>
    <w:rsid w:val="00F16D04"/>
    <w:rsid w:val="00F16F7C"/>
    <w:rsid w:val="00F17BCD"/>
    <w:rsid w:val="00F20EBE"/>
    <w:rsid w:val="00F222BD"/>
    <w:rsid w:val="00F226A7"/>
    <w:rsid w:val="00F23371"/>
    <w:rsid w:val="00F2487A"/>
    <w:rsid w:val="00F25035"/>
    <w:rsid w:val="00F251A3"/>
    <w:rsid w:val="00F26003"/>
    <w:rsid w:val="00F27304"/>
    <w:rsid w:val="00F273F1"/>
    <w:rsid w:val="00F33728"/>
    <w:rsid w:val="00F34A18"/>
    <w:rsid w:val="00F34E67"/>
    <w:rsid w:val="00F35FBD"/>
    <w:rsid w:val="00F43BBC"/>
    <w:rsid w:val="00F47059"/>
    <w:rsid w:val="00F471E5"/>
    <w:rsid w:val="00F50116"/>
    <w:rsid w:val="00F50FD3"/>
    <w:rsid w:val="00F56E25"/>
    <w:rsid w:val="00F6331E"/>
    <w:rsid w:val="00F65B22"/>
    <w:rsid w:val="00F674FF"/>
    <w:rsid w:val="00F71FC6"/>
    <w:rsid w:val="00F749D4"/>
    <w:rsid w:val="00F76C93"/>
    <w:rsid w:val="00F776C7"/>
    <w:rsid w:val="00F77B2E"/>
    <w:rsid w:val="00F77C35"/>
    <w:rsid w:val="00F822C8"/>
    <w:rsid w:val="00F85972"/>
    <w:rsid w:val="00F90668"/>
    <w:rsid w:val="00F90A59"/>
    <w:rsid w:val="00F9257B"/>
    <w:rsid w:val="00F92E58"/>
    <w:rsid w:val="00F93EC0"/>
    <w:rsid w:val="00F94FBB"/>
    <w:rsid w:val="00F96C59"/>
    <w:rsid w:val="00FA4DE9"/>
    <w:rsid w:val="00FA51A0"/>
    <w:rsid w:val="00FB1C88"/>
    <w:rsid w:val="00FB1E81"/>
    <w:rsid w:val="00FB2496"/>
    <w:rsid w:val="00FB41A9"/>
    <w:rsid w:val="00FB6BD6"/>
    <w:rsid w:val="00FB7EBF"/>
    <w:rsid w:val="00FC1EF7"/>
    <w:rsid w:val="00FC2851"/>
    <w:rsid w:val="00FC65CA"/>
    <w:rsid w:val="00FC66C9"/>
    <w:rsid w:val="00FC7476"/>
    <w:rsid w:val="00FC74B2"/>
    <w:rsid w:val="00FC7FF8"/>
    <w:rsid w:val="00FD0552"/>
    <w:rsid w:val="00FD1083"/>
    <w:rsid w:val="00FD2432"/>
    <w:rsid w:val="00FD317B"/>
    <w:rsid w:val="00FD6816"/>
    <w:rsid w:val="00FD689A"/>
    <w:rsid w:val="00FE17E7"/>
    <w:rsid w:val="00FE1E56"/>
    <w:rsid w:val="00FE1E7C"/>
    <w:rsid w:val="00FE2590"/>
    <w:rsid w:val="00FE36D6"/>
    <w:rsid w:val="00FE6DD9"/>
    <w:rsid w:val="00FF4C92"/>
    <w:rsid w:val="00FF5D96"/>
    <w:rsid w:val="00FF6795"/>
    <w:rsid w:val="00FF7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C123EE1"/>
  <w15:docId w15:val="{E20D464D-DCED-4CD4-BC99-4B60F256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17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B115D"/>
    <w:pPr>
      <w:widowControl w:val="0"/>
      <w:autoSpaceDE w:val="0"/>
      <w:autoSpaceDN w:val="0"/>
      <w:adjustRightInd w:val="0"/>
      <w:ind w:right="19772"/>
    </w:pPr>
    <w:rPr>
      <w:rFonts w:ascii="Courier New" w:eastAsia="Times New Roman" w:hAnsi="Courier New" w:cs="Courier New"/>
    </w:rPr>
  </w:style>
  <w:style w:type="paragraph" w:styleId="a3">
    <w:name w:val="Balloon Text"/>
    <w:basedOn w:val="a"/>
    <w:link w:val="a4"/>
    <w:uiPriority w:val="99"/>
    <w:semiHidden/>
    <w:unhideWhenUsed/>
    <w:rsid w:val="007B115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B115D"/>
    <w:rPr>
      <w:rFonts w:ascii="Tahoma" w:eastAsia="Calibri" w:hAnsi="Tahoma" w:cs="Tahoma"/>
      <w:sz w:val="16"/>
      <w:szCs w:val="16"/>
    </w:rPr>
  </w:style>
  <w:style w:type="paragraph" w:styleId="a5">
    <w:name w:val="List Paragraph"/>
    <w:basedOn w:val="a"/>
    <w:uiPriority w:val="34"/>
    <w:qFormat/>
    <w:rsid w:val="007B115D"/>
    <w:pPr>
      <w:ind w:left="720"/>
      <w:contextualSpacing/>
    </w:pPr>
  </w:style>
  <w:style w:type="paragraph" w:styleId="a6">
    <w:name w:val="footnote text"/>
    <w:basedOn w:val="a"/>
    <w:link w:val="a7"/>
    <w:uiPriority w:val="99"/>
    <w:semiHidden/>
    <w:unhideWhenUsed/>
    <w:rsid w:val="007B115D"/>
    <w:rPr>
      <w:sz w:val="20"/>
      <w:szCs w:val="20"/>
    </w:rPr>
  </w:style>
  <w:style w:type="character" w:customStyle="1" w:styleId="a7">
    <w:name w:val="Текст сноски Знак"/>
    <w:link w:val="a6"/>
    <w:uiPriority w:val="99"/>
    <w:semiHidden/>
    <w:rsid w:val="007B115D"/>
    <w:rPr>
      <w:rFonts w:ascii="Calibri" w:eastAsia="Calibri" w:hAnsi="Calibri" w:cs="Times New Roman"/>
      <w:sz w:val="20"/>
      <w:szCs w:val="20"/>
    </w:rPr>
  </w:style>
  <w:style w:type="character" w:styleId="a8">
    <w:name w:val="footnote reference"/>
    <w:uiPriority w:val="99"/>
    <w:semiHidden/>
    <w:unhideWhenUsed/>
    <w:rsid w:val="007B115D"/>
    <w:rPr>
      <w:vertAlign w:val="superscript"/>
    </w:rPr>
  </w:style>
  <w:style w:type="character" w:styleId="a9">
    <w:name w:val="Hyperlink"/>
    <w:uiPriority w:val="99"/>
    <w:unhideWhenUsed/>
    <w:rsid w:val="00567D1C"/>
    <w:rPr>
      <w:color w:val="0000FF"/>
      <w:u w:val="single"/>
    </w:rPr>
  </w:style>
  <w:style w:type="character" w:styleId="aa">
    <w:name w:val="FollowedHyperlink"/>
    <w:uiPriority w:val="99"/>
    <w:semiHidden/>
    <w:unhideWhenUsed/>
    <w:rsid w:val="00567D1C"/>
    <w:rPr>
      <w:color w:val="800080"/>
      <w:u w:val="single"/>
    </w:rPr>
  </w:style>
  <w:style w:type="paragraph" w:styleId="ab">
    <w:name w:val="header"/>
    <w:basedOn w:val="a"/>
    <w:link w:val="ac"/>
    <w:uiPriority w:val="99"/>
    <w:unhideWhenUsed/>
    <w:rsid w:val="00DB283C"/>
    <w:pPr>
      <w:tabs>
        <w:tab w:val="center" w:pos="4677"/>
        <w:tab w:val="right" w:pos="9355"/>
      </w:tabs>
      <w:spacing w:after="0" w:line="240" w:lineRule="auto"/>
    </w:pPr>
  </w:style>
  <w:style w:type="character" w:customStyle="1" w:styleId="ac">
    <w:name w:val="Верхний колонтитул Знак"/>
    <w:link w:val="ab"/>
    <w:uiPriority w:val="99"/>
    <w:rsid w:val="00DB283C"/>
    <w:rPr>
      <w:rFonts w:ascii="Calibri" w:eastAsia="Calibri" w:hAnsi="Calibri" w:cs="Times New Roman"/>
    </w:rPr>
  </w:style>
  <w:style w:type="paragraph" w:styleId="ad">
    <w:name w:val="No Spacing"/>
    <w:uiPriority w:val="1"/>
    <w:qFormat/>
    <w:rsid w:val="00DE61EF"/>
    <w:rPr>
      <w:sz w:val="22"/>
      <w:szCs w:val="22"/>
      <w:lang w:eastAsia="en-US"/>
    </w:rPr>
  </w:style>
  <w:style w:type="table" w:styleId="ae">
    <w:name w:val="Table Grid"/>
    <w:basedOn w:val="a1"/>
    <w:uiPriority w:val="59"/>
    <w:rsid w:val="00F2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0F1E56"/>
  </w:style>
  <w:style w:type="character" w:styleId="af">
    <w:name w:val="Emphasis"/>
    <w:uiPriority w:val="20"/>
    <w:qFormat/>
    <w:rsid w:val="000F1E56"/>
    <w:rPr>
      <w:i/>
      <w:iCs/>
    </w:rPr>
  </w:style>
  <w:style w:type="paragraph" w:styleId="af0">
    <w:name w:val="Normal (Web)"/>
    <w:basedOn w:val="a"/>
    <w:uiPriority w:val="99"/>
    <w:semiHidden/>
    <w:unhideWhenUsed/>
    <w:rsid w:val="00F06E89"/>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footer"/>
    <w:basedOn w:val="a"/>
    <w:link w:val="af2"/>
    <w:uiPriority w:val="99"/>
    <w:unhideWhenUsed/>
    <w:rsid w:val="00681143"/>
    <w:pPr>
      <w:tabs>
        <w:tab w:val="center" w:pos="4677"/>
        <w:tab w:val="right" w:pos="9355"/>
      </w:tabs>
      <w:spacing w:after="0" w:line="240" w:lineRule="auto"/>
    </w:pPr>
  </w:style>
  <w:style w:type="character" w:customStyle="1" w:styleId="af2">
    <w:name w:val="Нижний колонтитул Знак"/>
    <w:link w:val="af1"/>
    <w:uiPriority w:val="99"/>
    <w:rsid w:val="00681143"/>
    <w:rPr>
      <w:rFonts w:ascii="Calibri" w:eastAsia="Calibri" w:hAnsi="Calibri" w:cs="Times New Roman"/>
    </w:rPr>
  </w:style>
  <w:style w:type="character" w:styleId="af3">
    <w:name w:val="annotation reference"/>
    <w:basedOn w:val="a0"/>
    <w:uiPriority w:val="99"/>
    <w:semiHidden/>
    <w:unhideWhenUsed/>
    <w:rsid w:val="004151A4"/>
    <w:rPr>
      <w:sz w:val="16"/>
      <w:szCs w:val="16"/>
    </w:rPr>
  </w:style>
  <w:style w:type="paragraph" w:styleId="af4">
    <w:name w:val="annotation text"/>
    <w:basedOn w:val="a"/>
    <w:link w:val="af5"/>
    <w:uiPriority w:val="99"/>
    <w:semiHidden/>
    <w:unhideWhenUsed/>
    <w:rsid w:val="004151A4"/>
    <w:pPr>
      <w:spacing w:line="240" w:lineRule="auto"/>
    </w:pPr>
    <w:rPr>
      <w:sz w:val="20"/>
      <w:szCs w:val="20"/>
    </w:rPr>
  </w:style>
  <w:style w:type="character" w:customStyle="1" w:styleId="af5">
    <w:name w:val="Текст примечания Знак"/>
    <w:basedOn w:val="a0"/>
    <w:link w:val="af4"/>
    <w:uiPriority w:val="99"/>
    <w:semiHidden/>
    <w:rsid w:val="004151A4"/>
    <w:rPr>
      <w:lang w:eastAsia="en-US"/>
    </w:rPr>
  </w:style>
  <w:style w:type="paragraph" w:styleId="af6">
    <w:name w:val="annotation subject"/>
    <w:basedOn w:val="af4"/>
    <w:next w:val="af4"/>
    <w:link w:val="af7"/>
    <w:uiPriority w:val="99"/>
    <w:semiHidden/>
    <w:unhideWhenUsed/>
    <w:rsid w:val="004151A4"/>
    <w:rPr>
      <w:b/>
      <w:bCs/>
    </w:rPr>
  </w:style>
  <w:style w:type="character" w:customStyle="1" w:styleId="af7">
    <w:name w:val="Тема примечания Знак"/>
    <w:basedOn w:val="af5"/>
    <w:link w:val="af6"/>
    <w:uiPriority w:val="99"/>
    <w:semiHidden/>
    <w:rsid w:val="004151A4"/>
    <w:rPr>
      <w:b/>
      <w:bCs/>
      <w:lang w:eastAsia="en-US"/>
    </w:rPr>
  </w:style>
  <w:style w:type="character" w:styleId="af8">
    <w:name w:val="Unresolved Mention"/>
    <w:basedOn w:val="a0"/>
    <w:uiPriority w:val="99"/>
    <w:semiHidden/>
    <w:unhideWhenUsed/>
    <w:rsid w:val="000405CF"/>
    <w:rPr>
      <w:color w:val="605E5C"/>
      <w:shd w:val="clear" w:color="auto" w:fill="E1DFDD"/>
    </w:rPr>
  </w:style>
  <w:style w:type="paragraph" w:customStyle="1" w:styleId="1">
    <w:name w:val="Знак1"/>
    <w:basedOn w:val="a"/>
    <w:autoRedefine/>
    <w:rsid w:val="00460FFF"/>
    <w:pPr>
      <w:spacing w:after="0" w:line="240" w:lineRule="auto"/>
      <w:jc w:val="both"/>
    </w:pPr>
    <w:rPr>
      <w:rFonts w:ascii="Times New Roman" w:eastAsia="Times New Roman" w:hAnsi="Times New Roman"/>
      <w:b/>
      <w:sz w:val="20"/>
      <w:szCs w:val="20"/>
      <w:lang w:val="en-US"/>
    </w:rPr>
  </w:style>
  <w:style w:type="character" w:customStyle="1" w:styleId="word-wrapper">
    <w:name w:val="word-wrapper"/>
    <w:basedOn w:val="a0"/>
    <w:rsid w:val="006A5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9679">
      <w:bodyDiv w:val="1"/>
      <w:marLeft w:val="0"/>
      <w:marRight w:val="0"/>
      <w:marTop w:val="0"/>
      <w:marBottom w:val="0"/>
      <w:divBdr>
        <w:top w:val="none" w:sz="0" w:space="0" w:color="auto"/>
        <w:left w:val="none" w:sz="0" w:space="0" w:color="auto"/>
        <w:bottom w:val="none" w:sz="0" w:space="0" w:color="auto"/>
        <w:right w:val="none" w:sz="0" w:space="0" w:color="auto"/>
      </w:divBdr>
    </w:div>
    <w:div w:id="205608023">
      <w:bodyDiv w:val="1"/>
      <w:marLeft w:val="0"/>
      <w:marRight w:val="0"/>
      <w:marTop w:val="0"/>
      <w:marBottom w:val="0"/>
      <w:divBdr>
        <w:top w:val="none" w:sz="0" w:space="0" w:color="auto"/>
        <w:left w:val="none" w:sz="0" w:space="0" w:color="auto"/>
        <w:bottom w:val="none" w:sz="0" w:space="0" w:color="auto"/>
        <w:right w:val="none" w:sz="0" w:space="0" w:color="auto"/>
      </w:divBdr>
    </w:div>
    <w:div w:id="268200714">
      <w:bodyDiv w:val="1"/>
      <w:marLeft w:val="0"/>
      <w:marRight w:val="0"/>
      <w:marTop w:val="0"/>
      <w:marBottom w:val="0"/>
      <w:divBdr>
        <w:top w:val="none" w:sz="0" w:space="0" w:color="auto"/>
        <w:left w:val="none" w:sz="0" w:space="0" w:color="auto"/>
        <w:bottom w:val="none" w:sz="0" w:space="0" w:color="auto"/>
        <w:right w:val="none" w:sz="0" w:space="0" w:color="auto"/>
      </w:divBdr>
    </w:div>
    <w:div w:id="379133024">
      <w:bodyDiv w:val="1"/>
      <w:marLeft w:val="0"/>
      <w:marRight w:val="0"/>
      <w:marTop w:val="0"/>
      <w:marBottom w:val="0"/>
      <w:divBdr>
        <w:top w:val="none" w:sz="0" w:space="0" w:color="auto"/>
        <w:left w:val="none" w:sz="0" w:space="0" w:color="auto"/>
        <w:bottom w:val="none" w:sz="0" w:space="0" w:color="auto"/>
        <w:right w:val="none" w:sz="0" w:space="0" w:color="auto"/>
      </w:divBdr>
    </w:div>
    <w:div w:id="454952558">
      <w:bodyDiv w:val="1"/>
      <w:marLeft w:val="0"/>
      <w:marRight w:val="0"/>
      <w:marTop w:val="0"/>
      <w:marBottom w:val="0"/>
      <w:divBdr>
        <w:top w:val="none" w:sz="0" w:space="0" w:color="auto"/>
        <w:left w:val="none" w:sz="0" w:space="0" w:color="auto"/>
        <w:bottom w:val="none" w:sz="0" w:space="0" w:color="auto"/>
        <w:right w:val="none" w:sz="0" w:space="0" w:color="auto"/>
      </w:divBdr>
    </w:div>
    <w:div w:id="556278749">
      <w:bodyDiv w:val="1"/>
      <w:marLeft w:val="0"/>
      <w:marRight w:val="0"/>
      <w:marTop w:val="0"/>
      <w:marBottom w:val="0"/>
      <w:divBdr>
        <w:top w:val="none" w:sz="0" w:space="0" w:color="auto"/>
        <w:left w:val="none" w:sz="0" w:space="0" w:color="auto"/>
        <w:bottom w:val="none" w:sz="0" w:space="0" w:color="auto"/>
        <w:right w:val="none" w:sz="0" w:space="0" w:color="auto"/>
      </w:divBdr>
    </w:div>
    <w:div w:id="1053314332">
      <w:bodyDiv w:val="1"/>
      <w:marLeft w:val="0"/>
      <w:marRight w:val="0"/>
      <w:marTop w:val="0"/>
      <w:marBottom w:val="0"/>
      <w:divBdr>
        <w:top w:val="none" w:sz="0" w:space="0" w:color="auto"/>
        <w:left w:val="none" w:sz="0" w:space="0" w:color="auto"/>
        <w:bottom w:val="none" w:sz="0" w:space="0" w:color="auto"/>
        <w:right w:val="none" w:sz="0" w:space="0" w:color="auto"/>
      </w:divBdr>
    </w:div>
    <w:div w:id="1433090404">
      <w:bodyDiv w:val="1"/>
      <w:marLeft w:val="0"/>
      <w:marRight w:val="0"/>
      <w:marTop w:val="0"/>
      <w:marBottom w:val="0"/>
      <w:divBdr>
        <w:top w:val="none" w:sz="0" w:space="0" w:color="auto"/>
        <w:left w:val="none" w:sz="0" w:space="0" w:color="auto"/>
        <w:bottom w:val="none" w:sz="0" w:space="0" w:color="auto"/>
        <w:right w:val="none" w:sz="0" w:space="0" w:color="auto"/>
      </w:divBdr>
    </w:div>
    <w:div w:id="1689866199">
      <w:bodyDiv w:val="1"/>
      <w:marLeft w:val="0"/>
      <w:marRight w:val="0"/>
      <w:marTop w:val="0"/>
      <w:marBottom w:val="0"/>
      <w:divBdr>
        <w:top w:val="none" w:sz="0" w:space="0" w:color="auto"/>
        <w:left w:val="none" w:sz="0" w:space="0" w:color="auto"/>
        <w:bottom w:val="none" w:sz="0" w:space="0" w:color="auto"/>
        <w:right w:val="none" w:sz="0" w:space="0" w:color="auto"/>
      </w:divBdr>
    </w:div>
    <w:div w:id="19853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b.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pt.but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4BA5-BF9B-4BD9-BC8A-5F5CCED6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21</Pages>
  <Words>7110</Words>
  <Characters>40530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47545</CharactersWithSpaces>
  <SharedDoc>false</SharedDoc>
  <HLinks>
    <vt:vector size="24" baseType="variant">
      <vt:variant>
        <vt:i4>4587594</vt:i4>
      </vt:variant>
      <vt:variant>
        <vt:i4>9</vt:i4>
      </vt:variant>
      <vt:variant>
        <vt:i4>0</vt:i4>
      </vt:variant>
      <vt:variant>
        <vt:i4>5</vt:i4>
      </vt:variant>
      <vt:variant>
        <vt:lpwstr>https://ts.butb.by/pptzak</vt:lpwstr>
      </vt:variant>
      <vt:variant>
        <vt:lpwstr/>
      </vt:variant>
      <vt:variant>
        <vt:i4>2555952</vt:i4>
      </vt:variant>
      <vt:variant>
        <vt:i4>6</vt:i4>
      </vt:variant>
      <vt:variant>
        <vt:i4>0</vt:i4>
      </vt:variant>
      <vt:variant>
        <vt:i4>5</vt:i4>
      </vt:variant>
      <vt:variant>
        <vt:lpwstr>https://ts.butb.by/ppt</vt:lpwstr>
      </vt:variant>
      <vt:variant>
        <vt:lpwstr/>
      </vt:variant>
      <vt:variant>
        <vt:i4>6946940</vt:i4>
      </vt:variant>
      <vt:variant>
        <vt:i4>3</vt:i4>
      </vt:variant>
      <vt:variant>
        <vt:i4>0</vt:i4>
      </vt:variant>
      <vt:variant>
        <vt:i4>5</vt:i4>
      </vt:variant>
      <vt:variant>
        <vt:lpwstr>http://butb.by/</vt:lpwstr>
      </vt:variant>
      <vt:variant>
        <vt:lpwstr/>
      </vt:variant>
      <vt:variant>
        <vt:i4>6946853</vt:i4>
      </vt:variant>
      <vt:variant>
        <vt:i4>0</vt:i4>
      </vt:variant>
      <vt:variant>
        <vt:i4>0</vt:i4>
      </vt:variant>
      <vt:variant>
        <vt:i4>5</vt:i4>
      </vt:variant>
      <vt:variant>
        <vt:lpwstr>http://www.butb.by/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Свистунов Егор Петрович</cp:lastModifiedBy>
  <cp:revision>9</cp:revision>
  <cp:lastPrinted>2022-10-05T13:23:00Z</cp:lastPrinted>
  <dcterms:created xsi:type="dcterms:W3CDTF">2022-10-04T10:46:00Z</dcterms:created>
  <dcterms:modified xsi:type="dcterms:W3CDTF">2024-11-25T14:55:00Z</dcterms:modified>
</cp:coreProperties>
</file>