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F5A" w:rsidRDefault="004A6A5B">
      <w:pPr>
        <w:spacing w:line="240" w:lineRule="auto"/>
        <w:ind w:left="4500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9</w:t>
      </w:r>
    </w:p>
    <w:p w:rsidR="00853A94" w:rsidRPr="00853A94" w:rsidRDefault="004A6A5B" w:rsidP="00853A94">
      <w:pPr>
        <w:spacing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Правилам биржевой торговли в ОАО «Белорусская универсальная товарная биржа»</w:t>
      </w:r>
    </w:p>
    <w:p w:rsidR="00853A94" w:rsidRPr="00387F0B" w:rsidRDefault="00853A94" w:rsidP="00853A94">
      <w:pPr>
        <w:spacing w:line="240" w:lineRule="auto"/>
        <w:ind w:left="4500"/>
        <w:rPr>
          <w:rFonts w:ascii="Times New Roman" w:hAnsi="Times New Roman" w:cs="Times New Roman"/>
          <w:color w:val="auto"/>
          <w:sz w:val="24"/>
          <w:szCs w:val="24"/>
        </w:rPr>
      </w:pPr>
      <w:r w:rsidRPr="00387F0B">
        <w:rPr>
          <w:rFonts w:ascii="Times New Roman" w:hAnsi="Times New Roman" w:cs="Times New Roman"/>
          <w:color w:val="auto"/>
          <w:sz w:val="24"/>
          <w:szCs w:val="24"/>
        </w:rPr>
        <w:t>(в редакции протокола заседания Правления от 18.06.2018 № 93)</w:t>
      </w:r>
    </w:p>
    <w:p w:rsidR="00691F5A" w:rsidRDefault="00691F5A">
      <w:pPr>
        <w:spacing w:line="240" w:lineRule="auto"/>
        <w:jc w:val="center"/>
      </w:pPr>
      <w:bookmarkStart w:id="1" w:name="_GoBack"/>
      <w:bookmarkEnd w:id="1"/>
    </w:p>
    <w:p w:rsidR="00691F5A" w:rsidRDefault="004A6A5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 АКЦИОНЕРНОЕ ОБЩЕСТВО </w:t>
      </w:r>
    </w:p>
    <w:p w:rsidR="00691F5A" w:rsidRDefault="004A6A5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«БЕЛОРУССКАЯ УНИВЕРСАЛЬНАЯ ТОВАРНАЯ БИРЖА»</w:t>
      </w:r>
    </w:p>
    <w:p w:rsidR="00691F5A" w:rsidRDefault="00691F5A">
      <w:pPr>
        <w:spacing w:line="240" w:lineRule="auto"/>
        <w:jc w:val="center"/>
      </w:pPr>
    </w:p>
    <w:p w:rsidR="00691F5A" w:rsidRDefault="00691F5A">
      <w:pPr>
        <w:spacing w:line="240" w:lineRule="auto"/>
        <w:jc w:val="center"/>
      </w:pPr>
    </w:p>
    <w:p w:rsidR="00691F5A" w:rsidRDefault="004A6A5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</w:p>
    <w:p w:rsidR="00691F5A" w:rsidRDefault="004A6A5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ОБ АККРЕДИТАЦИИ БИРЖЕВОГО БРОКЕРА</w:t>
      </w:r>
    </w:p>
    <w:p w:rsidR="00691F5A" w:rsidRDefault="00691F5A">
      <w:pPr>
        <w:spacing w:line="240" w:lineRule="auto"/>
        <w:jc w:val="center"/>
      </w:pPr>
    </w:p>
    <w:p w:rsidR="00691F5A" w:rsidRDefault="00691F5A">
      <w:pPr>
        <w:spacing w:line="240" w:lineRule="auto"/>
      </w:pPr>
    </w:p>
    <w:p w:rsidR="00691F5A" w:rsidRDefault="004A6A5B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Выдано</w:t>
      </w:r>
    </w:p>
    <w:p w:rsidR="00691F5A" w:rsidRDefault="004A6A5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91F5A" w:rsidRDefault="004A6A5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>(полное наименование юридического лица, учетный номер плательщика, местонахождение организации /Ф.И.О. индивидуального предпринимателя, учетный номер плательщика, место жительства)</w:t>
      </w:r>
    </w:p>
    <w:p w:rsidR="00691F5A" w:rsidRDefault="00691F5A">
      <w:pPr>
        <w:spacing w:line="240" w:lineRule="auto"/>
        <w:jc w:val="center"/>
      </w:pPr>
    </w:p>
    <w:p w:rsidR="00691F5A" w:rsidRDefault="00691F5A">
      <w:pPr>
        <w:spacing w:line="240" w:lineRule="auto"/>
        <w:jc w:val="both"/>
      </w:pPr>
    </w:p>
    <w:p w:rsidR="00691F5A" w:rsidRDefault="004A6A5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 ______________________</w:t>
      </w:r>
    </w:p>
    <w:p w:rsidR="00691F5A" w:rsidRDefault="00691F5A">
      <w:pPr>
        <w:spacing w:line="240" w:lineRule="auto"/>
        <w:jc w:val="both"/>
      </w:pPr>
    </w:p>
    <w:p w:rsidR="00691F5A" w:rsidRDefault="004A6A5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аккредитации:</w:t>
      </w:r>
    </w:p>
    <w:p w:rsidR="00691F5A" w:rsidRDefault="001F4E3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«___»_________________ 20</w:t>
      </w:r>
      <w:r w:rsidRPr="001F4E39">
        <w:rPr>
          <w:rFonts w:ascii="Times New Roman" w:eastAsia="Times New Roman" w:hAnsi="Times New Roman" w:cs="Times New Roman"/>
          <w:sz w:val="28"/>
          <w:szCs w:val="28"/>
        </w:rPr>
        <w:t>_</w:t>
      </w:r>
      <w:r w:rsidR="004A6A5B">
        <w:rPr>
          <w:rFonts w:ascii="Times New Roman" w:eastAsia="Times New Roman" w:hAnsi="Times New Roman" w:cs="Times New Roman"/>
          <w:sz w:val="28"/>
          <w:szCs w:val="28"/>
        </w:rPr>
        <w:t>__ </w:t>
      </w:r>
      <w:r>
        <w:rPr>
          <w:rFonts w:ascii="Times New Roman" w:eastAsia="Times New Roman" w:hAnsi="Times New Roman" w:cs="Times New Roman"/>
          <w:sz w:val="28"/>
          <w:szCs w:val="28"/>
        </w:rPr>
        <w:t>г. по «___»_________________ 20</w:t>
      </w:r>
      <w:r w:rsidRPr="00387F0B">
        <w:rPr>
          <w:rFonts w:ascii="Times New Roman" w:eastAsia="Times New Roman" w:hAnsi="Times New Roman" w:cs="Times New Roman"/>
          <w:sz w:val="28"/>
          <w:szCs w:val="28"/>
        </w:rPr>
        <w:t>_</w:t>
      </w:r>
      <w:r w:rsidR="004A6A5B">
        <w:rPr>
          <w:rFonts w:ascii="Times New Roman" w:eastAsia="Times New Roman" w:hAnsi="Times New Roman" w:cs="Times New Roman"/>
          <w:sz w:val="28"/>
          <w:szCs w:val="28"/>
        </w:rPr>
        <w:t>__ г.</w:t>
      </w:r>
    </w:p>
    <w:p w:rsidR="00691F5A" w:rsidRDefault="00691F5A">
      <w:pPr>
        <w:spacing w:line="240" w:lineRule="auto"/>
        <w:jc w:val="both"/>
      </w:pPr>
    </w:p>
    <w:p w:rsidR="00691F5A" w:rsidRDefault="004A6A5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Иные условия</w:t>
      </w:r>
    </w:p>
    <w:p w:rsidR="00691F5A" w:rsidRDefault="004A6A5B">
      <w:pPr>
        <w:tabs>
          <w:tab w:val="left" w:pos="9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91F5A" w:rsidRDefault="00691F5A">
      <w:pPr>
        <w:spacing w:line="240" w:lineRule="auto"/>
        <w:jc w:val="both"/>
      </w:pPr>
    </w:p>
    <w:p w:rsidR="00691F5A" w:rsidRDefault="00691F5A">
      <w:pPr>
        <w:spacing w:line="240" w:lineRule="auto"/>
        <w:jc w:val="both"/>
      </w:pPr>
    </w:p>
    <w:p w:rsidR="00691F5A" w:rsidRDefault="00691F5A">
      <w:pPr>
        <w:spacing w:line="240" w:lineRule="auto"/>
        <w:jc w:val="both"/>
      </w:pPr>
    </w:p>
    <w:p w:rsidR="00691F5A" w:rsidRDefault="004A6A5B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691F5A" w:rsidRDefault="004A6A5B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(наименование должности)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(фамилия, инициалы)</w:t>
      </w:r>
    </w:p>
    <w:p w:rsidR="00691F5A" w:rsidRDefault="00853A94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691F5A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1F5A"/>
    <w:rsid w:val="001F4E39"/>
    <w:rsid w:val="00387F0B"/>
    <w:rsid w:val="004A6A5B"/>
    <w:rsid w:val="00691F5A"/>
    <w:rsid w:val="008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Андрей Анатольевич</dc:creator>
  <cp:lastModifiedBy>Овечкин Андрей Анатольевич</cp:lastModifiedBy>
  <cp:revision>7</cp:revision>
  <dcterms:created xsi:type="dcterms:W3CDTF">2018-06-18T11:20:00Z</dcterms:created>
  <dcterms:modified xsi:type="dcterms:W3CDTF">2018-06-26T09:43:00Z</dcterms:modified>
</cp:coreProperties>
</file>