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A6658" w:rsidRDefault="00045A53">
      <w:pPr>
        <w:spacing w:line="240" w:lineRule="auto"/>
        <w:ind w:left="1008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16</w:t>
      </w:r>
    </w:p>
    <w:p w:rsidR="003359E4" w:rsidRPr="003359E4" w:rsidRDefault="00045A53" w:rsidP="003359E4">
      <w:pPr>
        <w:spacing w:line="240" w:lineRule="auto"/>
        <w:ind w:left="100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Правилам биржевой торговли в ОАО «Белорусская универсальная товарная биржа»</w:t>
      </w:r>
    </w:p>
    <w:p w:rsidR="003359E4" w:rsidRPr="00FF028A" w:rsidRDefault="003359E4" w:rsidP="003359E4">
      <w:pPr>
        <w:spacing w:line="240" w:lineRule="auto"/>
        <w:ind w:left="1008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028A">
        <w:rPr>
          <w:rFonts w:ascii="Times New Roman" w:hAnsi="Times New Roman" w:cs="Times New Roman"/>
          <w:color w:val="auto"/>
          <w:sz w:val="24"/>
          <w:szCs w:val="24"/>
        </w:rPr>
        <w:t>(в редакции протокола заседания Правления 18.06.2018 № 93)</w:t>
      </w:r>
    </w:p>
    <w:p w:rsidR="002A6658" w:rsidRDefault="002A6658">
      <w:pPr>
        <w:spacing w:line="360" w:lineRule="auto"/>
        <w:ind w:left="10081"/>
        <w:jc w:val="both"/>
      </w:pPr>
    </w:p>
    <w:p w:rsidR="002A6658" w:rsidRDefault="00045A53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ОАО «БЕЛОРУССКАЯ УНИВЕРСАЛЬНАЯ ТОВАРНАЯ БИРЖА»</w:t>
      </w:r>
    </w:p>
    <w:p w:rsidR="002A6658" w:rsidRDefault="002A6658">
      <w:pPr>
        <w:spacing w:line="240" w:lineRule="auto"/>
        <w:jc w:val="center"/>
      </w:pPr>
      <w:bookmarkStart w:id="0" w:name="_GoBack"/>
      <w:bookmarkEnd w:id="0"/>
    </w:p>
    <w:p w:rsidR="002A6658" w:rsidRDefault="00045A53">
      <w:pPr>
        <w:keepNext/>
        <w:spacing w:before="240" w:after="12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Сводный реестр биржевых сделок участников биржевых торгов</w:t>
      </w:r>
    </w:p>
    <w:p w:rsidR="002A6658" w:rsidRDefault="002A6658">
      <w:pPr>
        <w:spacing w:line="360" w:lineRule="auto"/>
        <w:jc w:val="center"/>
      </w:pPr>
    </w:p>
    <w:p w:rsidR="002A6658" w:rsidRDefault="002A6658">
      <w:pPr>
        <w:spacing w:line="240" w:lineRule="auto"/>
      </w:pPr>
    </w:p>
    <w:tbl>
      <w:tblPr>
        <w:tblStyle w:val="a5"/>
        <w:tblW w:w="14784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1585"/>
        <w:gridCol w:w="1082"/>
        <w:gridCol w:w="952"/>
        <w:gridCol w:w="914"/>
        <w:gridCol w:w="914"/>
        <w:gridCol w:w="1100"/>
        <w:gridCol w:w="1372"/>
        <w:gridCol w:w="1375"/>
        <w:gridCol w:w="1954"/>
        <w:gridCol w:w="2114"/>
      </w:tblGrid>
      <w:tr w:rsidR="002A6658">
        <w:trPr>
          <w:gridAfter w:val="8"/>
          <w:wAfter w:w="10695" w:type="dxa"/>
        </w:trPr>
        <w:tc>
          <w:tcPr>
            <w:tcW w:w="1422" w:type="dxa"/>
          </w:tcPr>
          <w:p w:rsidR="002A6658" w:rsidRDefault="00045A53">
            <w:pPr>
              <w:spacing w:line="240" w:lineRule="auto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Наименование (код) секции</w:t>
            </w:r>
          </w:p>
        </w:tc>
        <w:tc>
          <w:tcPr>
            <w:tcW w:w="1585" w:type="dxa"/>
          </w:tcPr>
          <w:p w:rsidR="002A6658" w:rsidRDefault="00045A53">
            <w:pPr>
              <w:spacing w:line="240" w:lineRule="auto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Торговая сессия</w:t>
            </w:r>
          </w:p>
        </w:tc>
        <w:tc>
          <w:tcPr>
            <w:tcW w:w="1082" w:type="dxa"/>
          </w:tcPr>
          <w:p w:rsidR="002A6658" w:rsidRDefault="002A6658">
            <w:pPr>
              <w:spacing w:line="240" w:lineRule="auto"/>
              <w:ind w:left="-180"/>
              <w:jc w:val="center"/>
            </w:pPr>
          </w:p>
        </w:tc>
      </w:tr>
      <w:tr w:rsidR="002A6658">
        <w:trPr>
          <w:trHeight w:val="10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6658" w:rsidRDefault="00045A53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Регистрационный номер сделки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6658" w:rsidRDefault="00045A53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товара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6658" w:rsidRDefault="00045A53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6658" w:rsidRDefault="00045A53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товара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6658" w:rsidRDefault="00045A53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Валюта платежа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6658" w:rsidRDefault="00045A53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Цена за единицу</w:t>
            </w:r>
          </w:p>
          <w:p w:rsidR="002A6658" w:rsidRDefault="00045A53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/без НДС)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6658" w:rsidRDefault="00045A53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Стоимость (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/без НДС)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6658" w:rsidRDefault="00045A53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Условия поставки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6658" w:rsidRDefault="00045A53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Условия оплаты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6658" w:rsidRDefault="00045A53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Продавец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6658" w:rsidRDefault="00045A53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Покупатель</w:t>
            </w:r>
          </w:p>
        </w:tc>
      </w:tr>
      <w:tr w:rsidR="002A6658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58" w:rsidRDefault="002A6658">
            <w:pPr>
              <w:spacing w:line="240" w:lineRule="auto"/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58" w:rsidRDefault="002A6658">
            <w:pPr>
              <w:spacing w:line="240" w:lineRule="auto"/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58" w:rsidRDefault="002A6658">
            <w:pPr>
              <w:spacing w:line="240" w:lineRule="auto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58" w:rsidRDefault="002A6658">
            <w:pPr>
              <w:spacing w:line="240" w:lineRule="auto"/>
              <w:jc w:val="right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58" w:rsidRDefault="002A6658">
            <w:pPr>
              <w:spacing w:line="240" w:lineRule="auto"/>
              <w:jc w:val="right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58" w:rsidRDefault="002A6658">
            <w:pPr>
              <w:spacing w:line="240" w:lineRule="auto"/>
              <w:jc w:val="right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58" w:rsidRDefault="002A6658">
            <w:pPr>
              <w:spacing w:line="240" w:lineRule="auto"/>
              <w:jc w:val="right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58" w:rsidRDefault="002A6658">
            <w:pPr>
              <w:spacing w:line="240" w:lineRule="auto"/>
              <w:jc w:val="right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58" w:rsidRDefault="002A6658">
            <w:pPr>
              <w:spacing w:line="240" w:lineRule="auto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58" w:rsidRDefault="002A6658">
            <w:pPr>
              <w:spacing w:line="240" w:lineRule="auto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58" w:rsidRDefault="002A6658">
            <w:pPr>
              <w:spacing w:line="240" w:lineRule="auto"/>
            </w:pPr>
          </w:p>
        </w:tc>
      </w:tr>
      <w:tr w:rsidR="002A6658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58" w:rsidRDefault="002A6658">
            <w:pPr>
              <w:spacing w:line="240" w:lineRule="auto"/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58" w:rsidRDefault="002A6658">
            <w:pPr>
              <w:spacing w:line="240" w:lineRule="auto"/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58" w:rsidRDefault="002A6658">
            <w:pPr>
              <w:spacing w:line="240" w:lineRule="auto"/>
              <w:jc w:val="right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58" w:rsidRDefault="002A6658">
            <w:pPr>
              <w:spacing w:line="240" w:lineRule="auto"/>
              <w:jc w:val="right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58" w:rsidRDefault="002A6658">
            <w:pPr>
              <w:spacing w:line="240" w:lineRule="auto"/>
              <w:jc w:val="right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58" w:rsidRDefault="002A6658">
            <w:pPr>
              <w:spacing w:line="240" w:lineRule="auto"/>
              <w:jc w:val="right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58" w:rsidRDefault="002A6658">
            <w:pPr>
              <w:spacing w:line="240" w:lineRule="auto"/>
              <w:jc w:val="right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58" w:rsidRDefault="002A6658">
            <w:pPr>
              <w:spacing w:line="240" w:lineRule="auto"/>
              <w:jc w:val="right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58" w:rsidRDefault="002A6658">
            <w:pPr>
              <w:spacing w:line="240" w:lineRule="auto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58" w:rsidRDefault="002A6658">
            <w:pPr>
              <w:spacing w:line="240" w:lineRule="auto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58" w:rsidRDefault="002A6658">
            <w:pPr>
              <w:spacing w:line="240" w:lineRule="auto"/>
            </w:pPr>
          </w:p>
        </w:tc>
      </w:tr>
    </w:tbl>
    <w:p w:rsidR="002A6658" w:rsidRDefault="002A6658">
      <w:pPr>
        <w:spacing w:line="240" w:lineRule="auto"/>
      </w:pPr>
    </w:p>
    <w:p w:rsidR="002A6658" w:rsidRDefault="00045A53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Итого биржевых сделок:</w:t>
      </w:r>
    </w:p>
    <w:p w:rsidR="002A6658" w:rsidRDefault="00045A53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Итого сумма биржевых сделок:</w:t>
      </w:r>
    </w:p>
    <w:p w:rsidR="002A6658" w:rsidRDefault="002A6658">
      <w:pPr>
        <w:spacing w:line="240" w:lineRule="auto"/>
      </w:pPr>
    </w:p>
    <w:tbl>
      <w:tblPr>
        <w:tblStyle w:val="a6"/>
        <w:tblW w:w="680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804"/>
      </w:tblGrid>
      <w:tr w:rsidR="002A6658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A6658" w:rsidRDefault="00045A5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Маклер:     _____________/_______________/</w:t>
            </w:r>
          </w:p>
          <w:p w:rsidR="002A6658" w:rsidRDefault="00045A5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подпись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        ФИО</w:t>
            </w:r>
          </w:p>
          <w:p w:rsidR="002A6658" w:rsidRDefault="002A6658">
            <w:pPr>
              <w:spacing w:line="240" w:lineRule="auto"/>
            </w:pPr>
          </w:p>
        </w:tc>
      </w:tr>
    </w:tbl>
    <w:p w:rsidR="002A6658" w:rsidRDefault="002A6658">
      <w:pPr>
        <w:spacing w:before="100" w:after="100" w:line="240" w:lineRule="auto"/>
      </w:pPr>
    </w:p>
    <w:p w:rsidR="002A6658" w:rsidRDefault="002A6658">
      <w:pPr>
        <w:spacing w:before="100" w:after="100" w:line="240" w:lineRule="auto"/>
      </w:pPr>
    </w:p>
    <w:p w:rsidR="002A6658" w:rsidRDefault="00045A53">
      <w:pPr>
        <w:spacing w:before="100" w:after="100" w:line="240" w:lineRule="auto"/>
      </w:pPr>
      <w:r>
        <w:rPr>
          <w:rFonts w:ascii="Times New Roman" w:eastAsia="Times New Roman" w:hAnsi="Times New Roman" w:cs="Times New Roman"/>
          <w:i/>
          <w:sz w:val="20"/>
          <w:szCs w:val="20"/>
        </w:rPr>
        <w:t>Количество, наименование и содержание граф формы может изменяться в соответствии с особенностями торговли отдельными  видами товаров.</w:t>
      </w:r>
    </w:p>
    <w:sectPr w:rsidR="002A6658">
      <w:pgSz w:w="16838" w:h="11906"/>
      <w:pgMar w:top="1134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A6658"/>
    <w:rsid w:val="00045A53"/>
    <w:rsid w:val="002A6658"/>
    <w:rsid w:val="003359E4"/>
    <w:rsid w:val="003A2F5A"/>
    <w:rsid w:val="00FF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5" w:type="dxa"/>
        <w:bottom w:w="0" w:type="dxa"/>
        <w:right w:w="2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5" w:type="dxa"/>
        <w:bottom w:w="0" w:type="dxa"/>
        <w:right w:w="2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 Андрей Анатольевич</dc:creator>
  <cp:lastModifiedBy>Овечкин Андрей Анатольевич</cp:lastModifiedBy>
  <cp:revision>5</cp:revision>
  <dcterms:created xsi:type="dcterms:W3CDTF">2018-06-18T11:22:00Z</dcterms:created>
  <dcterms:modified xsi:type="dcterms:W3CDTF">2018-06-26T09:43:00Z</dcterms:modified>
</cp:coreProperties>
</file>